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41" w:rsidRPr="007D5758" w:rsidRDefault="00982141" w:rsidP="00982141">
      <w:pPr>
        <w:tabs>
          <w:tab w:val="left" w:pos="284"/>
          <w:tab w:val="left" w:pos="432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D5758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 автономное учреждение </w:t>
      </w:r>
    </w:p>
    <w:p w:rsidR="00982141" w:rsidRPr="007D5758" w:rsidRDefault="00982141" w:rsidP="00982141">
      <w:pPr>
        <w:tabs>
          <w:tab w:val="left" w:pos="284"/>
          <w:tab w:val="left" w:pos="4326"/>
        </w:tabs>
        <w:spacing w:after="0" w:line="240" w:lineRule="auto"/>
        <w:ind w:firstLine="567"/>
        <w:jc w:val="center"/>
        <w:rPr>
          <w:rFonts w:ascii="Times New Roman" w:hAnsi="Times New Roman"/>
          <w:caps/>
          <w:sz w:val="28"/>
          <w:szCs w:val="28"/>
        </w:rPr>
      </w:pPr>
      <w:r w:rsidRPr="007D5758">
        <w:rPr>
          <w:rFonts w:ascii="Times New Roman" w:hAnsi="Times New Roman"/>
          <w:sz w:val="28"/>
          <w:szCs w:val="28"/>
        </w:rPr>
        <w:t>«Детский сад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758">
        <w:rPr>
          <w:rFonts w:ascii="Times New Roman" w:hAnsi="Times New Roman"/>
          <w:sz w:val="28"/>
          <w:szCs w:val="28"/>
        </w:rPr>
        <w:t xml:space="preserve">21  «Сказочный теремок» комбинированного вида </w:t>
      </w:r>
    </w:p>
    <w:p w:rsidR="00982141" w:rsidRPr="007D5758" w:rsidRDefault="00982141" w:rsidP="00982141">
      <w:pPr>
        <w:tabs>
          <w:tab w:val="left" w:pos="284"/>
          <w:tab w:val="left" w:pos="4326"/>
        </w:tabs>
        <w:spacing w:after="0" w:line="240" w:lineRule="auto"/>
        <w:ind w:firstLine="567"/>
        <w:jc w:val="center"/>
        <w:rPr>
          <w:rFonts w:ascii="Times New Roman" w:hAnsi="Times New Roman"/>
          <w:caps/>
          <w:sz w:val="28"/>
          <w:szCs w:val="28"/>
        </w:rPr>
      </w:pPr>
      <w:r w:rsidRPr="007D5758">
        <w:rPr>
          <w:rFonts w:ascii="Times New Roman" w:hAnsi="Times New Roman"/>
          <w:sz w:val="28"/>
          <w:szCs w:val="28"/>
        </w:rPr>
        <w:t xml:space="preserve"> г. Новотроицка Оренбургской области»</w:t>
      </w:r>
    </w:p>
    <w:p w:rsidR="00982141" w:rsidRPr="007D5758" w:rsidRDefault="00982141" w:rsidP="0098214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982141" w:rsidRPr="007D5758" w:rsidRDefault="00982141" w:rsidP="0098214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982141" w:rsidRPr="007D5758" w:rsidRDefault="00982141" w:rsidP="0098214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982141" w:rsidRDefault="00982141" w:rsidP="0098214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982141" w:rsidRDefault="00982141" w:rsidP="0098214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361BF3" w:rsidRPr="007D5758" w:rsidRDefault="00361BF3" w:rsidP="0098214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982141" w:rsidRPr="007D5758" w:rsidRDefault="00982141" w:rsidP="0098214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982141" w:rsidRPr="00361BF3" w:rsidRDefault="00982141" w:rsidP="0098214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361BF3">
        <w:rPr>
          <w:rFonts w:ascii="Times New Roman" w:hAnsi="Times New Roman"/>
          <w:b/>
          <w:color w:val="FF0000"/>
          <w:sz w:val="40"/>
          <w:szCs w:val="40"/>
        </w:rPr>
        <w:t xml:space="preserve">Конспект образовательной деятельности </w:t>
      </w:r>
    </w:p>
    <w:p w:rsidR="00982141" w:rsidRPr="00361BF3" w:rsidRDefault="00982141" w:rsidP="0098214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361BF3">
        <w:rPr>
          <w:rFonts w:ascii="Times New Roman" w:hAnsi="Times New Roman"/>
          <w:b/>
          <w:color w:val="FF0000"/>
          <w:sz w:val="40"/>
          <w:szCs w:val="40"/>
        </w:rPr>
        <w:t xml:space="preserve">по художественно-эстетическому развитию </w:t>
      </w:r>
    </w:p>
    <w:p w:rsidR="00982141" w:rsidRPr="00361BF3" w:rsidRDefault="00982141" w:rsidP="0098214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361BF3">
        <w:rPr>
          <w:rFonts w:ascii="Times New Roman" w:hAnsi="Times New Roman"/>
          <w:b/>
          <w:color w:val="FF0000"/>
          <w:sz w:val="40"/>
          <w:szCs w:val="40"/>
        </w:rPr>
        <w:t>(</w:t>
      </w:r>
      <w:r w:rsidR="00361BF3" w:rsidRPr="00361BF3">
        <w:rPr>
          <w:rFonts w:ascii="Times New Roman" w:hAnsi="Times New Roman"/>
          <w:b/>
          <w:color w:val="FF0000"/>
          <w:sz w:val="40"/>
          <w:szCs w:val="40"/>
        </w:rPr>
        <w:t>музыка</w:t>
      </w:r>
      <w:r w:rsidRPr="00361BF3">
        <w:rPr>
          <w:rFonts w:ascii="Times New Roman" w:hAnsi="Times New Roman"/>
          <w:b/>
          <w:color w:val="FF0000"/>
          <w:sz w:val="40"/>
          <w:szCs w:val="40"/>
        </w:rPr>
        <w:t>)</w:t>
      </w:r>
    </w:p>
    <w:p w:rsidR="00982141" w:rsidRPr="00361BF3" w:rsidRDefault="00982141" w:rsidP="0098214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FF0000"/>
          <w:sz w:val="40"/>
          <w:szCs w:val="40"/>
          <w:lang w:bidi="ru-RU"/>
        </w:rPr>
      </w:pPr>
      <w:r w:rsidRPr="00361BF3">
        <w:rPr>
          <w:rFonts w:ascii="Times New Roman" w:hAnsi="Times New Roman"/>
          <w:b/>
          <w:bCs/>
          <w:color w:val="FF0000"/>
          <w:sz w:val="40"/>
          <w:szCs w:val="40"/>
          <w:lang w:bidi="ru-RU"/>
        </w:rPr>
        <w:t>«</w:t>
      </w:r>
      <w:r w:rsidR="00361BF3" w:rsidRPr="00361BF3">
        <w:rPr>
          <w:rFonts w:ascii="Times New Roman" w:hAnsi="Times New Roman"/>
          <w:b/>
          <w:bCs/>
          <w:color w:val="FF0000"/>
          <w:sz w:val="40"/>
          <w:szCs w:val="40"/>
          <w:lang w:bidi="ru-RU"/>
        </w:rPr>
        <w:t>Первые подснежники</w:t>
      </w:r>
      <w:r w:rsidRPr="00361BF3">
        <w:rPr>
          <w:rFonts w:ascii="Times New Roman" w:hAnsi="Times New Roman"/>
          <w:b/>
          <w:bCs/>
          <w:color w:val="FF0000"/>
          <w:sz w:val="40"/>
          <w:szCs w:val="40"/>
          <w:lang w:bidi="ru-RU"/>
        </w:rPr>
        <w:t>» для детей 4-5 лет</w:t>
      </w:r>
    </w:p>
    <w:p w:rsidR="00982141" w:rsidRPr="007D5758" w:rsidRDefault="00982141" w:rsidP="0098214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5758">
        <w:rPr>
          <w:rFonts w:ascii="Times New Roman" w:hAnsi="Times New Roman"/>
          <w:b/>
          <w:sz w:val="28"/>
          <w:szCs w:val="28"/>
        </w:rPr>
        <w:t xml:space="preserve"> </w:t>
      </w:r>
    </w:p>
    <w:p w:rsidR="00982141" w:rsidRPr="007D5758" w:rsidRDefault="00982141" w:rsidP="0098214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982141" w:rsidRDefault="00982141" w:rsidP="0098214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361BF3" w:rsidRPr="007D5758" w:rsidRDefault="00361BF3" w:rsidP="0098214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982141" w:rsidRPr="007D5758" w:rsidRDefault="00982141" w:rsidP="0098214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82141" w:rsidRDefault="00982141" w:rsidP="0098214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82141" w:rsidRDefault="00982141" w:rsidP="009821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Автор: </w:t>
      </w:r>
      <w:r w:rsidR="00361BF3">
        <w:rPr>
          <w:rFonts w:ascii="Times New Roman" w:hAnsi="Times New Roman"/>
          <w:b/>
          <w:sz w:val="28"/>
          <w:szCs w:val="28"/>
        </w:rPr>
        <w:t>Ворона Елена Николаевна</w:t>
      </w:r>
    </w:p>
    <w:p w:rsidR="00982141" w:rsidRDefault="00982141" w:rsidP="009821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2141" w:rsidRDefault="00982141" w:rsidP="009821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Должность: </w:t>
      </w:r>
      <w:r w:rsidR="00361BF3">
        <w:rPr>
          <w:rFonts w:ascii="Times New Roman" w:hAnsi="Times New Roman"/>
          <w:b/>
          <w:sz w:val="28"/>
          <w:szCs w:val="28"/>
        </w:rPr>
        <w:t>музыкальный руководитель</w:t>
      </w:r>
    </w:p>
    <w:p w:rsidR="00982141" w:rsidRDefault="00982141" w:rsidP="009821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1BF3" w:rsidRDefault="00982141" w:rsidP="009821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Образовательное учреждение: </w:t>
      </w:r>
    </w:p>
    <w:p w:rsidR="00361BF3" w:rsidRDefault="00982141" w:rsidP="009821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МДОАУ «Детский сад № 21 «Сказочный теремок» комбинированного вида»</w:t>
      </w:r>
    </w:p>
    <w:p w:rsidR="00982141" w:rsidRDefault="00982141" w:rsidP="009821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г. Новотроицка Оренбургской области»</w:t>
      </w:r>
    </w:p>
    <w:p w:rsidR="00982141" w:rsidRPr="007D50B3" w:rsidRDefault="00982141" w:rsidP="00982141">
      <w:pPr>
        <w:shd w:val="clear" w:color="auto" w:fill="FFFFFF"/>
        <w:tabs>
          <w:tab w:val="left" w:pos="993"/>
        </w:tabs>
        <w:spacing w:after="0"/>
        <w:ind w:firstLine="567"/>
        <w:jc w:val="right"/>
        <w:outlineLvl w:val="0"/>
        <w:rPr>
          <w:rFonts w:eastAsia="Times New Roman"/>
          <w:b/>
          <w:bCs/>
          <w:kern w:val="36"/>
        </w:rPr>
      </w:pPr>
    </w:p>
    <w:p w:rsidR="00982141" w:rsidRPr="007D50B3" w:rsidRDefault="00982141" w:rsidP="00982141">
      <w:pPr>
        <w:shd w:val="clear" w:color="auto" w:fill="FFFFFF"/>
        <w:tabs>
          <w:tab w:val="left" w:pos="993"/>
        </w:tabs>
        <w:ind w:firstLine="567"/>
        <w:jc w:val="right"/>
        <w:outlineLvl w:val="0"/>
        <w:rPr>
          <w:rFonts w:eastAsia="Times New Roman"/>
          <w:b/>
          <w:bCs/>
          <w:kern w:val="36"/>
        </w:rPr>
      </w:pPr>
    </w:p>
    <w:p w:rsidR="00982141" w:rsidRDefault="00982141" w:rsidP="00627C4E">
      <w:pPr>
        <w:spacing w:after="0"/>
      </w:pPr>
    </w:p>
    <w:p w:rsidR="00982141" w:rsidRDefault="00982141" w:rsidP="00627C4E">
      <w:pPr>
        <w:spacing w:after="0"/>
      </w:pPr>
    </w:p>
    <w:p w:rsidR="00982141" w:rsidRDefault="00982141" w:rsidP="00627C4E">
      <w:pPr>
        <w:spacing w:after="0"/>
      </w:pPr>
    </w:p>
    <w:p w:rsidR="00361BF3" w:rsidRDefault="00361BF3" w:rsidP="00627C4E">
      <w:pPr>
        <w:spacing w:after="0"/>
      </w:pPr>
    </w:p>
    <w:p w:rsidR="00361BF3" w:rsidRDefault="00361BF3" w:rsidP="00627C4E">
      <w:pPr>
        <w:spacing w:after="0"/>
      </w:pPr>
    </w:p>
    <w:p w:rsidR="00361BF3" w:rsidRDefault="00361BF3" w:rsidP="00627C4E">
      <w:pPr>
        <w:spacing w:after="0"/>
      </w:pPr>
    </w:p>
    <w:p w:rsidR="00361BF3" w:rsidRDefault="00361BF3" w:rsidP="00627C4E">
      <w:pPr>
        <w:spacing w:after="0"/>
      </w:pPr>
    </w:p>
    <w:p w:rsidR="00361BF3" w:rsidRDefault="00361BF3" w:rsidP="00627C4E">
      <w:pPr>
        <w:spacing w:after="0"/>
      </w:pPr>
    </w:p>
    <w:p w:rsidR="00361BF3" w:rsidRDefault="00361BF3" w:rsidP="00627C4E">
      <w:pPr>
        <w:spacing w:after="0"/>
      </w:pPr>
    </w:p>
    <w:p w:rsidR="00361BF3" w:rsidRDefault="00361BF3" w:rsidP="00627C4E">
      <w:pPr>
        <w:spacing w:after="0"/>
      </w:pPr>
    </w:p>
    <w:p w:rsidR="00361BF3" w:rsidRDefault="00361BF3" w:rsidP="00627C4E">
      <w:pPr>
        <w:spacing w:after="0"/>
      </w:pPr>
    </w:p>
    <w:p w:rsidR="00361BF3" w:rsidRDefault="00361BF3" w:rsidP="00627C4E">
      <w:pPr>
        <w:spacing w:after="0"/>
      </w:pPr>
    </w:p>
    <w:p w:rsidR="00361BF3" w:rsidRDefault="00361BF3" w:rsidP="00627C4E">
      <w:pPr>
        <w:spacing w:after="0"/>
      </w:pPr>
    </w:p>
    <w:p w:rsidR="00361BF3" w:rsidRDefault="00361BF3" w:rsidP="00627C4E">
      <w:pPr>
        <w:spacing w:after="0"/>
      </w:pPr>
    </w:p>
    <w:p w:rsidR="00361BF3" w:rsidRDefault="00361BF3" w:rsidP="00627C4E">
      <w:pPr>
        <w:spacing w:after="0"/>
      </w:pPr>
    </w:p>
    <w:p w:rsidR="00361BF3" w:rsidRDefault="00361BF3" w:rsidP="00627C4E">
      <w:pPr>
        <w:spacing w:after="0"/>
      </w:pPr>
    </w:p>
    <w:p w:rsidR="00982141" w:rsidRDefault="00982141" w:rsidP="00627C4E">
      <w:pPr>
        <w:spacing w:after="0"/>
      </w:pPr>
    </w:p>
    <w:p w:rsidR="00627C4E" w:rsidRPr="00627C4E" w:rsidRDefault="00627C4E" w:rsidP="00361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8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Технологическая  карта  </w:t>
      </w:r>
    </w:p>
    <w:tbl>
      <w:tblPr>
        <w:tblStyle w:val="a3"/>
        <w:tblW w:w="10737" w:type="dxa"/>
        <w:tblLook w:val="04A0"/>
      </w:tblPr>
      <w:tblGrid>
        <w:gridCol w:w="2262"/>
        <w:gridCol w:w="8475"/>
      </w:tblGrid>
      <w:tr w:rsidR="00627C4E" w:rsidTr="00361BF3">
        <w:trPr>
          <w:trHeight w:val="360"/>
        </w:trPr>
        <w:tc>
          <w:tcPr>
            <w:tcW w:w="2262" w:type="dxa"/>
            <w:tcBorders>
              <w:bottom w:val="single" w:sz="4" w:space="0" w:color="auto"/>
              <w:right w:val="single" w:sz="4" w:space="0" w:color="auto"/>
            </w:tcBorders>
          </w:tcPr>
          <w:p w:rsidR="00627C4E" w:rsidRPr="000A6841" w:rsidRDefault="00627C4E" w:rsidP="00D7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0A6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8475" w:type="dxa"/>
            <w:tcBorders>
              <w:left w:val="single" w:sz="4" w:space="0" w:color="auto"/>
              <w:bottom w:val="single" w:sz="4" w:space="0" w:color="auto"/>
            </w:tcBorders>
          </w:tcPr>
          <w:p w:rsidR="00627C4E" w:rsidRPr="000A6841" w:rsidRDefault="00627C4E" w:rsidP="00D7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«Первые подснежники» (растения  весной)</w:t>
            </w:r>
          </w:p>
        </w:tc>
      </w:tr>
      <w:tr w:rsidR="00627C4E" w:rsidRPr="00CB2F34" w:rsidTr="00361BF3">
        <w:trPr>
          <w:trHeight w:val="1198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Проблемная ситуации  или игровая мотивация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4E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F0">
              <w:rPr>
                <w:rFonts w:ascii="Times New Roman" w:hAnsi="Times New Roman" w:cs="Times New Roman"/>
                <w:sz w:val="28"/>
                <w:szCs w:val="28"/>
              </w:rPr>
              <w:t>Рассматривают иллюст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рацию с изображением подснежников.</w:t>
            </w:r>
          </w:p>
          <w:p w:rsidR="00627C4E" w:rsidRPr="00836632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66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Почему этот цветок так называется?</w:t>
            </w:r>
          </w:p>
          <w:p w:rsidR="00627C4E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267">
              <w:rPr>
                <w:rFonts w:ascii="Times New Roman" w:hAnsi="Times New Roman" w:cs="Times New Roman"/>
                <w:sz w:val="28"/>
                <w:szCs w:val="28"/>
              </w:rPr>
              <w:t>Дети слушают веселую песню «А весной»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C4E" w:rsidRPr="00CB2F34" w:rsidRDefault="00627C4E" w:rsidP="00D7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267">
              <w:rPr>
                <w:rFonts w:ascii="Times New Roman" w:hAnsi="Times New Roman" w:cs="Times New Roman"/>
                <w:sz w:val="28"/>
                <w:szCs w:val="28"/>
              </w:rPr>
              <w:t>Что вы узнал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из песни, что делают растения</w:t>
            </w:r>
            <w:r w:rsidRPr="00A47267">
              <w:rPr>
                <w:rFonts w:ascii="Times New Roman" w:hAnsi="Times New Roman" w:cs="Times New Roman"/>
                <w:sz w:val="28"/>
                <w:szCs w:val="28"/>
              </w:rPr>
              <w:t xml:space="preserve"> весной?</w:t>
            </w:r>
          </w:p>
        </w:tc>
      </w:tr>
      <w:tr w:rsidR="00627C4E" w:rsidRPr="000A6841" w:rsidTr="00361BF3">
        <w:trPr>
          <w:trHeight w:val="541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музыкально-творческих </w:t>
            </w: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способностей  у детей во всех видах музыкальной деятельности.</w:t>
            </w:r>
          </w:p>
        </w:tc>
      </w:tr>
      <w:tr w:rsidR="00627C4E" w:rsidRPr="000A6841" w:rsidTr="00361BF3">
        <w:trPr>
          <w:trHeight w:val="949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4E" w:rsidRPr="000A6841" w:rsidRDefault="00627C4E" w:rsidP="00D7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Обучать детей выразительному пению.</w:t>
            </w:r>
          </w:p>
          <w:p w:rsidR="00627C4E" w:rsidRPr="00836632" w:rsidRDefault="00627C4E" w:rsidP="00D72EB1">
            <w:pPr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</w:pP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 детей навык ритмичного движения в соответствии с характером музыки</w:t>
            </w:r>
            <w:r w:rsidRPr="00E831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Закреплять</w:t>
            </w:r>
            <w:r w:rsidRPr="00E831D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навык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</w:t>
            </w:r>
            <w:r w:rsidRPr="00E831D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игры на детских шумовых </w:t>
            </w:r>
            <w:r w:rsidRPr="00E831D3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музыкальных инструментах</w:t>
            </w:r>
            <w:r w:rsidRPr="00E831D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Пробуждать</w:t>
            </w:r>
            <w:r w:rsidRPr="00E83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творческую активность детей</w:t>
            </w:r>
            <w:r w:rsidRPr="00E83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7C4E" w:rsidRPr="000A6841" w:rsidTr="00361BF3">
        <w:trPr>
          <w:trHeight w:val="2117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4E" w:rsidRPr="000A6841" w:rsidRDefault="00627C4E" w:rsidP="00D7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Социально-коммуникативное</w:t>
            </w: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: развитие свободного общения с взрослыми и детьми в области музыки, развитие игровой деятельности;</w:t>
            </w:r>
          </w:p>
          <w:p w:rsidR="00627C4E" w:rsidRPr="000A6841" w:rsidRDefault="00627C4E" w:rsidP="00D7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Познавательное развитие:</w:t>
            </w: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кругозора детей в области музыки; </w:t>
            </w:r>
          </w:p>
          <w:p w:rsidR="00627C4E" w:rsidRPr="000A6841" w:rsidRDefault="00627C4E" w:rsidP="00D7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 развитие:</w:t>
            </w: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интереса к эстетической стороне окружающей действительности, развитие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</w:t>
            </w: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творчества;</w:t>
            </w:r>
          </w:p>
          <w:p w:rsidR="00627C4E" w:rsidRPr="000A6841" w:rsidRDefault="00627C4E" w:rsidP="00D7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физических качеств в</w:t>
            </w: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музыкально-ритмической деятельности.</w:t>
            </w:r>
          </w:p>
        </w:tc>
      </w:tr>
      <w:tr w:rsidR="00627C4E" w:rsidRPr="000A6841" w:rsidTr="00361BF3">
        <w:trPr>
          <w:trHeight w:val="1480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4E" w:rsidRPr="000A6841" w:rsidRDefault="00627C4E" w:rsidP="00D72E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  <w:r w:rsidRPr="000A68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(оборудование, материалы, пособия,  средства и т.д.) 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Картинка с изображением весны, </w:t>
            </w: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(</w:t>
            </w:r>
            <w:r w:rsidRPr="000A68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бубен,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палочки</w:t>
            </w:r>
            <w:r w:rsidRPr="000A68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), </w:t>
            </w: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музыкально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дидактическая игра "Отгадай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 музыкальный инструмент", портрет </w:t>
            </w: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Р. Шуман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картинка «С</w:t>
            </w: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мелый наездник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Птичка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птенчики»</w:t>
            </w: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 xml:space="preserve">, ноты и </w:t>
            </w:r>
            <w:proofErr w:type="spellStart"/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флешка</w:t>
            </w:r>
            <w:proofErr w:type="spellEnd"/>
            <w:r w:rsidRPr="000A6841">
              <w:rPr>
                <w:rFonts w:ascii="Times New Roman" w:hAnsi="Times New Roman" w:cs="Times New Roman"/>
                <w:sz w:val="28"/>
                <w:szCs w:val="28"/>
              </w:rPr>
              <w:t xml:space="preserve"> с музыкальным сопровождением.</w:t>
            </w:r>
          </w:p>
        </w:tc>
      </w:tr>
      <w:tr w:rsidR="00627C4E" w:rsidRPr="000A6841" w:rsidTr="00361BF3">
        <w:trPr>
          <w:trHeight w:val="438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Маракас, металлофон, треугольник,</w:t>
            </w:r>
          </w:p>
        </w:tc>
      </w:tr>
      <w:tr w:rsidR="00627C4E" w:rsidRPr="000A6841" w:rsidTr="00361BF3">
        <w:trPr>
          <w:trHeight w:val="557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обеспечение: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Сборник "Музыка в детском саду"-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для средних групп,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ограмма " Камертон" Э. Костиной, интернет.</w:t>
            </w:r>
          </w:p>
        </w:tc>
      </w:tr>
    </w:tbl>
    <w:p w:rsidR="00627C4E" w:rsidRPr="000A6841" w:rsidRDefault="00627C4E" w:rsidP="00627C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10"/>
        <w:gridCol w:w="5527"/>
        <w:gridCol w:w="2745"/>
      </w:tblGrid>
      <w:tr w:rsidR="00627C4E" w:rsidRPr="000A6841" w:rsidTr="00D72EB1">
        <w:trPr>
          <w:trHeight w:val="334"/>
        </w:trPr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:rsidR="00627C4E" w:rsidRPr="000A6841" w:rsidRDefault="00627C4E" w:rsidP="00D7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Ход занятия.</w:t>
            </w:r>
          </w:p>
        </w:tc>
      </w:tr>
      <w:tr w:rsidR="00627C4E" w:rsidRPr="000A6841" w:rsidTr="00D72EB1">
        <w:trPr>
          <w:trHeight w:val="87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4E" w:rsidRPr="000A6841" w:rsidRDefault="00627C4E" w:rsidP="00D7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b/>
                <w:sz w:val="28"/>
                <w:szCs w:val="28"/>
              </w:rPr>
              <w:t>Этапы занятия/мин.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4E" w:rsidRPr="000A6841" w:rsidRDefault="00627C4E" w:rsidP="00D7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Содержание занятия</w:t>
            </w: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4E" w:rsidRPr="000A6841" w:rsidRDefault="00627C4E" w:rsidP="00D7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и музыкальный репертуар</w:t>
            </w:r>
          </w:p>
        </w:tc>
      </w:tr>
      <w:tr w:rsidR="00627C4E" w:rsidRPr="000A6841" w:rsidTr="00D72EB1">
        <w:trPr>
          <w:trHeight w:val="41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Дети под музыку заходят в зал. Выполняют и меняют движения в соответствии с характером музыки (шагаем - бегаем - ходим на носо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чках, ходим на пятках, бегаем в</w:t>
            </w: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рассыпную)</w:t>
            </w: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Танцевальная разминка</w:t>
            </w: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27C4E" w:rsidRPr="00006E33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 xml:space="preserve">Стоим  лицом в круг.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стопы   (отрыв то правой, то левой пятки)</w:t>
            </w: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Сужение-расширение круга. </w:t>
            </w: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 xml:space="preserve">"Тарелочки". </w:t>
            </w:r>
            <w:r w:rsidRPr="000A6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Кружение на шаге.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A6841">
              <w:rPr>
                <w:rFonts w:ascii="Times New Roman" w:hAnsi="Times New Roman" w:cs="Times New Roman"/>
                <w:i/>
                <w:sz w:val="28"/>
                <w:szCs w:val="28"/>
              </w:rPr>
              <w:t>Садятся.</w:t>
            </w: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"Бравые солдаты"</w:t>
            </w: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Е. Филиппенко,</w:t>
            </w: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A6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ар. мелодии</w:t>
            </w: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27C4E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Танец</w:t>
            </w:r>
          </w:p>
          <w:p w:rsidR="00627C4E" w:rsidRPr="00520714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14">
              <w:rPr>
                <w:rFonts w:ascii="Times New Roman" w:hAnsi="Times New Roman" w:cs="Times New Roman"/>
                <w:sz w:val="28"/>
                <w:szCs w:val="28"/>
              </w:rPr>
              <w:t>« Зарядка»</w:t>
            </w:r>
          </w:p>
        </w:tc>
      </w:tr>
      <w:tr w:rsidR="00627C4E" w:rsidRPr="000A6841" w:rsidTr="00D72EB1">
        <w:trPr>
          <w:trHeight w:val="2064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6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Мотивационный</w:t>
            </w:r>
            <w:proofErr w:type="gramEnd"/>
            <w:r w:rsidRPr="000A6841">
              <w:rPr>
                <w:rFonts w:ascii="Times New Roman" w:hAnsi="Times New Roman" w:cs="Times New Roman"/>
                <w:sz w:val="28"/>
                <w:szCs w:val="28"/>
              </w:rPr>
              <w:t xml:space="preserve"> (проблемная ситуация, игровая мотивация)</w:t>
            </w:r>
          </w:p>
        </w:tc>
        <w:tc>
          <w:tcPr>
            <w:tcW w:w="5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4E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показывает </w:t>
            </w: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иллюстрацию с изображение весны и подснежников.</w:t>
            </w: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вы здесь видите? Почему этот цветок так называется?</w:t>
            </w: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A6841">
              <w:rPr>
                <w:rFonts w:ascii="Times New Roman" w:hAnsi="Times New Roman" w:cs="Times New Roman"/>
                <w:i/>
                <w:sz w:val="28"/>
                <w:szCs w:val="28"/>
              </w:rPr>
              <w:t>Дети отвечают.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4E" w:rsidRPr="000A6841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27C4E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27C4E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27C4E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27C4E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C4E" w:rsidRPr="000A6841" w:rsidTr="00D72EB1">
        <w:trPr>
          <w:trHeight w:val="1833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4E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Хорошо. Теперь давайте послушает песню «А весной» и скажем, что происходит весной с цветами.</w:t>
            </w:r>
          </w:p>
          <w:p w:rsidR="00627C4E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Весной птички поют, появляются птенчики.</w:t>
            </w:r>
          </w:p>
          <w:p w:rsidR="00627C4E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послушайте и отгадайте это музыкальное произведение.</w:t>
            </w: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еще раз послушаем и как только что-то измениться хлопнем в ладошки. </w:t>
            </w:r>
          </w:p>
          <w:p w:rsidR="00627C4E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A6841">
              <w:rPr>
                <w:rFonts w:ascii="Times New Roman" w:hAnsi="Times New Roman" w:cs="Times New Roman"/>
                <w:sz w:val="28"/>
                <w:szCs w:val="28"/>
              </w:rPr>
              <w:t xml:space="preserve">-Музыкальные инструменты </w:t>
            </w:r>
            <w:r w:rsidRPr="000A6841">
              <w:rPr>
                <w:rFonts w:ascii="Times New Roman" w:hAnsi="Times New Roman" w:cs="Times New Roman"/>
                <w:i/>
                <w:sz w:val="28"/>
                <w:szCs w:val="28"/>
              </w:rPr>
              <w:t>(дудочка, деревянные ложки, бубен, маракас, колокольчик, палочки, металлофон, треугольник) Карточки с этими инструментами выкладывают на столик.</w:t>
            </w:r>
            <w:proofErr w:type="gramEnd"/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-За ширмой будет звучать какой-либо инструмент, а</w:t>
            </w: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Вы должны его отгадать и поднять карточку с его изображением.</w:t>
            </w: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 xml:space="preserve">-Наши ребята любят  слушать музыку и играть на ДМИ. Какая музыка? </w:t>
            </w:r>
            <w:r w:rsidRPr="000A6841">
              <w:rPr>
                <w:rFonts w:ascii="Times New Roman" w:hAnsi="Times New Roman" w:cs="Times New Roman"/>
                <w:i/>
                <w:sz w:val="28"/>
                <w:szCs w:val="28"/>
              </w:rPr>
              <w:t>(веселая, бодрая, смелая, игривая, скачущая</w:t>
            </w:r>
            <w:proofErr w:type="gramStart"/>
            <w:r w:rsidRPr="000A6841">
              <w:rPr>
                <w:rFonts w:ascii="Times New Roman" w:hAnsi="Times New Roman" w:cs="Times New Roman"/>
                <w:i/>
                <w:sz w:val="28"/>
                <w:szCs w:val="28"/>
              </w:rPr>
              <w:t>....)</w:t>
            </w:r>
            <w:proofErr w:type="gramEnd"/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 xml:space="preserve">Играют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палочках и бубне.</w:t>
            </w: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весной все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пробуждается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 xml:space="preserve">поют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звонче  поют. Давайте и мы с вами вспомним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поют </w:t>
            </w:r>
            <w:proofErr w:type="spellStart"/>
            <w:r w:rsidRPr="000A6841">
              <w:rPr>
                <w:rFonts w:ascii="Times New Roman" w:hAnsi="Times New Roman" w:cs="Times New Roman"/>
                <w:i/>
                <w:sz w:val="28"/>
                <w:szCs w:val="28"/>
              </w:rPr>
              <w:t>распевку</w:t>
            </w:r>
            <w:proofErr w:type="spellEnd"/>
            <w:r w:rsidRPr="000A68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A6841">
              <w:rPr>
                <w:rFonts w:ascii="Times New Roman" w:hAnsi="Times New Roman" w:cs="Times New Roman"/>
                <w:i/>
                <w:sz w:val="28"/>
                <w:szCs w:val="28"/>
              </w:rPr>
              <w:t>Петь спокойно, хорошо проговаривая звук «</w:t>
            </w:r>
            <w:proofErr w:type="spellStart"/>
            <w:r w:rsidRPr="000A6841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spellEnd"/>
            <w:r w:rsidRPr="000A6841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Играют в игру на определения высоты звучания.</w:t>
            </w: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C4E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-Весна пришла, всем нам радость принесла.</w:t>
            </w: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Солнце стало припекать, свои лучики пускать. Послушайте песенку про лучик солнца. Разучиваем первый куплет.</w:t>
            </w: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с вами продолжаем 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песню про весну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Поем песню по куплетам. Оттачи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ваем исполнение отдельных мест в куплетах по средствам</w:t>
            </w: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музыкальной </w:t>
            </w: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выразительности.</w:t>
            </w:r>
          </w:p>
          <w:p w:rsidR="00627C4E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песни с солистами</w:t>
            </w: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Я скажу вам детвора, танцевать пришла пора.</w:t>
            </w: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Хорошо вы так </w:t>
            </w: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 xml:space="preserve"> плясали, пришло время поиграть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</w:tcPr>
          <w:p w:rsidR="00627C4E" w:rsidRPr="003A4B62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lastRenderedPageBreak/>
              <w:t>Слушание</w:t>
            </w:r>
          </w:p>
          <w:p w:rsidR="00627C4E" w:rsidRDefault="00627C4E" w:rsidP="00D72EB1">
            <w:pP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 w:rsidRPr="003A4B62"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 xml:space="preserve">Песня </w:t>
            </w: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весной»</w:t>
            </w:r>
          </w:p>
          <w:p w:rsidR="00627C4E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Роберт   Шуман </w:t>
            </w:r>
          </w:p>
          <w:p w:rsidR="00627C4E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«Смелый наездник»</w:t>
            </w: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М/Д игра </w:t>
            </w: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"Отгадай и назови музыкальный инструмент"</w:t>
            </w: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Игра на ДМИ</w:t>
            </w: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27C4E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27C4E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27C4E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27C4E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27C4E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0A684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Распевка</w:t>
            </w:r>
            <w:proofErr w:type="spellEnd"/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"Чик-чирик"</w:t>
            </w: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М/И</w:t>
            </w: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«Воробушек и мама»</w:t>
            </w: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27C4E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Пение</w:t>
            </w:r>
          </w:p>
          <w:p w:rsidR="00627C4E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27C4E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Песня</w:t>
            </w:r>
          </w:p>
          <w:p w:rsidR="00627C4E" w:rsidRPr="00BA0DD4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BA0DD4">
              <w:rPr>
                <w:rFonts w:ascii="Times New Roman" w:hAnsi="Times New Roman" w:cs="Times New Roman"/>
                <w:sz w:val="28"/>
                <w:szCs w:val="28"/>
              </w:rPr>
              <w:t>«Золоченый лучик»</w:t>
            </w:r>
          </w:p>
          <w:p w:rsidR="00627C4E" w:rsidRDefault="00627C4E" w:rsidP="00D72EB1">
            <w:pP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D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Песня </w:t>
            </w: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"Мы сидели у окна"</w:t>
            </w:r>
          </w:p>
          <w:p w:rsidR="00627C4E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C4E" w:rsidRDefault="00627C4E" w:rsidP="00D72EB1">
            <w:pP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D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lastRenderedPageBreak/>
              <w:t>Песня</w:t>
            </w: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 xml:space="preserve"> «Бравые солдаты»</w:t>
            </w: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Танец</w:t>
            </w: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Пляска "Кап, кап"</w:t>
            </w: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Игра</w:t>
            </w:r>
          </w:p>
          <w:p w:rsidR="00627C4E" w:rsidRPr="00C975CE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Ой, летали птички</w:t>
            </w: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</w:tr>
      <w:tr w:rsidR="00627C4E" w:rsidRPr="000A6841" w:rsidTr="00D72EB1">
        <w:trPr>
          <w:trHeight w:val="3219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627C4E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Заключительный </w:t>
            </w:r>
          </w:p>
          <w:p w:rsidR="00627C4E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>(рефлексия, результат взаимодействия)</w:t>
            </w:r>
          </w:p>
          <w:p w:rsidR="00627C4E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C4E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C4E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C4E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C4E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4E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841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руководитель:</w:t>
            </w:r>
            <w:r w:rsidRPr="000A6841">
              <w:rPr>
                <w:rFonts w:ascii="Times New Roman" w:hAnsi="Times New Roman" w:cs="Times New Roman"/>
                <w:sz w:val="28"/>
                <w:szCs w:val="28"/>
              </w:rPr>
              <w:t xml:space="preserve"> Вы молодцы, ребята!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Сегодня очень старались: пели, танцевали и весело играли.</w:t>
            </w:r>
          </w:p>
          <w:p w:rsidR="00627C4E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напомните мне,  какой первый цветок появляется из-под снега? </w:t>
            </w:r>
            <w:r w:rsidRPr="0030199C">
              <w:rPr>
                <w:rFonts w:ascii="Times New Roman" w:hAnsi="Times New Roman" w:cs="Times New Roman"/>
                <w:i/>
                <w:sz w:val="28"/>
                <w:szCs w:val="28"/>
              </w:rPr>
              <w:t>(подснежник)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 через музыку и песни мы узнаем много нового об изменениях весной в природе.</w:t>
            </w:r>
          </w:p>
          <w:p w:rsidR="00627C4E" w:rsidRPr="00175BE1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следующем занятии мы с вами отправимся путешествовать по весенним тропинкам.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C4E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27C4E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27C4E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27C4E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27C4E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27C4E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27C4E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27C4E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27C4E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27C4E" w:rsidRPr="000A6841" w:rsidRDefault="00627C4E" w:rsidP="00D72EB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627C4E" w:rsidRPr="000A6841" w:rsidTr="00D72EB1">
        <w:trPr>
          <w:trHeight w:val="2565"/>
        </w:trPr>
        <w:tc>
          <w:tcPr>
            <w:tcW w:w="10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7C4E" w:rsidRDefault="00627C4E" w:rsidP="00D72EB1">
            <w:pPr>
              <w:pStyle w:val="a5"/>
              <w:shd w:val="clear" w:color="auto" w:fill="FFFFFF"/>
              <w:spacing w:after="136"/>
              <w:rPr>
                <w:b/>
                <w:color w:val="000000"/>
                <w:sz w:val="28"/>
                <w:szCs w:val="28"/>
              </w:rPr>
            </w:pPr>
          </w:p>
          <w:p w:rsidR="00627C4E" w:rsidRPr="00281079" w:rsidRDefault="00627C4E" w:rsidP="00D72EB1">
            <w:pPr>
              <w:pStyle w:val="a5"/>
              <w:shd w:val="clear" w:color="auto" w:fill="FFFFFF"/>
              <w:spacing w:after="136"/>
              <w:rPr>
                <w:b/>
                <w:color w:val="000000"/>
                <w:sz w:val="28"/>
                <w:szCs w:val="28"/>
              </w:rPr>
            </w:pPr>
            <w:r w:rsidRPr="00281079">
              <w:rPr>
                <w:b/>
                <w:color w:val="000000"/>
                <w:sz w:val="28"/>
                <w:szCs w:val="28"/>
              </w:rPr>
              <w:t>Список литературы:</w:t>
            </w:r>
          </w:p>
          <w:p w:rsidR="00627C4E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281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Албастова З.М. Об охране /Редкие и исчезающие виды растений и животных Дагестана, нуждающиеся в охране /</w:t>
            </w:r>
          </w:p>
          <w:p w:rsidR="00627C4E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65A13">
              <w:rPr>
                <w:rFonts w:ascii="Times New Roman" w:hAnsi="Times New Roman" w:cs="Times New Roman"/>
                <w:sz w:val="28"/>
                <w:szCs w:val="28"/>
              </w:rPr>
              <w:t>В. В. Бианки — «Как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звери и птицы весну встречают»</w:t>
            </w:r>
          </w:p>
          <w:p w:rsidR="00627C4E" w:rsidRPr="00165A13" w:rsidRDefault="00627C4E" w:rsidP="00D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Н. Сладков «Весенние радости»</w:t>
            </w:r>
          </w:p>
        </w:tc>
      </w:tr>
    </w:tbl>
    <w:p w:rsidR="00627C4E" w:rsidRDefault="00627C4E" w:rsidP="002D0D08"/>
    <w:sectPr w:rsidR="00627C4E" w:rsidSect="002D0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D08"/>
    <w:rsid w:val="002D0D08"/>
    <w:rsid w:val="00361BF3"/>
    <w:rsid w:val="00617881"/>
    <w:rsid w:val="00627C4E"/>
    <w:rsid w:val="007558A3"/>
    <w:rsid w:val="008E59DA"/>
    <w:rsid w:val="0098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D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D0D08"/>
    <w:rPr>
      <w:b/>
      <w:bCs/>
    </w:rPr>
  </w:style>
  <w:style w:type="paragraph" w:styleId="a5">
    <w:name w:val="Normal (Web)"/>
    <w:basedOn w:val="a"/>
    <w:uiPriority w:val="99"/>
    <w:unhideWhenUsed/>
    <w:rsid w:val="002D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Арсюра</cp:lastModifiedBy>
  <cp:revision>2</cp:revision>
  <dcterms:created xsi:type="dcterms:W3CDTF">2022-03-31T11:09:00Z</dcterms:created>
  <dcterms:modified xsi:type="dcterms:W3CDTF">2022-03-31T11:09:00Z</dcterms:modified>
</cp:coreProperties>
</file>