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1568" w14:textId="77777777" w:rsidR="006B6EFB" w:rsidRPr="006B6EFB" w:rsidRDefault="006B6EFB" w:rsidP="006B6E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EFB">
        <w:rPr>
          <w:rFonts w:ascii="Times New Roman" w:hAnsi="Times New Roman"/>
          <w:b/>
          <w:bCs/>
          <w:sz w:val="24"/>
        </w:rPr>
        <w:t>Экскурсии и целевые прогулки как средство развития словаря у детей с ЗПР дошкольного возраста (в соответствии с ООП ДО «Вдохновение»)</w:t>
      </w:r>
    </w:p>
    <w:p w14:paraId="1D3F540E" w14:textId="77777777" w:rsidR="007D09D3" w:rsidRPr="006B6EFB" w:rsidRDefault="00597F66" w:rsidP="001A0DF2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B6E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Ермолаева Альбина </w:t>
      </w:r>
      <w:proofErr w:type="spellStart"/>
      <w:r w:rsidRPr="006B6E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Рамзилевна</w:t>
      </w:r>
      <w:proofErr w:type="spellEnd"/>
      <w:r w:rsidR="007D09D3" w:rsidRPr="006B6E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</w:p>
    <w:p w14:paraId="21886A7D" w14:textId="77777777" w:rsidR="007D09D3" w:rsidRPr="006B6EFB" w:rsidRDefault="00597F66" w:rsidP="001A0DF2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B6E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</w:t>
      </w:r>
      <w:r w:rsidR="007D09D3" w:rsidRPr="006B6E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читель-</w:t>
      </w:r>
      <w:r w:rsidRPr="006B6E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дефектолог</w:t>
      </w:r>
      <w:r w:rsidR="007D09D3" w:rsidRPr="006B6E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ГБОУ ООШ № 19 СП «Детский сад «Кораблик», </w:t>
      </w:r>
    </w:p>
    <w:p w14:paraId="096A093E" w14:textId="77777777" w:rsidR="008733DF" w:rsidRPr="006B6EFB" w:rsidRDefault="007D09D3" w:rsidP="001A0DF2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B6E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г.  Новокуйбышевск</w:t>
      </w:r>
      <w:r w:rsidR="00597F66" w:rsidRPr="006B6EF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</w:p>
    <w:p w14:paraId="286B19EF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Формирование словаря ребенка тесно связано с его психическим развитием и во многом определяется уровнем развития познавательной деятельности и сформированностью основных мыслительных процессов. Исследования многих авторов свидетельствуют о том, что для детей с задержкой психического развития характерны: ограниченный словарный запас, преобладание в словаре бытовой лексики, значительное расхождение между активным и пассивным словарем, речевая неактивность, затруднения в употреблении многих частей речи, особенно прилагательных, наречий, сложных предлогов, трудности актуализации словаря.</w:t>
      </w:r>
    </w:p>
    <w:p w14:paraId="2FCEB7F2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Сниженный по сравнению с возрастной нормой объем словаря детей с ЗПР в какой-то степени обусловлен недостаточностью их представлений о предметах и явлениях окружающего мира.</w:t>
      </w:r>
    </w:p>
    <w:p w14:paraId="28739BC1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Во время прогулки детей в детском саду можно спланировать экскурсию на соседнюю улицу, понаблюдать за движением машин и работой людей, за явлениями природы, животными и птицами, растениями. Организовать игры с правилами, провести дидактические игры, стимулировать детей к сюжетно - ролевой игре.</w:t>
      </w:r>
    </w:p>
    <w:p w14:paraId="762AF09C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 «Сезонные экскурсии» - позволяют уточнить и систематизировать знания детей о сезонных изменениях. Пополнить словарный запас.</w:t>
      </w:r>
    </w:p>
    <w:p w14:paraId="685D8509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Пройтись по парку и послушать как шуршат листья под ногами, сравнить его с золотым ковром. Спросить, как называется этот процесс, в результате которого на земле образовался этот ковер?  Что это явление природы бывает только осенью. </w:t>
      </w:r>
    </w:p>
    <w:p w14:paraId="66C5878E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Обратить внимание детей, что уже не слышно пение птиц. Осенью птицы собираются улетать в теплые страны, они собираются в группы, эти группы называются «стаи». </w:t>
      </w:r>
    </w:p>
    <w:p w14:paraId="42EE31E5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Рассказать о явлениях неживой природы, при котором температура воздуха понижается ниже ноля градусов в теплое время года, появляется лед на лужах это - «заморозок». </w:t>
      </w:r>
    </w:p>
    <w:p w14:paraId="46FCF9D4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По окончанию экскурсии взрослый подводит итог. Про какие сезонные изменения говорили в парке. Какие новые слова узнали.</w:t>
      </w:r>
    </w:p>
    <w:p w14:paraId="72091979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Активизация и обогащение словаря на прогулке. </w:t>
      </w:r>
    </w:p>
    <w:p w14:paraId="62232087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В ходе прогулки попросить детей подобрать определения к животным и птицам. </w:t>
      </w:r>
    </w:p>
    <w:p w14:paraId="78A3D8B2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Какие бывают собаки? (большие, маленькие, лохматые, умные, охотничьи, пожарные)</w:t>
      </w:r>
    </w:p>
    <w:p w14:paraId="40BD15F5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lastRenderedPageBreak/>
        <w:t>О </w:t>
      </w:r>
      <w:r w:rsidRPr="006B6EFB">
        <w:rPr>
          <w:rFonts w:ascii="Times New Roman" w:hAnsi="Times New Roman" w:cs="Times New Roman"/>
          <w:bCs/>
          <w:sz w:val="24"/>
          <w:szCs w:val="24"/>
        </w:rPr>
        <w:t>птице</w:t>
      </w:r>
      <w:r w:rsidRPr="006B6EFB">
        <w:rPr>
          <w:rFonts w:ascii="Times New Roman" w:hAnsi="Times New Roman" w:cs="Times New Roman"/>
          <w:sz w:val="24"/>
          <w:szCs w:val="24"/>
        </w:rPr>
        <w:t> можно сказать, что она: (звонкая, перелетная, певчая, ручная, пугливая, изящная, остроносая.)</w:t>
      </w:r>
    </w:p>
    <w:p w14:paraId="3100240F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Так же подобрать определения к существительным: </w:t>
      </w:r>
    </w:p>
    <w:p w14:paraId="6D7414EF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Солнце какое? Снег какой? Облака какие? </w:t>
      </w:r>
    </w:p>
    <w:p w14:paraId="19540B97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Для развития глагольного словаря, подбираем действия к предмету. </w:t>
      </w:r>
    </w:p>
    <w:p w14:paraId="484D4F96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Ветер что делает? Собака что делает?  Действия кошки?</w:t>
      </w:r>
    </w:p>
    <w:p w14:paraId="58F2FC04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Природоведческая экскурсия включает в себя вводную беседу, коллективное наблюдение, индивидуальное самостоятельное наблюдение детей, сбор природоведческого материала, игры детей с собранным материалом. Порядок частей варьируется в зависимости от цели экскурсии, сезона. Приведя детей к месту экскурсии, следует в краткой беседе напомнить о ее цели, дать детям осмотреться. Основной частью экскурсии является коллективное наблюдение, с помощью которого решаются все основные задачи экскурсии. Воспитатель должен помочь детям подметить и осознать характерные признаки предметов и явлений. Для этого можно использовать различные приемы: вопросы, загадки, сравнения, обследовательские действия, игры, рассказы, пояснения. </w:t>
      </w:r>
    </w:p>
    <w:p w14:paraId="7CBB0D13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Уровню познавательной активности способствуют элементы бесед и логические задачи, предлагаемые воспитателями. </w:t>
      </w:r>
    </w:p>
    <w:p w14:paraId="2EF19A20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В качестве примера можно привести вопрос: «Чем береза в парке похожа на березу на вашем участке?» и т. д.</w:t>
      </w:r>
    </w:p>
    <w:p w14:paraId="05B279CC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Дидактические игры, проводимые во время экскурсий, необходимо ориентировать на предоставление дошкольникам возможности проявить активную, экологически грамотную позицию по отношению к объектам природы. Темы могут быть следующие: «Помоги дереву», «Осторожно, муравей», «Птицы любят тишину», и др. Небольшие экологические акции расширяют опыт природоохранной деятельности, поддерживают стремление активно и самостоятельно оказывать помощь природным объектам, позволяют испытать чувство гордости от выполненной работы. Во время экскурсий в сквер, парк, к водоему дети совместно со взрослыми могут развешивать кормушки для птиц, высаживать выращенную рассаду на клумбы и цветники, сажать деревья и пр.</w:t>
      </w:r>
    </w:p>
    <w:p w14:paraId="11694BFF" w14:textId="77777777" w:rsid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Важное место отводится на экскурсиях вопросам-заданиям, заставляющим детей рассматривать предмет, сравнивать его с другими предметами, находить отличие и сходство, устанавливать связь между различными явлениями природы. При рассматривании объектов следует учитывать, что знания детей будут прочны только в том случае, если они получены в результате активной работы всех органов чувств. </w:t>
      </w:r>
    </w:p>
    <w:p w14:paraId="2AF7351E" w14:textId="5471161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lastRenderedPageBreak/>
        <w:t>По окончании основной части детям дается возможность удовлетворить их любознательность в индивидуальных самостоятельных наблюдениях и сборе природоведческого материала.</w:t>
      </w:r>
    </w:p>
    <w:p w14:paraId="68BD879A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Во время отдыха детей проводятся игры и игровые упражнения. Дети закрепляют знания о характерных особенностях предмета, выражают словами мнение о качестве предмета, запоминают название растений.</w:t>
      </w:r>
    </w:p>
    <w:p w14:paraId="4A0818A1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В заключительной части экскурсии воспитатель еще раз обращает внимание детей на общую картину природы.</w:t>
      </w:r>
    </w:p>
    <w:p w14:paraId="33A5B1BB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Главная цель заключительного этапа — подведение итогов экскурсионной работы.</w:t>
      </w:r>
    </w:p>
    <w:p w14:paraId="76A01338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Творческие задания позволят ребенку выразить свои впечатления, показать отношение к миру природы. Можно предложить детям совместно с педагогом составить книги сказок.</w:t>
      </w:r>
    </w:p>
    <w:p w14:paraId="760E45B3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Экскурсии с целью ознакомления с трудом взрослых.</w:t>
      </w:r>
    </w:p>
    <w:p w14:paraId="1C94D5B2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>Последовательное ознакомление детей с трудом взрослых в ближайшем окружении, а затем и за пределами детского сада позволяет развивать у них представление о сути и значении трудовых действий, об общественном устройстве жизни в целом. Повседневные наблюдения ребенка за разнохарактерным трудом людей – обязательное условие трудового воспитания, при этом детям необходимо дать достаточно систематизированные данные о труде взрослых и на их основе сформировать уважение к труду, его результатам, к тем, кто работает.</w:t>
      </w:r>
    </w:p>
    <w:p w14:paraId="14D6D646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Знания дошкольников о труде взрослых оказывают большое влияние на развитие у них правильного отношения к труду, однако они могут остаться формальными, если ознакомление с трудовой деятельностью не будет осуществляться последовательно, систематично, с опорой на образное мировосприятие и положительные эмоции. Наблюдению за трудом взрослых, объяснению его значения в жизни людей принадлежит важная роль во всестороннем развитии личности ребенка. </w:t>
      </w:r>
    </w:p>
    <w:p w14:paraId="10E6EF49" w14:textId="77777777" w:rsidR="00597F66" w:rsidRPr="006B6EFB" w:rsidRDefault="00597F66" w:rsidP="00597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Правильно проведенная экскурсия оставляет глубокий след в детской памяти и находит отражение в творческих играх детей, оказывая влияние на их поступки и поведение. Но в игре не получают отражения наблюдения, в которых для ребенка на первый план выступают только предметы и ускользают люди, их деятельность и взаимоотношения. Удачная экскурсия, конечно, является основой процесса усвоения детьми знаний о значении труда, о том, как, кем и для чего он проводится. </w:t>
      </w:r>
    </w:p>
    <w:p w14:paraId="06766B4F" w14:textId="77777777" w:rsidR="00597F66" w:rsidRPr="006B6EFB" w:rsidRDefault="00597F66" w:rsidP="007D0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EFB">
        <w:rPr>
          <w:rFonts w:ascii="Times New Roman" w:hAnsi="Times New Roman" w:cs="Times New Roman"/>
          <w:sz w:val="24"/>
          <w:szCs w:val="24"/>
        </w:rPr>
        <w:t xml:space="preserve">Жизненная наглядность (наблюдения, экскурсии) обеспечивает наибольшую отчетливость представлений, максимальную действенность приобретаемых детьми знаний. </w:t>
      </w:r>
    </w:p>
    <w:sectPr w:rsidR="00597F66" w:rsidRPr="006B6EFB" w:rsidSect="00FC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3DF"/>
    <w:rsid w:val="00043686"/>
    <w:rsid w:val="0005136D"/>
    <w:rsid w:val="000D1D51"/>
    <w:rsid w:val="00140DBD"/>
    <w:rsid w:val="001A0DF2"/>
    <w:rsid w:val="002E1360"/>
    <w:rsid w:val="003209D7"/>
    <w:rsid w:val="00344AF4"/>
    <w:rsid w:val="00597F66"/>
    <w:rsid w:val="006B6EFB"/>
    <w:rsid w:val="00756A2B"/>
    <w:rsid w:val="007D09D3"/>
    <w:rsid w:val="008733DF"/>
    <w:rsid w:val="00C3284A"/>
    <w:rsid w:val="00C95816"/>
    <w:rsid w:val="00E9398B"/>
    <w:rsid w:val="00F27167"/>
    <w:rsid w:val="00FC6139"/>
    <w:rsid w:val="00FE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B725"/>
  <w15:docId w15:val="{58CEEBCD-7863-4C88-9551-9B347927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Алькина</dc:creator>
  <cp:keywords/>
  <dc:description/>
  <cp:lastModifiedBy>Мария Александровна Земскова</cp:lastModifiedBy>
  <cp:revision>8</cp:revision>
  <dcterms:created xsi:type="dcterms:W3CDTF">2020-08-10T12:13:00Z</dcterms:created>
  <dcterms:modified xsi:type="dcterms:W3CDTF">2022-11-30T11:50:00Z</dcterms:modified>
</cp:coreProperties>
</file>