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53" w:rsidRPr="00F0676A" w:rsidRDefault="00F0676A" w:rsidP="00CE0532">
      <w:pPr>
        <w:jc w:val="center"/>
        <w:rPr>
          <w:rFonts w:ascii="Times New Roman" w:hAnsi="Times New Roman"/>
          <w:sz w:val="24"/>
          <w:szCs w:val="24"/>
        </w:rPr>
      </w:pPr>
      <w:r w:rsidRPr="00F0676A">
        <w:rPr>
          <w:rFonts w:ascii="Times New Roman" w:hAnsi="Times New Roman"/>
          <w:sz w:val="24"/>
          <w:szCs w:val="24"/>
        </w:rPr>
        <w:t>К</w:t>
      </w:r>
      <w:r w:rsidR="00CE0532" w:rsidRPr="00F0676A">
        <w:rPr>
          <w:rFonts w:ascii="Times New Roman" w:hAnsi="Times New Roman"/>
          <w:sz w:val="24"/>
          <w:szCs w:val="24"/>
        </w:rPr>
        <w:t>онкурс «Педагогические секреты»</w:t>
      </w:r>
    </w:p>
    <w:p w:rsidR="00E963C8" w:rsidRPr="00F0676A" w:rsidRDefault="00CE0532" w:rsidP="002D75D5">
      <w:pPr>
        <w:jc w:val="center"/>
        <w:rPr>
          <w:rFonts w:ascii="Times New Roman" w:hAnsi="Times New Roman"/>
          <w:sz w:val="24"/>
          <w:szCs w:val="24"/>
        </w:rPr>
      </w:pPr>
      <w:r w:rsidRPr="00F0676A">
        <w:rPr>
          <w:rFonts w:ascii="Times New Roman" w:hAnsi="Times New Roman"/>
          <w:sz w:val="24"/>
          <w:szCs w:val="24"/>
        </w:rPr>
        <w:t>Учитель географии и биологии – Макаров Роман Анатольевич</w:t>
      </w:r>
      <w:r w:rsidR="00E963C8" w:rsidRPr="00F0676A">
        <w:rPr>
          <w:rFonts w:ascii="Times New Roman" w:hAnsi="Times New Roman"/>
          <w:sz w:val="24"/>
          <w:szCs w:val="24"/>
        </w:rPr>
        <w:t>,</w:t>
      </w:r>
    </w:p>
    <w:p w:rsidR="00CE0532" w:rsidRDefault="00E963C8" w:rsidP="002D75D5">
      <w:pPr>
        <w:jc w:val="center"/>
        <w:rPr>
          <w:rFonts w:ascii="Times New Roman" w:hAnsi="Times New Roman"/>
          <w:sz w:val="24"/>
          <w:szCs w:val="24"/>
        </w:rPr>
      </w:pPr>
      <w:r w:rsidRPr="00F0676A">
        <w:rPr>
          <w:rFonts w:ascii="Times New Roman" w:hAnsi="Times New Roman"/>
          <w:sz w:val="24"/>
          <w:szCs w:val="24"/>
        </w:rPr>
        <w:t>МБОУ «</w:t>
      </w:r>
      <w:proofErr w:type="spellStart"/>
      <w:r w:rsidRPr="00F0676A">
        <w:rPr>
          <w:rFonts w:ascii="Times New Roman" w:hAnsi="Times New Roman"/>
          <w:sz w:val="24"/>
          <w:szCs w:val="24"/>
        </w:rPr>
        <w:t>Ластольская</w:t>
      </w:r>
      <w:proofErr w:type="spellEnd"/>
      <w:r w:rsidRPr="00F0676A">
        <w:rPr>
          <w:rFonts w:ascii="Times New Roman" w:hAnsi="Times New Roman"/>
          <w:sz w:val="24"/>
          <w:szCs w:val="24"/>
        </w:rPr>
        <w:t xml:space="preserve"> СШ», Архангельская область</w:t>
      </w:r>
    </w:p>
    <w:p w:rsidR="00F0676A" w:rsidRDefault="00F0676A" w:rsidP="002D75D5">
      <w:pPr>
        <w:jc w:val="center"/>
        <w:rPr>
          <w:rFonts w:ascii="Times New Roman" w:hAnsi="Times New Roman"/>
          <w:sz w:val="24"/>
          <w:szCs w:val="24"/>
        </w:rPr>
      </w:pPr>
    </w:p>
    <w:p w:rsidR="00F0676A" w:rsidRPr="00F0676A" w:rsidRDefault="00F0676A" w:rsidP="002D75D5">
      <w:pPr>
        <w:jc w:val="center"/>
        <w:rPr>
          <w:rFonts w:ascii="Times New Roman" w:hAnsi="Times New Roman"/>
          <w:sz w:val="24"/>
          <w:szCs w:val="24"/>
        </w:rPr>
      </w:pPr>
      <w:r>
        <w:rPr>
          <w:rFonts w:ascii="Times New Roman" w:hAnsi="Times New Roman"/>
          <w:sz w:val="24"/>
          <w:szCs w:val="24"/>
        </w:rPr>
        <w:t>Педагогические приемы и техники на уроках географии и биологии.</w:t>
      </w:r>
      <w:bookmarkStart w:id="0" w:name="_GoBack"/>
      <w:bookmarkEnd w:id="0"/>
    </w:p>
    <w:p w:rsidR="00CE0532" w:rsidRPr="008868C5" w:rsidRDefault="008868C5">
      <w:pPr>
        <w:rPr>
          <w:rFonts w:ascii="Times New Roman" w:hAnsi="Times New Roman"/>
          <w:sz w:val="24"/>
          <w:szCs w:val="24"/>
        </w:rPr>
      </w:pPr>
      <w:r w:rsidRPr="008868C5">
        <w:rPr>
          <w:rFonts w:ascii="Times New Roman" w:hAnsi="Times New Roman"/>
          <w:sz w:val="24"/>
          <w:szCs w:val="24"/>
        </w:rPr>
        <w:t xml:space="preserve"> </w:t>
      </w:r>
      <w:r w:rsidR="00CE0532" w:rsidRPr="008868C5">
        <w:rPr>
          <w:rFonts w:ascii="Times New Roman" w:hAnsi="Times New Roman"/>
          <w:sz w:val="24"/>
          <w:szCs w:val="24"/>
        </w:rPr>
        <w:t xml:space="preserve">В своей работе я использую приемы и техники, придуманные мной за годы работы в школе. Предметы, которые я веду – география и биология, необходимы </w:t>
      </w:r>
      <w:r w:rsidR="000F4058">
        <w:rPr>
          <w:rFonts w:ascii="Times New Roman" w:hAnsi="Times New Roman"/>
          <w:sz w:val="24"/>
          <w:szCs w:val="24"/>
        </w:rPr>
        <w:t>для познания</w:t>
      </w:r>
      <w:r w:rsidR="00CE0532" w:rsidRPr="008868C5">
        <w:rPr>
          <w:rFonts w:ascii="Times New Roman" w:hAnsi="Times New Roman"/>
          <w:sz w:val="24"/>
          <w:szCs w:val="24"/>
        </w:rPr>
        <w:t xml:space="preserve"> нашего мира и его особенностей. Многие темы – сложны для изучения и простого восприятия. Поэтому, мне приходиться искать выход из положения. Ведь, главная задача любого учителя – научить находить ответ на любой вопрос самостоятельно. Длинные, нудные конспекты уходят в прошлое. Современные дети не любят долго читать и искать ответ в тексте, им проще задать воп</w:t>
      </w:r>
      <w:r w:rsidRPr="008868C5">
        <w:rPr>
          <w:rFonts w:ascii="Times New Roman" w:hAnsi="Times New Roman"/>
          <w:sz w:val="24"/>
          <w:szCs w:val="24"/>
        </w:rPr>
        <w:t>рос в поисковой строке интернет - ресурса, и прочитать краткий ответ. Вашему вниманию представляю свои наработки и приемы.</w:t>
      </w:r>
    </w:p>
    <w:p w:rsidR="008868C5" w:rsidRPr="00EA73E0" w:rsidRDefault="008868C5">
      <w:pPr>
        <w:rPr>
          <w:rFonts w:ascii="Times New Roman" w:hAnsi="Times New Roman"/>
          <w:sz w:val="24"/>
          <w:szCs w:val="24"/>
        </w:rPr>
      </w:pPr>
      <w:r w:rsidRPr="008868C5">
        <w:rPr>
          <w:rFonts w:ascii="Times New Roman" w:hAnsi="Times New Roman"/>
          <w:sz w:val="24"/>
          <w:szCs w:val="24"/>
        </w:rPr>
        <w:t xml:space="preserve"> </w:t>
      </w:r>
      <w:r w:rsidRPr="008868C5">
        <w:rPr>
          <w:rFonts w:ascii="Times New Roman" w:hAnsi="Times New Roman"/>
          <w:b/>
          <w:sz w:val="24"/>
          <w:szCs w:val="24"/>
        </w:rPr>
        <w:t>Схемы</w:t>
      </w:r>
      <w:r w:rsidRPr="008868C5">
        <w:rPr>
          <w:rFonts w:ascii="Times New Roman" w:hAnsi="Times New Roman"/>
          <w:sz w:val="24"/>
          <w:szCs w:val="24"/>
        </w:rPr>
        <w:t xml:space="preserve">. Этот вид </w:t>
      </w:r>
      <w:r>
        <w:rPr>
          <w:rFonts w:ascii="Times New Roman" w:hAnsi="Times New Roman"/>
          <w:sz w:val="24"/>
          <w:szCs w:val="24"/>
        </w:rPr>
        <w:t xml:space="preserve">описания очень прост в использовании. Его может составить </w:t>
      </w:r>
      <w:r w:rsidR="00EA73E0">
        <w:rPr>
          <w:rFonts w:ascii="Times New Roman" w:hAnsi="Times New Roman"/>
          <w:sz w:val="24"/>
          <w:szCs w:val="24"/>
        </w:rPr>
        <w:t>любой ученик</w:t>
      </w:r>
      <w:r>
        <w:rPr>
          <w:rFonts w:ascii="Times New Roman" w:hAnsi="Times New Roman"/>
          <w:sz w:val="24"/>
          <w:szCs w:val="24"/>
        </w:rPr>
        <w:t xml:space="preserve">. В идеале в центре схемы помещается главное слово, от которого отходят стрелки с подписями. </w:t>
      </w:r>
      <w:r w:rsidRPr="00EA73E0">
        <w:rPr>
          <w:rFonts w:ascii="Times New Roman" w:hAnsi="Times New Roman"/>
          <w:b/>
          <w:sz w:val="24"/>
          <w:szCs w:val="24"/>
        </w:rPr>
        <w:t>Пример</w:t>
      </w:r>
      <w:r>
        <w:rPr>
          <w:rFonts w:ascii="Times New Roman" w:hAnsi="Times New Roman"/>
          <w:sz w:val="24"/>
          <w:szCs w:val="24"/>
        </w:rPr>
        <w:t xml:space="preserve">: главное слово (словосочетание) – горные породы, они подразделяются на </w:t>
      </w:r>
      <w:r w:rsidRPr="008868C5">
        <w:rPr>
          <w:rFonts w:ascii="Times New Roman" w:hAnsi="Times New Roman"/>
          <w:i/>
          <w:sz w:val="24"/>
          <w:szCs w:val="24"/>
        </w:rPr>
        <w:t>Магматическ</w:t>
      </w:r>
      <w:r w:rsidR="00EA73E0">
        <w:rPr>
          <w:rFonts w:ascii="Times New Roman" w:hAnsi="Times New Roman"/>
          <w:i/>
          <w:sz w:val="24"/>
          <w:szCs w:val="24"/>
        </w:rPr>
        <w:t>ие, Осадочные и Метаморфические. Э</w:t>
      </w:r>
      <w:r w:rsidR="00EA73E0" w:rsidRPr="00EA73E0">
        <w:rPr>
          <w:rFonts w:ascii="Times New Roman" w:hAnsi="Times New Roman"/>
          <w:sz w:val="24"/>
          <w:szCs w:val="24"/>
        </w:rPr>
        <w:t>то первый самый простой уровень</w:t>
      </w:r>
      <w:r w:rsidR="00EA73E0">
        <w:rPr>
          <w:rFonts w:ascii="Times New Roman" w:hAnsi="Times New Roman"/>
          <w:sz w:val="24"/>
          <w:szCs w:val="24"/>
        </w:rPr>
        <w:t>. Далее, идёт усложнение схемы, где каждый тип горных пород подразделяется на виды, и подписываются названия горных пород. Этот прием хорош тем, что его можно использовать вместо конспекта или долгого записывания какого-нибудь определения. Схемы хороши при проверке домашнего задания, при фронтальном опросе или при письменном опросе.</w:t>
      </w:r>
      <w:r w:rsidR="00E963C8">
        <w:rPr>
          <w:rFonts w:ascii="Times New Roman" w:hAnsi="Times New Roman"/>
          <w:sz w:val="24"/>
          <w:szCs w:val="24"/>
        </w:rPr>
        <w:t xml:space="preserve"> Кстати, подобные схемы я заметил в ВПР текстах по биологии в 5 и 6 классах.</w:t>
      </w:r>
    </w:p>
    <w:p w:rsidR="008420C8" w:rsidRPr="008868C5" w:rsidRDefault="008420C8">
      <w:pPr>
        <w:rPr>
          <w:rFonts w:ascii="Times New Roman" w:hAnsi="Times New Roman"/>
          <w:i/>
          <w:sz w:val="24"/>
          <w:szCs w:val="24"/>
        </w:rPr>
      </w:pPr>
    </w:p>
    <w:p w:rsidR="008868C5" w:rsidRDefault="008868C5">
      <w:pPr>
        <w:rPr>
          <w:rFonts w:ascii="Times New Roman" w:hAnsi="Times New Roman"/>
          <w:sz w:val="24"/>
          <w:szCs w:val="24"/>
        </w:rPr>
      </w:pPr>
      <w:r w:rsidRPr="008868C5">
        <w:rPr>
          <w:rFonts w:ascii="Times New Roman" w:hAnsi="Times New Roman"/>
          <w:sz w:val="24"/>
          <w:szCs w:val="24"/>
        </w:rPr>
        <w:t xml:space="preserve"> </w:t>
      </w:r>
      <w:r w:rsidR="008420C8">
        <w:rPr>
          <w:rFonts w:ascii="Times New Roman" w:hAnsi="Times New Roman"/>
          <w:noProof/>
          <w:sz w:val="24"/>
          <w:szCs w:val="24"/>
          <w:lang w:eastAsia="ru-RU"/>
        </w:rPr>
        <w:drawing>
          <wp:inline distT="0" distB="0" distL="0" distR="0">
            <wp:extent cx="4849422" cy="2862089"/>
            <wp:effectExtent l="0" t="0" r="8890" b="0"/>
            <wp:docPr id="1" name="Рисунок 1" descr="C:\Users\УЧЕНИК\Desktop\D15WjMLrd_Irx19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D15WjMLrd_Irx19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0316" cy="2862617"/>
                    </a:xfrm>
                    <a:prstGeom prst="rect">
                      <a:avLst/>
                    </a:prstGeom>
                    <a:noFill/>
                    <a:ln>
                      <a:noFill/>
                    </a:ln>
                  </pic:spPr>
                </pic:pic>
              </a:graphicData>
            </a:graphic>
          </wp:inline>
        </w:drawing>
      </w:r>
    </w:p>
    <w:p w:rsidR="00EA73E0" w:rsidRDefault="00EA73E0">
      <w:pPr>
        <w:rPr>
          <w:rFonts w:ascii="Times New Roman" w:hAnsi="Times New Roman"/>
          <w:sz w:val="24"/>
          <w:szCs w:val="24"/>
        </w:rPr>
      </w:pPr>
    </w:p>
    <w:p w:rsidR="00EA73E0" w:rsidRDefault="00EA73E0">
      <w:pPr>
        <w:rPr>
          <w:rFonts w:ascii="Times New Roman" w:hAnsi="Times New Roman"/>
          <w:sz w:val="24"/>
          <w:szCs w:val="24"/>
        </w:rPr>
      </w:pPr>
      <w:r>
        <w:rPr>
          <w:rFonts w:ascii="Times New Roman" w:hAnsi="Times New Roman"/>
          <w:sz w:val="24"/>
          <w:szCs w:val="24"/>
        </w:rPr>
        <w:lastRenderedPageBreak/>
        <w:t xml:space="preserve">Схемы можно использовать не только на уроках географии и биологии, но и при изучении других предметов. Я сам очень часто использую схему при </w:t>
      </w:r>
      <w:r w:rsidR="000F4058">
        <w:rPr>
          <w:rFonts w:ascii="Times New Roman" w:hAnsi="Times New Roman"/>
          <w:sz w:val="24"/>
          <w:szCs w:val="24"/>
        </w:rPr>
        <w:t>изучении новой темы.</w:t>
      </w:r>
    </w:p>
    <w:p w:rsidR="000F4058" w:rsidRDefault="000F4058">
      <w:pPr>
        <w:rPr>
          <w:rFonts w:ascii="Times New Roman" w:hAnsi="Times New Roman"/>
          <w:sz w:val="24"/>
          <w:szCs w:val="24"/>
        </w:rPr>
      </w:pPr>
      <w:r>
        <w:rPr>
          <w:rFonts w:ascii="Times New Roman" w:hAnsi="Times New Roman"/>
          <w:sz w:val="24"/>
          <w:szCs w:val="24"/>
        </w:rPr>
        <w:t xml:space="preserve"> </w:t>
      </w:r>
      <w:r w:rsidRPr="000F4058">
        <w:rPr>
          <w:rFonts w:ascii="Times New Roman" w:hAnsi="Times New Roman"/>
          <w:b/>
          <w:sz w:val="24"/>
          <w:szCs w:val="24"/>
        </w:rPr>
        <w:t>Конспект с рисунком.</w:t>
      </w:r>
      <w:r>
        <w:rPr>
          <w:rFonts w:ascii="Times New Roman" w:hAnsi="Times New Roman"/>
          <w:sz w:val="24"/>
          <w:szCs w:val="24"/>
        </w:rPr>
        <w:t xml:space="preserve"> Также мною часто используется такая техника, как конспектирование с рисованием. Это очень облегчает труд ребенка, если он не усидчив, или ему просто не интересно. </w:t>
      </w:r>
      <w:r w:rsidRPr="000F4058">
        <w:rPr>
          <w:rFonts w:ascii="Times New Roman" w:hAnsi="Times New Roman"/>
          <w:b/>
          <w:sz w:val="24"/>
          <w:szCs w:val="24"/>
        </w:rPr>
        <w:t>Пример</w:t>
      </w:r>
      <w:r>
        <w:rPr>
          <w:rFonts w:ascii="Times New Roman" w:hAnsi="Times New Roman"/>
          <w:sz w:val="24"/>
          <w:szCs w:val="24"/>
        </w:rPr>
        <w:t>: при изучении темы «Видоизменение побегов» учащиеся могут записывать и зарисовывать корневище, клубни, луковицы, усики. Я думаю не надо обладать хорошими данными, чтобы нарисовать клубень картофеля или луковицу лука.</w:t>
      </w:r>
    </w:p>
    <w:p w:rsidR="000F4058" w:rsidRDefault="000F4058">
      <w:pPr>
        <w:rPr>
          <w:rFonts w:ascii="Times New Roman" w:hAnsi="Times New Roman"/>
          <w:sz w:val="24"/>
          <w:szCs w:val="24"/>
        </w:rPr>
      </w:pPr>
      <w:r>
        <w:rPr>
          <w:rFonts w:ascii="Times New Roman" w:hAnsi="Times New Roman"/>
          <w:noProof/>
          <w:sz w:val="24"/>
          <w:szCs w:val="24"/>
          <w:lang w:eastAsia="ru-RU"/>
        </w:rPr>
        <w:drawing>
          <wp:inline distT="0" distB="0" distL="0" distR="0">
            <wp:extent cx="2449002" cy="2746674"/>
            <wp:effectExtent l="0" t="0" r="8890" b="0"/>
            <wp:docPr id="2" name="Рисунок 2" descr="C:\Users\УЧЕНИК\Desktop\raskraska_kartoshk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raskraska_kartoshka-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2118" cy="2750169"/>
                    </a:xfrm>
                    <a:prstGeom prst="rect">
                      <a:avLst/>
                    </a:prstGeom>
                    <a:noFill/>
                    <a:ln>
                      <a:noFill/>
                    </a:ln>
                  </pic:spPr>
                </pic:pic>
              </a:graphicData>
            </a:graphic>
          </wp:inline>
        </w:drawing>
      </w:r>
      <w:r w:rsidR="002D75D5">
        <w:rPr>
          <w:rFonts w:ascii="Times New Roman" w:hAnsi="Times New Roman"/>
          <w:sz w:val="24"/>
          <w:szCs w:val="24"/>
        </w:rPr>
        <w:t xml:space="preserve">                </w:t>
      </w:r>
      <w:r w:rsidR="002D75D5">
        <w:rPr>
          <w:rFonts w:ascii="Times New Roman" w:hAnsi="Times New Roman"/>
          <w:noProof/>
          <w:sz w:val="24"/>
          <w:szCs w:val="24"/>
          <w:lang w:eastAsia="ru-RU"/>
        </w:rPr>
        <w:drawing>
          <wp:inline distT="0" distB="0" distL="0" distR="0">
            <wp:extent cx="1900362" cy="2535112"/>
            <wp:effectExtent l="0" t="0" r="5080" b="0"/>
            <wp:docPr id="3" name="Рисунок 3" descr="C:\Users\УЧЕНИК\Desktop\raskraska-luk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ЕНИК\Desktop\raskraska-luk_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9683" cy="2534206"/>
                    </a:xfrm>
                    <a:prstGeom prst="rect">
                      <a:avLst/>
                    </a:prstGeom>
                    <a:noFill/>
                    <a:ln>
                      <a:noFill/>
                    </a:ln>
                  </pic:spPr>
                </pic:pic>
              </a:graphicData>
            </a:graphic>
          </wp:inline>
        </w:drawing>
      </w:r>
    </w:p>
    <w:p w:rsidR="002D75D5" w:rsidRDefault="002D75D5">
      <w:pPr>
        <w:rPr>
          <w:rFonts w:ascii="Times New Roman" w:hAnsi="Times New Roman"/>
          <w:sz w:val="24"/>
          <w:szCs w:val="24"/>
        </w:rPr>
      </w:pPr>
    </w:p>
    <w:p w:rsidR="002D75D5" w:rsidRDefault="002D75D5">
      <w:pPr>
        <w:rPr>
          <w:rFonts w:ascii="Times New Roman" w:hAnsi="Times New Roman"/>
          <w:sz w:val="24"/>
          <w:szCs w:val="24"/>
        </w:rPr>
      </w:pPr>
      <w:r>
        <w:rPr>
          <w:rFonts w:ascii="Times New Roman" w:hAnsi="Times New Roman"/>
          <w:sz w:val="24"/>
          <w:szCs w:val="24"/>
        </w:rPr>
        <w:t xml:space="preserve"> </w:t>
      </w:r>
      <w:r w:rsidRPr="002D75D5">
        <w:rPr>
          <w:rFonts w:ascii="Times New Roman" w:hAnsi="Times New Roman"/>
          <w:b/>
          <w:sz w:val="24"/>
          <w:szCs w:val="24"/>
        </w:rPr>
        <w:t>Рассказ</w:t>
      </w:r>
      <w:r>
        <w:rPr>
          <w:rFonts w:ascii="Times New Roman" w:hAnsi="Times New Roman"/>
          <w:sz w:val="24"/>
          <w:szCs w:val="24"/>
        </w:rPr>
        <w:t xml:space="preserve">. Мне очень нравится этот прием, в нем рождается истина. Вся прелесть этого приема в том, что рассказ может составить каждый из пяти – шести предложений. Далее ребята по желанию или выбору учителю зачитывают составленный рассказ, и становиться видно, понял ученик тему или нет. Этот прием подходит для домашнего задания, для работы на уроке, для работы в паре, для работы в группе. </w:t>
      </w:r>
      <w:r w:rsidRPr="00805796">
        <w:rPr>
          <w:rFonts w:ascii="Times New Roman" w:hAnsi="Times New Roman"/>
          <w:b/>
          <w:sz w:val="24"/>
          <w:szCs w:val="24"/>
        </w:rPr>
        <w:t>Пример</w:t>
      </w:r>
      <w:r>
        <w:rPr>
          <w:rFonts w:ascii="Times New Roman" w:hAnsi="Times New Roman"/>
          <w:sz w:val="24"/>
          <w:szCs w:val="24"/>
        </w:rPr>
        <w:t xml:space="preserve">: при изучении темы «Тепло в атмосфере» учащиеся в своих рассказах могут описать такие вопросы – почему воздух у поверхности Земли теплее, или </w:t>
      </w:r>
      <w:r w:rsidR="00805796">
        <w:rPr>
          <w:rFonts w:ascii="Times New Roman" w:hAnsi="Times New Roman"/>
          <w:sz w:val="24"/>
          <w:szCs w:val="24"/>
        </w:rPr>
        <w:t>как изменяется температура воздуха в течение суток. Такой вид работы подходит для учащихся разных возрастов, от 5 до 11 классов, и главное это просто интересно, это часто весело, а иногда и доходит до споров – до научных споров!</w:t>
      </w:r>
    </w:p>
    <w:p w:rsidR="00805796" w:rsidRDefault="00805796">
      <w:pPr>
        <w:rPr>
          <w:rFonts w:ascii="Times New Roman" w:hAnsi="Times New Roman"/>
          <w:sz w:val="24"/>
          <w:szCs w:val="24"/>
        </w:rPr>
      </w:pPr>
      <w:r w:rsidRPr="00F3045E">
        <w:rPr>
          <w:rFonts w:ascii="Times New Roman" w:hAnsi="Times New Roman"/>
          <w:b/>
          <w:sz w:val="24"/>
          <w:szCs w:val="24"/>
        </w:rPr>
        <w:t xml:space="preserve"> Ракета</w:t>
      </w:r>
      <w:r>
        <w:rPr>
          <w:rFonts w:ascii="Times New Roman" w:hAnsi="Times New Roman"/>
          <w:sz w:val="24"/>
          <w:szCs w:val="24"/>
        </w:rPr>
        <w:t>. Вид работы, который больше подходит для старшеклассников. Суть заключается в усложнен</w:t>
      </w:r>
      <w:r w:rsidR="00F3045E">
        <w:rPr>
          <w:rFonts w:ascii="Times New Roman" w:hAnsi="Times New Roman"/>
          <w:sz w:val="24"/>
          <w:szCs w:val="24"/>
        </w:rPr>
        <w:t>ии и ускорении работы на уроке. Первый этап состоит в проверке домашнего задания, где отметка это балл. Далее идет обсуждение новой темы, где учащимся предоставляется право задавать вопросы учителю, причем за хороший правильный вопрос ученик получает балл. На других этапах урока, учащиеся получают баллы, а в конце идет подсчет баллов и выставляется отметка. Когда я говорю в начале урока, что сегодня будет «Ракета», ребята понимают, что надо работать быстро и качественно</w:t>
      </w:r>
      <w:r w:rsidR="00E963C8">
        <w:rPr>
          <w:rFonts w:ascii="Times New Roman" w:hAnsi="Times New Roman"/>
          <w:sz w:val="24"/>
          <w:szCs w:val="24"/>
        </w:rPr>
        <w:t>, в стороне никто не останется, уж поверьте мне.</w:t>
      </w:r>
    </w:p>
    <w:p w:rsidR="00E963C8" w:rsidRDefault="00E963C8">
      <w:pPr>
        <w:rPr>
          <w:rFonts w:ascii="Times New Roman" w:hAnsi="Times New Roman"/>
          <w:sz w:val="24"/>
          <w:szCs w:val="24"/>
        </w:rPr>
      </w:pPr>
      <w:r>
        <w:rPr>
          <w:rFonts w:ascii="Times New Roman" w:hAnsi="Times New Roman"/>
          <w:sz w:val="24"/>
          <w:szCs w:val="24"/>
        </w:rPr>
        <w:lastRenderedPageBreak/>
        <w:t xml:space="preserve"> </w:t>
      </w:r>
      <w:r w:rsidRPr="003A3262">
        <w:rPr>
          <w:rFonts w:ascii="Times New Roman" w:hAnsi="Times New Roman"/>
          <w:b/>
          <w:sz w:val="24"/>
          <w:szCs w:val="24"/>
        </w:rPr>
        <w:t>Круглый стол.</w:t>
      </w:r>
      <w:r>
        <w:rPr>
          <w:rFonts w:ascii="Times New Roman" w:hAnsi="Times New Roman"/>
          <w:sz w:val="24"/>
          <w:szCs w:val="24"/>
        </w:rPr>
        <w:t xml:space="preserve"> Данный вид работы знаком каждому, но мне удалось упростить его. Дело в том, что при обсуждении темы или закреплении материала в процессе обсуждения, каждый ученик должен задать один вопрос и ответить на один вопрос. Эти условия всегда оговариваются </w:t>
      </w:r>
      <w:r w:rsidR="003A3262">
        <w:rPr>
          <w:rFonts w:ascii="Times New Roman" w:hAnsi="Times New Roman"/>
          <w:sz w:val="24"/>
          <w:szCs w:val="24"/>
        </w:rPr>
        <w:t>перед началом круглого стола. И представьте себе, всегда все участники процесса с легкостью вовлекаются в обсуждение, ведь количество вопросов ограничивается</w:t>
      </w:r>
      <w:r>
        <w:rPr>
          <w:rFonts w:ascii="Times New Roman" w:hAnsi="Times New Roman"/>
          <w:sz w:val="24"/>
          <w:szCs w:val="24"/>
        </w:rPr>
        <w:t xml:space="preserve"> </w:t>
      </w:r>
      <w:r w:rsidR="003A3262">
        <w:rPr>
          <w:rFonts w:ascii="Times New Roman" w:hAnsi="Times New Roman"/>
          <w:sz w:val="24"/>
          <w:szCs w:val="24"/>
        </w:rPr>
        <w:t xml:space="preserve">только отведенным временем на урок. </w:t>
      </w:r>
    </w:p>
    <w:p w:rsidR="003A3262" w:rsidRPr="007A245D" w:rsidRDefault="003A3262">
      <w:pPr>
        <w:rPr>
          <w:rFonts w:ascii="Times New Roman" w:hAnsi="Times New Roman"/>
          <w:b/>
          <w:sz w:val="24"/>
          <w:szCs w:val="24"/>
        </w:rPr>
      </w:pPr>
      <w:r w:rsidRPr="003A3262">
        <w:rPr>
          <w:rFonts w:ascii="Times New Roman" w:hAnsi="Times New Roman"/>
          <w:b/>
          <w:sz w:val="24"/>
          <w:szCs w:val="24"/>
        </w:rPr>
        <w:t xml:space="preserve"> Подготовка  к ВПР, ОГЭ и ЕГЭ</w:t>
      </w:r>
      <w:r>
        <w:rPr>
          <w:rFonts w:ascii="Times New Roman" w:hAnsi="Times New Roman"/>
          <w:sz w:val="24"/>
          <w:szCs w:val="24"/>
        </w:rPr>
        <w:t xml:space="preserve">. При подготовке я использую разные приемы: вопрос – ответ, группой разбор заданий и индивидуальный. Но самый эффективный метод при подготовке – это </w:t>
      </w:r>
      <w:r w:rsidRPr="003A3262">
        <w:rPr>
          <w:rFonts w:ascii="Times New Roman" w:hAnsi="Times New Roman"/>
          <w:i/>
          <w:sz w:val="24"/>
          <w:szCs w:val="24"/>
        </w:rPr>
        <w:t>стихи</w:t>
      </w:r>
      <w:r>
        <w:rPr>
          <w:rFonts w:ascii="Times New Roman" w:hAnsi="Times New Roman"/>
          <w:sz w:val="24"/>
          <w:szCs w:val="24"/>
        </w:rPr>
        <w:t xml:space="preserve">. Да, стихи или стишки. Память человека работает всегда хорошо при ассоциативном мышлении. Поэтому я часто придумываю коротенькие стихи по какой-нибудь теме. </w:t>
      </w:r>
      <w:r w:rsidRPr="007A245D">
        <w:rPr>
          <w:rFonts w:ascii="Times New Roman" w:hAnsi="Times New Roman"/>
          <w:b/>
          <w:sz w:val="24"/>
          <w:szCs w:val="24"/>
        </w:rPr>
        <w:t xml:space="preserve">Пример: </w:t>
      </w:r>
    </w:p>
    <w:p w:rsidR="007A245D" w:rsidRPr="007A245D" w:rsidRDefault="007A245D">
      <w:pPr>
        <w:rPr>
          <w:rFonts w:ascii="Times New Roman" w:hAnsi="Times New Roman"/>
          <w:i/>
          <w:sz w:val="24"/>
          <w:szCs w:val="24"/>
        </w:rPr>
      </w:pPr>
      <w:r w:rsidRPr="007A245D">
        <w:rPr>
          <w:rFonts w:ascii="Times New Roman" w:hAnsi="Times New Roman"/>
          <w:i/>
          <w:sz w:val="24"/>
          <w:szCs w:val="24"/>
        </w:rPr>
        <w:t>Строение клетки очень простое,</w:t>
      </w:r>
    </w:p>
    <w:p w:rsidR="007A245D" w:rsidRPr="007A245D" w:rsidRDefault="007A245D">
      <w:pPr>
        <w:rPr>
          <w:rFonts w:ascii="Times New Roman" w:hAnsi="Times New Roman"/>
          <w:i/>
          <w:sz w:val="24"/>
          <w:szCs w:val="24"/>
        </w:rPr>
      </w:pPr>
      <w:r w:rsidRPr="007A245D">
        <w:rPr>
          <w:rFonts w:ascii="Times New Roman" w:hAnsi="Times New Roman"/>
          <w:i/>
          <w:sz w:val="24"/>
          <w:szCs w:val="24"/>
        </w:rPr>
        <w:t>Сверху покрыта мембраной она.</w:t>
      </w:r>
    </w:p>
    <w:p w:rsidR="007A245D" w:rsidRPr="007A245D" w:rsidRDefault="007A245D">
      <w:pPr>
        <w:rPr>
          <w:rFonts w:ascii="Times New Roman" w:hAnsi="Times New Roman"/>
          <w:i/>
          <w:sz w:val="24"/>
          <w:szCs w:val="24"/>
        </w:rPr>
      </w:pPr>
      <w:r w:rsidRPr="007A245D">
        <w:rPr>
          <w:rFonts w:ascii="Times New Roman" w:hAnsi="Times New Roman"/>
          <w:i/>
          <w:sz w:val="24"/>
          <w:szCs w:val="24"/>
        </w:rPr>
        <w:t>А содержимое в ней – цитоплазма,</w:t>
      </w:r>
    </w:p>
    <w:p w:rsidR="007A245D" w:rsidRDefault="007A245D">
      <w:pPr>
        <w:rPr>
          <w:rFonts w:ascii="Times New Roman" w:hAnsi="Times New Roman"/>
          <w:i/>
          <w:sz w:val="24"/>
          <w:szCs w:val="24"/>
        </w:rPr>
      </w:pPr>
      <w:r w:rsidRPr="007A245D">
        <w:rPr>
          <w:rFonts w:ascii="Times New Roman" w:hAnsi="Times New Roman"/>
          <w:i/>
          <w:sz w:val="24"/>
          <w:szCs w:val="24"/>
        </w:rPr>
        <w:t>Это с раствор, где соль и вода.</w:t>
      </w:r>
    </w:p>
    <w:p w:rsidR="007A245D" w:rsidRDefault="007A245D">
      <w:pPr>
        <w:rPr>
          <w:rFonts w:ascii="Times New Roman" w:hAnsi="Times New Roman"/>
          <w:i/>
          <w:sz w:val="24"/>
          <w:szCs w:val="24"/>
        </w:rPr>
      </w:pPr>
      <w:r>
        <w:rPr>
          <w:rFonts w:ascii="Times New Roman" w:hAnsi="Times New Roman"/>
          <w:i/>
          <w:sz w:val="24"/>
          <w:szCs w:val="24"/>
        </w:rPr>
        <w:t>У клетки есть сердце, это ядро,</w:t>
      </w:r>
    </w:p>
    <w:p w:rsidR="007A245D" w:rsidRDefault="007A245D">
      <w:pPr>
        <w:rPr>
          <w:rFonts w:ascii="Times New Roman" w:hAnsi="Times New Roman"/>
          <w:i/>
          <w:sz w:val="24"/>
          <w:szCs w:val="24"/>
        </w:rPr>
      </w:pPr>
      <w:r>
        <w:rPr>
          <w:rFonts w:ascii="Times New Roman" w:hAnsi="Times New Roman"/>
          <w:i/>
          <w:sz w:val="24"/>
          <w:szCs w:val="24"/>
        </w:rPr>
        <w:t>Самое главное в клетке оно.</w:t>
      </w:r>
    </w:p>
    <w:p w:rsidR="007A245D" w:rsidRDefault="00DE3808">
      <w:pPr>
        <w:rPr>
          <w:rFonts w:ascii="Times New Roman" w:hAnsi="Times New Roman"/>
          <w:sz w:val="24"/>
          <w:szCs w:val="24"/>
        </w:rPr>
      </w:pPr>
      <w:r>
        <w:rPr>
          <w:rFonts w:ascii="Times New Roman" w:hAnsi="Times New Roman"/>
          <w:sz w:val="24"/>
          <w:szCs w:val="24"/>
        </w:rPr>
        <w:t xml:space="preserve">                                  </w:t>
      </w:r>
    </w:p>
    <w:p w:rsidR="00DE3808" w:rsidRPr="00DE3808" w:rsidRDefault="00DE3808">
      <w:pPr>
        <w:rPr>
          <w:rFonts w:ascii="Times New Roman" w:hAnsi="Times New Roman"/>
          <w:b/>
          <w:sz w:val="24"/>
          <w:szCs w:val="24"/>
        </w:rPr>
      </w:pPr>
      <w:r>
        <w:rPr>
          <w:rFonts w:ascii="Times New Roman" w:hAnsi="Times New Roman"/>
          <w:sz w:val="24"/>
          <w:szCs w:val="24"/>
        </w:rPr>
        <w:t xml:space="preserve">                                   </w:t>
      </w:r>
      <w:r w:rsidRPr="00DE3808">
        <w:rPr>
          <w:rFonts w:ascii="Times New Roman" w:hAnsi="Times New Roman"/>
          <w:b/>
          <w:sz w:val="24"/>
          <w:szCs w:val="24"/>
        </w:rPr>
        <w:t>Следующий пример:</w:t>
      </w:r>
    </w:p>
    <w:p w:rsidR="00DE3808" w:rsidRPr="00DE3808" w:rsidRDefault="00DE3808">
      <w:pPr>
        <w:rPr>
          <w:rFonts w:ascii="Times New Roman" w:hAnsi="Times New Roman"/>
          <w:i/>
          <w:sz w:val="24"/>
          <w:szCs w:val="24"/>
        </w:rPr>
      </w:pPr>
      <w:r w:rsidRPr="00DE3808">
        <w:rPr>
          <w:rFonts w:ascii="Times New Roman" w:hAnsi="Times New Roman"/>
          <w:i/>
          <w:sz w:val="24"/>
          <w:szCs w:val="24"/>
        </w:rPr>
        <w:t>Растения все автотрофы – питаются солнцем они,</w:t>
      </w:r>
    </w:p>
    <w:p w:rsidR="00DE3808" w:rsidRDefault="00DE3808">
      <w:pPr>
        <w:rPr>
          <w:rFonts w:ascii="Times New Roman" w:hAnsi="Times New Roman"/>
          <w:i/>
          <w:sz w:val="24"/>
          <w:szCs w:val="24"/>
        </w:rPr>
      </w:pPr>
      <w:r w:rsidRPr="00DE3808">
        <w:rPr>
          <w:rFonts w:ascii="Times New Roman" w:hAnsi="Times New Roman"/>
          <w:i/>
          <w:sz w:val="24"/>
          <w:szCs w:val="24"/>
        </w:rPr>
        <w:t>Животные сами</w:t>
      </w:r>
      <w:r w:rsidR="008576A8">
        <w:rPr>
          <w:rFonts w:ascii="Times New Roman" w:hAnsi="Times New Roman"/>
          <w:i/>
          <w:sz w:val="24"/>
          <w:szCs w:val="24"/>
        </w:rPr>
        <w:t xml:space="preserve"> не могут, питаются так</w:t>
      </w:r>
      <w:r>
        <w:rPr>
          <w:rFonts w:ascii="Times New Roman" w:hAnsi="Times New Roman"/>
          <w:i/>
          <w:sz w:val="24"/>
          <w:szCs w:val="24"/>
        </w:rPr>
        <w:t xml:space="preserve"> и грибы.</w:t>
      </w:r>
    </w:p>
    <w:p w:rsidR="00DE3808" w:rsidRDefault="00DE3808">
      <w:pPr>
        <w:rPr>
          <w:rFonts w:ascii="Times New Roman" w:hAnsi="Times New Roman"/>
          <w:i/>
          <w:sz w:val="24"/>
          <w:szCs w:val="24"/>
        </w:rPr>
      </w:pPr>
    </w:p>
    <w:p w:rsidR="00DE3808" w:rsidRPr="00DE3808" w:rsidRDefault="00DE3808">
      <w:pPr>
        <w:rPr>
          <w:rFonts w:ascii="Times New Roman" w:hAnsi="Times New Roman"/>
          <w:b/>
          <w:sz w:val="24"/>
          <w:szCs w:val="24"/>
        </w:rPr>
      </w:pPr>
      <w:r w:rsidRPr="00DE3808">
        <w:rPr>
          <w:rFonts w:ascii="Times New Roman" w:hAnsi="Times New Roman"/>
          <w:b/>
          <w:i/>
          <w:sz w:val="24"/>
          <w:szCs w:val="24"/>
        </w:rPr>
        <w:t xml:space="preserve">                                    </w:t>
      </w:r>
      <w:r w:rsidRPr="00DE3808">
        <w:rPr>
          <w:rFonts w:ascii="Times New Roman" w:hAnsi="Times New Roman"/>
          <w:b/>
          <w:sz w:val="24"/>
          <w:szCs w:val="24"/>
        </w:rPr>
        <w:t>Следующий пример:</w:t>
      </w:r>
    </w:p>
    <w:p w:rsidR="00DE3808" w:rsidRDefault="008576A8">
      <w:pPr>
        <w:rPr>
          <w:rFonts w:ascii="Times New Roman" w:hAnsi="Times New Roman"/>
          <w:i/>
          <w:sz w:val="24"/>
          <w:szCs w:val="24"/>
        </w:rPr>
      </w:pPr>
      <w:r>
        <w:rPr>
          <w:rFonts w:ascii="Times New Roman" w:hAnsi="Times New Roman"/>
          <w:i/>
          <w:sz w:val="24"/>
          <w:szCs w:val="24"/>
        </w:rPr>
        <w:t>Экватор – большая параллель,</w:t>
      </w:r>
    </w:p>
    <w:p w:rsidR="008576A8" w:rsidRDefault="008576A8">
      <w:pPr>
        <w:rPr>
          <w:rFonts w:ascii="Times New Roman" w:hAnsi="Times New Roman"/>
          <w:i/>
          <w:sz w:val="24"/>
          <w:szCs w:val="24"/>
        </w:rPr>
      </w:pPr>
      <w:r>
        <w:rPr>
          <w:rFonts w:ascii="Times New Roman" w:hAnsi="Times New Roman"/>
          <w:i/>
          <w:sz w:val="24"/>
          <w:szCs w:val="24"/>
        </w:rPr>
        <w:t>Меридианам ты не верь,</w:t>
      </w:r>
    </w:p>
    <w:p w:rsidR="008576A8" w:rsidRDefault="008576A8">
      <w:pPr>
        <w:rPr>
          <w:rFonts w:ascii="Times New Roman" w:hAnsi="Times New Roman"/>
          <w:i/>
          <w:sz w:val="24"/>
          <w:szCs w:val="24"/>
        </w:rPr>
      </w:pPr>
      <w:r>
        <w:rPr>
          <w:rFonts w:ascii="Times New Roman" w:hAnsi="Times New Roman"/>
          <w:i/>
          <w:sz w:val="24"/>
          <w:szCs w:val="24"/>
        </w:rPr>
        <w:t>Все одинаковы они,</w:t>
      </w:r>
    </w:p>
    <w:p w:rsidR="008576A8" w:rsidRDefault="008576A8">
      <w:pPr>
        <w:rPr>
          <w:rFonts w:ascii="Times New Roman" w:hAnsi="Times New Roman"/>
          <w:i/>
          <w:sz w:val="24"/>
          <w:szCs w:val="24"/>
        </w:rPr>
      </w:pPr>
      <w:r>
        <w:rPr>
          <w:rFonts w:ascii="Times New Roman" w:hAnsi="Times New Roman"/>
          <w:i/>
          <w:sz w:val="24"/>
          <w:szCs w:val="24"/>
        </w:rPr>
        <w:t>От полюса до полюса взгляни!</w:t>
      </w:r>
    </w:p>
    <w:p w:rsidR="008576A8" w:rsidRDefault="008576A8">
      <w:pPr>
        <w:rPr>
          <w:rFonts w:ascii="Times New Roman" w:hAnsi="Times New Roman"/>
          <w:i/>
          <w:sz w:val="24"/>
          <w:szCs w:val="24"/>
        </w:rPr>
      </w:pPr>
    </w:p>
    <w:p w:rsidR="00DE3808" w:rsidRPr="00DE3808" w:rsidRDefault="00DE3808">
      <w:pPr>
        <w:rPr>
          <w:rFonts w:ascii="Times New Roman" w:hAnsi="Times New Roman"/>
          <w:i/>
          <w:sz w:val="24"/>
          <w:szCs w:val="24"/>
        </w:rPr>
      </w:pPr>
    </w:p>
    <w:p w:rsidR="00DE3808" w:rsidRPr="0000420F" w:rsidRDefault="0000420F">
      <w:pPr>
        <w:rPr>
          <w:rFonts w:ascii="Times New Roman" w:hAnsi="Times New Roman"/>
          <w:sz w:val="24"/>
          <w:szCs w:val="24"/>
        </w:rPr>
      </w:pPr>
      <w:r>
        <w:rPr>
          <w:rFonts w:ascii="Times New Roman" w:hAnsi="Times New Roman"/>
          <w:sz w:val="24"/>
          <w:szCs w:val="24"/>
        </w:rPr>
        <w:t>Р.</w:t>
      </w:r>
      <w:r>
        <w:rPr>
          <w:rFonts w:ascii="Times New Roman" w:hAnsi="Times New Roman"/>
          <w:sz w:val="24"/>
          <w:szCs w:val="24"/>
          <w:lang w:val="en-US"/>
        </w:rPr>
        <w:t>S</w:t>
      </w:r>
      <w:r w:rsidRPr="0000420F">
        <w:rPr>
          <w:rFonts w:ascii="Times New Roman" w:hAnsi="Times New Roman"/>
          <w:sz w:val="24"/>
          <w:szCs w:val="24"/>
        </w:rPr>
        <w:t>.</w:t>
      </w:r>
      <w:r>
        <w:rPr>
          <w:rFonts w:ascii="Times New Roman" w:hAnsi="Times New Roman"/>
          <w:sz w:val="24"/>
          <w:szCs w:val="24"/>
        </w:rPr>
        <w:t xml:space="preserve"> В конце хочется сказать о том, что  - учитель должен не просто дать детям знания, он должен дать им частичку себя. Вот тогда и будет результат, который не измеряется простыми отметками</w:t>
      </w:r>
      <w:r w:rsidR="00ED736E">
        <w:rPr>
          <w:rFonts w:ascii="Times New Roman" w:hAnsi="Times New Roman"/>
          <w:sz w:val="24"/>
          <w:szCs w:val="24"/>
        </w:rPr>
        <w:t>, а сохраняетс</w:t>
      </w:r>
      <w:r w:rsidR="008576A8">
        <w:rPr>
          <w:rFonts w:ascii="Times New Roman" w:hAnsi="Times New Roman"/>
          <w:sz w:val="24"/>
          <w:szCs w:val="24"/>
        </w:rPr>
        <w:t>я всю жизнь и помогает человеку идти по жизни уверенно!</w:t>
      </w:r>
    </w:p>
    <w:p w:rsidR="007A245D" w:rsidRDefault="007A245D">
      <w:pPr>
        <w:rPr>
          <w:rFonts w:ascii="Times New Roman" w:hAnsi="Times New Roman"/>
          <w:sz w:val="24"/>
          <w:szCs w:val="24"/>
        </w:rPr>
      </w:pPr>
    </w:p>
    <w:p w:rsidR="007A245D" w:rsidRDefault="007A245D">
      <w:pPr>
        <w:rPr>
          <w:rFonts w:ascii="Times New Roman" w:hAnsi="Times New Roman"/>
          <w:sz w:val="24"/>
          <w:szCs w:val="24"/>
        </w:rPr>
      </w:pPr>
    </w:p>
    <w:p w:rsidR="00F3045E" w:rsidRDefault="00E963C8">
      <w:pPr>
        <w:rPr>
          <w:rFonts w:ascii="Times New Roman" w:hAnsi="Times New Roman"/>
          <w:sz w:val="24"/>
          <w:szCs w:val="24"/>
        </w:rPr>
      </w:pPr>
      <w:r>
        <w:rPr>
          <w:rFonts w:ascii="Times New Roman" w:hAnsi="Times New Roman"/>
          <w:sz w:val="24"/>
          <w:szCs w:val="24"/>
        </w:rPr>
        <w:t xml:space="preserve"> </w:t>
      </w:r>
    </w:p>
    <w:p w:rsidR="00805796" w:rsidRDefault="00805796">
      <w:pPr>
        <w:rPr>
          <w:rFonts w:ascii="Times New Roman" w:hAnsi="Times New Roman"/>
          <w:sz w:val="24"/>
          <w:szCs w:val="24"/>
        </w:rPr>
      </w:pPr>
      <w:r>
        <w:rPr>
          <w:rFonts w:ascii="Times New Roman" w:hAnsi="Times New Roman"/>
          <w:sz w:val="24"/>
          <w:szCs w:val="24"/>
        </w:rPr>
        <w:t xml:space="preserve"> </w:t>
      </w:r>
    </w:p>
    <w:p w:rsidR="008420C8" w:rsidRDefault="008420C8">
      <w:pPr>
        <w:rPr>
          <w:rFonts w:ascii="Times New Roman" w:hAnsi="Times New Roman"/>
          <w:sz w:val="24"/>
          <w:szCs w:val="24"/>
        </w:rPr>
      </w:pPr>
    </w:p>
    <w:p w:rsidR="008420C8" w:rsidRPr="008868C5" w:rsidRDefault="008420C8">
      <w:pPr>
        <w:rPr>
          <w:rFonts w:ascii="Times New Roman" w:hAnsi="Times New Roman"/>
          <w:sz w:val="24"/>
          <w:szCs w:val="24"/>
        </w:rPr>
      </w:pPr>
    </w:p>
    <w:sectPr w:rsidR="008420C8" w:rsidRPr="00886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4F"/>
    <w:rsid w:val="0000420F"/>
    <w:rsid w:val="000F4058"/>
    <w:rsid w:val="002D75D5"/>
    <w:rsid w:val="003A3262"/>
    <w:rsid w:val="007A245D"/>
    <w:rsid w:val="00805796"/>
    <w:rsid w:val="008420C8"/>
    <w:rsid w:val="008576A8"/>
    <w:rsid w:val="008868C5"/>
    <w:rsid w:val="00C42253"/>
    <w:rsid w:val="00CE0532"/>
    <w:rsid w:val="00DE3808"/>
    <w:rsid w:val="00E963C8"/>
    <w:rsid w:val="00EA73E0"/>
    <w:rsid w:val="00ED736E"/>
    <w:rsid w:val="00F0676A"/>
    <w:rsid w:val="00F3045E"/>
    <w:rsid w:val="00F8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2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2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7</cp:revision>
  <dcterms:created xsi:type="dcterms:W3CDTF">2023-04-07T11:51:00Z</dcterms:created>
  <dcterms:modified xsi:type="dcterms:W3CDTF">2023-04-14T12:24:00Z</dcterms:modified>
</cp:coreProperties>
</file>