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70" w:rsidRPr="00590E89" w:rsidRDefault="00720170" w:rsidP="00720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E89">
        <w:rPr>
          <w:rFonts w:ascii="Times New Roman" w:hAnsi="Times New Roman" w:cs="Times New Roman"/>
          <w:sz w:val="28"/>
          <w:szCs w:val="28"/>
        </w:rPr>
        <w:t>Конспект урока английского языка в 10 классе</w:t>
      </w:r>
    </w:p>
    <w:p w:rsidR="00720170" w:rsidRPr="00590E89" w:rsidRDefault="00720170" w:rsidP="007201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Spotlight-19, Module 6</w:t>
      </w:r>
      <w:r w:rsidRPr="00590E89">
        <w:rPr>
          <w:rFonts w:ascii="Times New Roman" w:hAnsi="Times New Roman" w:cs="Times New Roman"/>
          <w:sz w:val="28"/>
          <w:szCs w:val="28"/>
        </w:rPr>
        <w:t>а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 “Rainbow of food”</w:t>
      </w:r>
    </w:p>
    <w:p w:rsidR="00720170" w:rsidRPr="00510C77" w:rsidRDefault="00720170" w:rsidP="007201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</w:rPr>
        <w:t>Учитель</w:t>
      </w:r>
      <w:r w:rsidRPr="00510C7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90E89">
        <w:rPr>
          <w:rFonts w:ascii="Times New Roman" w:hAnsi="Times New Roman" w:cs="Times New Roman"/>
          <w:sz w:val="28"/>
          <w:szCs w:val="28"/>
        </w:rPr>
        <w:t>Блохина</w:t>
      </w:r>
      <w:r w:rsidRPr="00510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0E89">
        <w:rPr>
          <w:rFonts w:ascii="Times New Roman" w:hAnsi="Times New Roman" w:cs="Times New Roman"/>
          <w:sz w:val="28"/>
          <w:szCs w:val="28"/>
        </w:rPr>
        <w:t>Ю</w:t>
      </w:r>
      <w:r w:rsidRPr="00510C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90E89">
        <w:rPr>
          <w:rFonts w:ascii="Times New Roman" w:hAnsi="Times New Roman" w:cs="Times New Roman"/>
          <w:sz w:val="28"/>
          <w:szCs w:val="28"/>
        </w:rPr>
        <w:t>В</w:t>
      </w:r>
      <w:r w:rsidRPr="00510C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170" w:rsidRPr="00510C77" w:rsidRDefault="00720170" w:rsidP="007201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</w:rPr>
        <w:t>Тема</w:t>
      </w:r>
      <w:r w:rsidRPr="00510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0E89">
        <w:rPr>
          <w:rFonts w:ascii="Times New Roman" w:hAnsi="Times New Roman" w:cs="Times New Roman"/>
          <w:sz w:val="28"/>
          <w:szCs w:val="28"/>
        </w:rPr>
        <w:t>урока</w:t>
      </w:r>
      <w:r w:rsidRPr="00510C7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0C77"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 w:rsidR="00510C77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="00510C77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510C77">
        <w:rPr>
          <w:rFonts w:ascii="Times New Roman" w:hAnsi="Times New Roman" w:cs="Times New Roman"/>
          <w:sz w:val="28"/>
          <w:szCs w:val="28"/>
          <w:lang w:val="en-US"/>
        </w:rPr>
        <w:t xml:space="preserve"> dish</w:t>
      </w:r>
      <w:r w:rsidRPr="00510C7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        </w:t>
      </w: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</w:rPr>
      </w:pPr>
      <w:r w:rsidRPr="00590E89">
        <w:rPr>
          <w:rFonts w:ascii="Times New Roman" w:hAnsi="Times New Roman" w:cs="Times New Roman"/>
          <w:sz w:val="28"/>
          <w:szCs w:val="28"/>
        </w:rPr>
        <w:t>Тип урока:  изучение нового материала с применением ИКТ технологий     </w:t>
      </w: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</w:rPr>
      </w:pPr>
      <w:r w:rsidRPr="00590E89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комплекс:  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590E89">
        <w:rPr>
          <w:rFonts w:ascii="Times New Roman" w:hAnsi="Times New Roman" w:cs="Times New Roman"/>
          <w:sz w:val="28"/>
          <w:szCs w:val="28"/>
        </w:rPr>
        <w:t>-10</w:t>
      </w:r>
      <w:r w:rsidRPr="00590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E89">
        <w:rPr>
          <w:rFonts w:ascii="Times New Roman" w:hAnsi="Times New Roman" w:cs="Times New Roman"/>
          <w:sz w:val="28"/>
          <w:szCs w:val="28"/>
        </w:rPr>
        <w:t xml:space="preserve">Авторы: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Virginia</w:t>
      </w:r>
      <w:r w:rsidRPr="00590E89">
        <w:rPr>
          <w:rFonts w:ascii="Times New Roman" w:hAnsi="Times New Roman" w:cs="Times New Roman"/>
          <w:sz w:val="28"/>
          <w:szCs w:val="28"/>
        </w:rPr>
        <w:t xml:space="preserve">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Evans</w:t>
      </w:r>
      <w:r w:rsidRPr="00590E89">
        <w:rPr>
          <w:rFonts w:ascii="Times New Roman" w:hAnsi="Times New Roman" w:cs="Times New Roman"/>
          <w:sz w:val="28"/>
          <w:szCs w:val="28"/>
        </w:rPr>
        <w:t xml:space="preserve">,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Jenny</w:t>
      </w:r>
      <w:r w:rsidRPr="00590E89">
        <w:rPr>
          <w:rFonts w:ascii="Times New Roman" w:hAnsi="Times New Roman" w:cs="Times New Roman"/>
          <w:sz w:val="28"/>
          <w:szCs w:val="28"/>
        </w:rPr>
        <w:t xml:space="preserve">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Dooley</w:t>
      </w:r>
      <w:r w:rsidRPr="00590E89">
        <w:rPr>
          <w:rFonts w:ascii="Times New Roman" w:hAnsi="Times New Roman" w:cs="Times New Roman"/>
          <w:sz w:val="28"/>
          <w:szCs w:val="28"/>
        </w:rPr>
        <w:t xml:space="preserve">,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Bob</w:t>
      </w:r>
      <w:r w:rsidRPr="0059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E89">
        <w:rPr>
          <w:rFonts w:ascii="Times New Roman" w:hAnsi="Times New Roman" w:cs="Times New Roman"/>
          <w:sz w:val="28"/>
          <w:szCs w:val="28"/>
          <w:lang w:val="en-US"/>
        </w:rPr>
        <w:t>Obee</w:t>
      </w:r>
      <w:proofErr w:type="spellEnd"/>
      <w:r w:rsidRPr="00590E89">
        <w:rPr>
          <w:rFonts w:ascii="Times New Roman" w:hAnsi="Times New Roman" w:cs="Times New Roman"/>
          <w:sz w:val="28"/>
          <w:szCs w:val="28"/>
        </w:rPr>
        <w:t xml:space="preserve">,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Pr="0059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E89">
        <w:rPr>
          <w:rFonts w:ascii="Times New Roman" w:hAnsi="Times New Roman" w:cs="Times New Roman"/>
          <w:sz w:val="28"/>
          <w:szCs w:val="28"/>
          <w:lang w:val="en-US"/>
        </w:rPr>
        <w:t>Afanasyeva</w:t>
      </w:r>
      <w:proofErr w:type="spellEnd"/>
      <w:r w:rsidRPr="00590E89">
        <w:rPr>
          <w:rFonts w:ascii="Times New Roman" w:hAnsi="Times New Roman" w:cs="Times New Roman"/>
          <w:sz w:val="28"/>
          <w:szCs w:val="28"/>
        </w:rPr>
        <w:t xml:space="preserve">,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Irina</w:t>
      </w:r>
      <w:r w:rsidRPr="0059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E89">
        <w:rPr>
          <w:rFonts w:ascii="Times New Roman" w:hAnsi="Times New Roman" w:cs="Times New Roman"/>
          <w:sz w:val="28"/>
          <w:szCs w:val="28"/>
          <w:lang w:val="en-US"/>
        </w:rPr>
        <w:t>Mikheeva</w:t>
      </w:r>
      <w:proofErr w:type="spellEnd"/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968" w:type="dxa"/>
        <w:tblInd w:w="-5" w:type="dxa"/>
        <w:tblLayout w:type="fixed"/>
        <w:tblLook w:val="04A0"/>
      </w:tblPr>
      <w:tblGrid>
        <w:gridCol w:w="3206"/>
        <w:gridCol w:w="3596"/>
        <w:gridCol w:w="7166"/>
      </w:tblGrid>
      <w:tr w:rsidR="00720170" w:rsidRPr="00590E89" w:rsidTr="00E3155D">
        <w:trPr>
          <w:trHeight w:val="148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170" w:rsidRPr="00590E89" w:rsidRDefault="00720170" w:rsidP="00E3155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0170" w:rsidRPr="00590E89" w:rsidRDefault="00720170" w:rsidP="00E3155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темы </w:t>
            </w:r>
          </w:p>
        </w:tc>
        <w:tc>
          <w:tcPr>
            <w:tcW w:w="10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EA" w:rsidRPr="00590E89" w:rsidRDefault="00B11BEA" w:rsidP="00B11B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i/>
                <w:sz w:val="28"/>
                <w:szCs w:val="28"/>
              </w:rPr>
              <w:t>Учебные:</w:t>
            </w:r>
          </w:p>
          <w:p w:rsidR="00B11BEA" w:rsidRPr="00590E89" w:rsidRDefault="00B11BEA" w:rsidP="00B1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- продолжать отрабатывать произносительные навыки;</w:t>
            </w:r>
          </w:p>
          <w:p w:rsidR="00B11BEA" w:rsidRPr="00590E89" w:rsidRDefault="00B11BEA" w:rsidP="00B1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- развивать навыки ознакомительного и поискового чтения;</w:t>
            </w:r>
          </w:p>
          <w:p w:rsidR="00B11BEA" w:rsidRPr="00590E89" w:rsidRDefault="00B11BEA" w:rsidP="00B11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 xml:space="preserve">- обобщить и систематизировать имеющиеся знания по теме; </w:t>
            </w:r>
          </w:p>
          <w:p w:rsidR="00B11BEA" w:rsidRPr="00590E89" w:rsidRDefault="00B11BEA" w:rsidP="00B11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умения </w:t>
            </w:r>
            <w:proofErr w:type="spellStart"/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BEA" w:rsidRPr="00590E89" w:rsidRDefault="00B11BEA" w:rsidP="00B11B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B11BEA" w:rsidRPr="00590E89" w:rsidRDefault="00B11BEA" w:rsidP="00B1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- развивать навыки и умения во всех видах речевой деятельности;</w:t>
            </w:r>
          </w:p>
          <w:p w:rsidR="00B11BEA" w:rsidRPr="00590E89" w:rsidRDefault="00B11BEA" w:rsidP="00B1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- развивать умения систематизировать новые знания и на их основе составлять собственное монологическое высказывание</w:t>
            </w:r>
          </w:p>
          <w:p w:rsidR="00B11BEA" w:rsidRPr="00590E89" w:rsidRDefault="00B11BEA" w:rsidP="00B1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- развивать внимание, память, познавательную и творческую активность;</w:t>
            </w:r>
          </w:p>
          <w:p w:rsidR="00B11BEA" w:rsidRPr="00590E89" w:rsidRDefault="00B11BEA" w:rsidP="00B11BE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90E8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  <w:r w:rsidRPr="00590E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11BEA" w:rsidRPr="00590E89" w:rsidRDefault="00B11BEA" w:rsidP="00B1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- формировать позитивное отношение к здоровому образу жизни и правильному питанию.</w:t>
            </w:r>
          </w:p>
          <w:p w:rsidR="00720170" w:rsidRPr="00590E89" w:rsidRDefault="00B11BEA" w:rsidP="00B1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- прививать любовь и желание изучать иностранный язык через разные формы работы.</w:t>
            </w:r>
          </w:p>
        </w:tc>
      </w:tr>
      <w:tr w:rsidR="00720170" w:rsidRPr="00590E89" w:rsidTr="00E3155D">
        <w:trPr>
          <w:trHeight w:val="330"/>
        </w:trPr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170" w:rsidRPr="00590E89" w:rsidRDefault="00720170" w:rsidP="00E3155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170" w:rsidRPr="00590E89" w:rsidRDefault="00720170" w:rsidP="00E3155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умения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70" w:rsidRPr="00590E89" w:rsidRDefault="00720170" w:rsidP="00E3155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УУД </w:t>
            </w:r>
          </w:p>
        </w:tc>
      </w:tr>
      <w:tr w:rsidR="00720170" w:rsidRPr="00590E89" w:rsidTr="00E3155D">
        <w:trPr>
          <w:trHeight w:val="148"/>
        </w:trPr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170" w:rsidRPr="00590E89" w:rsidRDefault="00720170" w:rsidP="00E3155D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Усвоить и отработать новые лексические единицы по теме;</w:t>
            </w:r>
          </w:p>
          <w:p w:rsidR="00720170" w:rsidRPr="00590E89" w:rsidRDefault="00720170" w:rsidP="00E3155D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 xml:space="preserve">Читать текст с извлечением определённой информации </w:t>
            </w:r>
            <w:r w:rsidRPr="00590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 полным пониманием </w:t>
            </w:r>
            <w:proofErr w:type="gramStart"/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  <w:p w:rsidR="00720170" w:rsidRPr="00590E89" w:rsidRDefault="00720170" w:rsidP="00E3155D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Составлять сообщение с опорой на образец</w:t>
            </w:r>
          </w:p>
          <w:p w:rsidR="00720170" w:rsidRPr="00590E89" w:rsidRDefault="00720170" w:rsidP="00E3155D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Активизировать самостоятельную деятельность.</w:t>
            </w:r>
          </w:p>
          <w:p w:rsidR="00720170" w:rsidRPr="00590E89" w:rsidRDefault="00720170" w:rsidP="00E3155D">
            <w:pPr>
              <w:snapToGrid w:val="0"/>
              <w:spacing w:after="28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70" w:rsidRPr="00590E89" w:rsidRDefault="00720170" w:rsidP="00E3155D">
            <w:pPr>
              <w:snapToGri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Личностные:</w:t>
            </w: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  формирование ответственного отношения к учению, готовности к саморазвитию и самообразованию; формирование коммуникативной компетентности.</w:t>
            </w:r>
          </w:p>
          <w:p w:rsidR="00720170" w:rsidRPr="00590E89" w:rsidRDefault="00720170" w:rsidP="00E3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90E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Регулятивные:</w:t>
            </w:r>
            <w:r w:rsidRPr="00590E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осуществление регулятивных действий </w:t>
            </w: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самонаблюдения, самоконтроля, самооценки в процессе коммуникативной деятельности на иностранном языке.</w:t>
            </w:r>
          </w:p>
          <w:p w:rsidR="00720170" w:rsidRPr="00590E89" w:rsidRDefault="00720170" w:rsidP="00E3155D">
            <w:pPr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gramStart"/>
            <w:r w:rsidRPr="00590E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Познавательные:</w:t>
            </w:r>
            <w:r w:rsidRPr="00590E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 построение логических рассуждений, включающее установление причинно-следственных связей; освоение ознакомительного и поискового чтения;</w:t>
            </w:r>
            <w:proofErr w:type="gramEnd"/>
          </w:p>
          <w:p w:rsidR="00720170" w:rsidRPr="00590E89" w:rsidRDefault="00720170" w:rsidP="00E3155D">
            <w:pPr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90E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Коммуникативные:</w:t>
            </w:r>
            <w:r w:rsidRPr="00590E89">
              <w:rPr>
                <w:rFonts w:ascii="Times New Roman" w:hAnsi="Times New Roman" w:cs="Times New Roman"/>
                <w:sz w:val="28"/>
                <w:szCs w:val="28"/>
              </w:rPr>
              <w:t xml:space="preserve"> формулировка собственного мнения и </w:t>
            </w:r>
            <w:proofErr w:type="spellStart"/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proofErr w:type="gramStart"/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90E89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590E89">
              <w:rPr>
                <w:rFonts w:ascii="Times New Roman" w:hAnsi="Times New Roman" w:cs="Times New Roman"/>
                <w:sz w:val="28"/>
                <w:szCs w:val="28"/>
              </w:rPr>
              <w:t xml:space="preserve"> выяснять недостающую информацию, умение адекватно использовать речевые средства для решения коммуникативных задач.</w:t>
            </w:r>
          </w:p>
          <w:p w:rsidR="00720170" w:rsidRPr="00590E89" w:rsidRDefault="00720170" w:rsidP="00E3155D">
            <w:pPr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</w:rPr>
      </w:pP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</w:rPr>
      </w:pP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0E89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590E89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590E89">
        <w:rPr>
          <w:rFonts w:ascii="Times New Roman" w:hAnsi="Times New Roman" w:cs="Times New Roman"/>
          <w:sz w:val="28"/>
          <w:szCs w:val="28"/>
        </w:rPr>
        <w:t xml:space="preserve"> ОБЖ</w:t>
      </w:r>
      <w:r w:rsidR="00A32D25" w:rsidRPr="00590E89">
        <w:rPr>
          <w:rFonts w:ascii="Times New Roman" w:hAnsi="Times New Roman" w:cs="Times New Roman"/>
          <w:sz w:val="28"/>
          <w:szCs w:val="28"/>
        </w:rPr>
        <w:t>, анатомия</w:t>
      </w:r>
    </w:p>
    <w:p w:rsidR="00720170" w:rsidRPr="00590E89" w:rsidRDefault="00720170" w:rsidP="00720170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590E89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590E89">
        <w:rPr>
          <w:rFonts w:ascii="Times New Roman" w:hAnsi="Times New Roman" w:cs="Times New Roman"/>
          <w:sz w:val="28"/>
          <w:szCs w:val="28"/>
        </w:rPr>
        <w:t xml:space="preserve"> лексико-фонетическая разминка, работа с опорами (ссылки на интернет-ресурсы), фронтальный опрос, </w:t>
      </w:r>
      <w:r w:rsidR="00A32D25" w:rsidRPr="00590E89">
        <w:rPr>
          <w:rFonts w:ascii="Times New Roman" w:hAnsi="Times New Roman" w:cs="Times New Roman"/>
          <w:sz w:val="28"/>
          <w:szCs w:val="28"/>
        </w:rPr>
        <w:t>индивидуальная</w:t>
      </w:r>
      <w:r w:rsidRPr="00590E8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32D25" w:rsidRPr="00590E89">
        <w:rPr>
          <w:rFonts w:ascii="Times New Roman" w:hAnsi="Times New Roman" w:cs="Times New Roman"/>
          <w:sz w:val="28"/>
          <w:szCs w:val="28"/>
        </w:rPr>
        <w:t>, работа в парах</w:t>
      </w:r>
      <w:r w:rsidR="003F3DF2" w:rsidRPr="00590E89">
        <w:rPr>
          <w:rFonts w:ascii="Times New Roman" w:hAnsi="Times New Roman" w:cs="Times New Roman"/>
          <w:sz w:val="28"/>
          <w:szCs w:val="28"/>
        </w:rPr>
        <w:t>.</w:t>
      </w: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</w:rPr>
        <w:sectPr w:rsidR="00720170" w:rsidRPr="00590E89" w:rsidSect="00E67C4E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590E89">
        <w:rPr>
          <w:rFonts w:ascii="Times New Roman" w:hAnsi="Times New Roman" w:cs="Times New Roman"/>
          <w:b/>
          <w:sz w:val="28"/>
          <w:szCs w:val="28"/>
        </w:rPr>
        <w:t>Ресурсы урока:</w:t>
      </w:r>
      <w:r w:rsidRPr="00590E89">
        <w:rPr>
          <w:rFonts w:ascii="Times New Roman" w:hAnsi="Times New Roman" w:cs="Times New Roman"/>
          <w:sz w:val="28"/>
          <w:szCs w:val="28"/>
        </w:rPr>
        <w:t xml:space="preserve"> учебник; книга для учителя; образовательная платформа </w:t>
      </w:r>
      <w:proofErr w:type="spellStart"/>
      <w:r w:rsidRPr="00590E89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90E89">
        <w:rPr>
          <w:rFonts w:ascii="Times New Roman" w:hAnsi="Times New Roman" w:cs="Times New Roman"/>
          <w:sz w:val="28"/>
          <w:szCs w:val="28"/>
        </w:rPr>
        <w:t>; интернет ресурсы (</w:t>
      </w:r>
      <w:hyperlink r:id="rId5" w:history="1">
        <w:r w:rsidRPr="00590E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0E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0E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quizlet</w:t>
        </w:r>
        <w:proofErr w:type="spellEnd"/>
        <w:r w:rsidRPr="00590E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0E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90E89">
        <w:rPr>
          <w:rFonts w:ascii="Times New Roman" w:hAnsi="Times New Roman" w:cs="Times New Roman"/>
          <w:sz w:val="28"/>
          <w:szCs w:val="28"/>
        </w:rPr>
        <w:t xml:space="preserve">,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590E89">
        <w:rPr>
          <w:rFonts w:ascii="Times New Roman" w:hAnsi="Times New Roman" w:cs="Times New Roman"/>
          <w:sz w:val="28"/>
          <w:szCs w:val="28"/>
        </w:rPr>
        <w:t xml:space="preserve">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Pr="00590E89">
        <w:rPr>
          <w:rFonts w:ascii="Times New Roman" w:hAnsi="Times New Roman" w:cs="Times New Roman"/>
          <w:sz w:val="28"/>
          <w:szCs w:val="28"/>
        </w:rPr>
        <w:t xml:space="preserve">,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paddle</w:t>
      </w:r>
      <w:r w:rsidRPr="00590E89">
        <w:rPr>
          <w:rFonts w:ascii="Times New Roman" w:hAnsi="Times New Roman" w:cs="Times New Roman"/>
          <w:sz w:val="28"/>
          <w:szCs w:val="28"/>
        </w:rPr>
        <w:t>.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0E89">
        <w:rPr>
          <w:rFonts w:ascii="Times New Roman" w:hAnsi="Times New Roman" w:cs="Times New Roman"/>
          <w:sz w:val="28"/>
          <w:szCs w:val="28"/>
        </w:rPr>
        <w:t xml:space="preserve">,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590E89">
        <w:rPr>
          <w:rFonts w:ascii="Times New Roman" w:hAnsi="Times New Roman" w:cs="Times New Roman"/>
          <w:sz w:val="28"/>
          <w:szCs w:val="28"/>
        </w:rPr>
        <w:t xml:space="preserve">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pot</w:t>
      </w:r>
      <w:r w:rsidR="003F3DF2" w:rsidRPr="00590E89">
        <w:rPr>
          <w:rFonts w:ascii="Times New Roman" w:hAnsi="Times New Roman" w:cs="Times New Roman"/>
          <w:sz w:val="28"/>
          <w:szCs w:val="28"/>
        </w:rPr>
        <w:t xml:space="preserve">, linoit.com, </w:t>
      </w:r>
      <w:proofErr w:type="spellStart"/>
      <w:r w:rsidR="003F3DF2" w:rsidRPr="00590E89">
        <w:rPr>
          <w:rFonts w:ascii="Times New Roman" w:hAnsi="Times New Roman" w:cs="Times New Roman"/>
          <w:sz w:val="28"/>
          <w:szCs w:val="28"/>
          <w:lang w:val="en-US"/>
        </w:rPr>
        <w:t>prezi</w:t>
      </w:r>
      <w:proofErr w:type="spellEnd"/>
      <w:r w:rsidR="003F3DF2" w:rsidRPr="00590E89">
        <w:rPr>
          <w:rFonts w:ascii="Times New Roman" w:hAnsi="Times New Roman" w:cs="Times New Roman"/>
          <w:sz w:val="28"/>
          <w:szCs w:val="28"/>
        </w:rPr>
        <w:t>.</w:t>
      </w:r>
      <w:r w:rsidR="003F3DF2" w:rsidRPr="00590E8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0E89">
        <w:rPr>
          <w:rFonts w:ascii="Times New Roman" w:hAnsi="Times New Roman" w:cs="Times New Roman"/>
          <w:sz w:val="28"/>
          <w:szCs w:val="28"/>
        </w:rPr>
        <w:t>)</w:t>
      </w: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</w:rPr>
      </w:pPr>
    </w:p>
    <w:p w:rsidR="00720170" w:rsidRPr="00590E89" w:rsidRDefault="00720170" w:rsidP="00720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</w:rPr>
        <w:sectPr w:rsidR="00720170" w:rsidRPr="00590E89" w:rsidSect="00CD1AF4">
          <w:type w:val="continuous"/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</w:rPr>
        <w:sectPr w:rsidR="00720170" w:rsidRPr="00590E89" w:rsidSect="00CD1AF4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</w:rPr>
      </w:pPr>
    </w:p>
    <w:p w:rsidR="00720170" w:rsidRPr="00590E89" w:rsidRDefault="00C220D0" w:rsidP="00720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E89">
        <w:rPr>
          <w:rFonts w:ascii="Times New Roman" w:hAnsi="Times New Roman" w:cs="Times New Roman"/>
          <w:sz w:val="28"/>
          <w:szCs w:val="28"/>
        </w:rPr>
        <w:t>Ход занятия</w:t>
      </w:r>
    </w:p>
    <w:p w:rsidR="00720170" w:rsidRPr="00590E89" w:rsidRDefault="00720170" w:rsidP="00720170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90E89">
        <w:rPr>
          <w:rFonts w:ascii="Times New Roman" w:hAnsi="Times New Roman" w:cs="Times New Roman"/>
          <w:b/>
          <w:sz w:val="28"/>
          <w:szCs w:val="28"/>
        </w:rPr>
        <w:t>I. Организационный этап</w:t>
      </w:r>
    </w:p>
    <w:p w:rsidR="00720170" w:rsidRPr="00590E89" w:rsidRDefault="00720170" w:rsidP="00720170">
      <w:pPr>
        <w:rPr>
          <w:rStyle w:val="c0"/>
          <w:rFonts w:ascii="Times New Roman" w:eastAsia="Times New Roman" w:hAnsi="Times New Roman" w:cs="Times New Roman"/>
          <w:b/>
          <w:sz w:val="28"/>
          <w:szCs w:val="28"/>
        </w:rPr>
      </w:pPr>
      <w:r w:rsidRPr="00590E89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590E89">
        <w:rPr>
          <w:rFonts w:ascii="Times New Roman" w:hAnsi="Times New Roman" w:cs="Times New Roman"/>
          <w:b/>
          <w:i/>
          <w:sz w:val="28"/>
          <w:szCs w:val="28"/>
        </w:rPr>
        <w:t xml:space="preserve">Эмоциональное вхождение в </w:t>
      </w:r>
      <w:r w:rsidR="00C220D0" w:rsidRPr="00590E89">
        <w:rPr>
          <w:rFonts w:ascii="Times New Roman" w:hAnsi="Times New Roman" w:cs="Times New Roman"/>
          <w:b/>
          <w:i/>
          <w:sz w:val="28"/>
          <w:szCs w:val="28"/>
        </w:rPr>
        <w:t>занятие</w:t>
      </w:r>
      <w:r w:rsidRPr="00590E89">
        <w:rPr>
          <w:rStyle w:val="c0"/>
          <w:rFonts w:ascii="Times New Roman" w:eastAsia="Times New Roman" w:hAnsi="Times New Roman" w:cs="Times New Roman"/>
          <w:b/>
          <w:sz w:val="28"/>
          <w:szCs w:val="28"/>
        </w:rPr>
        <w:t>:</w:t>
      </w:r>
      <w:r w:rsidR="00E00543" w:rsidRPr="00590E89">
        <w:rPr>
          <w:rStyle w:val="c0"/>
          <w:rFonts w:ascii="Times New Roman" w:eastAsia="Times New Roman" w:hAnsi="Times New Roman" w:cs="Times New Roman"/>
          <w:b/>
          <w:sz w:val="28"/>
          <w:szCs w:val="28"/>
        </w:rPr>
        <w:t xml:space="preserve"> - фронтальная беседа</w:t>
      </w:r>
    </w:p>
    <w:p w:rsidR="00720170" w:rsidRPr="00590E89" w:rsidRDefault="00720170" w:rsidP="007201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F0A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evening</w:t>
      </w:r>
      <w:r w:rsidRPr="00EF0A97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How are you? </w:t>
      </w: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I am glad to see you. What day is it today?</w:t>
      </w: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What date is it today?</w:t>
      </w:r>
    </w:p>
    <w:p w:rsidR="00E00543" w:rsidRPr="00590E89" w:rsidRDefault="00E00543" w:rsidP="007201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I hand out the self-assessment card. You are to describe your activities during the lesson.</w:t>
      </w:r>
    </w:p>
    <w:p w:rsidR="00C220D0" w:rsidRPr="00590E89" w:rsidRDefault="00C220D0" w:rsidP="00C220D0">
      <w:pPr>
        <w:pStyle w:val="a3"/>
        <w:numPr>
          <w:ilvl w:val="0"/>
          <w:numId w:val="9"/>
        </w:numPr>
        <w:rPr>
          <w:rStyle w:val="c0"/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0E89">
        <w:rPr>
          <w:rStyle w:val="c0"/>
          <w:rFonts w:ascii="Times New Roman" w:eastAsia="Times New Roman" w:hAnsi="Times New Roman" w:cs="Times New Roman"/>
          <w:b/>
          <w:i/>
          <w:sz w:val="28"/>
          <w:szCs w:val="28"/>
        </w:rPr>
        <w:t>1. Постановка цели урока, учебной проблемы. Мотивация учебной деятельности</w:t>
      </w:r>
      <w:proofErr w:type="gramStart"/>
      <w:r w:rsidRPr="00590E89">
        <w:rPr>
          <w:rStyle w:val="c0"/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Pr="00590E89">
        <w:rPr>
          <w:rStyle w:val="c0"/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00543" w:rsidRPr="00590E89">
        <w:rPr>
          <w:rStyle w:val="c0"/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proofErr w:type="gramStart"/>
      <w:r w:rsidR="00E00543" w:rsidRPr="00590E89">
        <w:rPr>
          <w:rStyle w:val="c0"/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proofErr w:type="gramEnd"/>
      <w:r w:rsidR="00E00543" w:rsidRPr="00590E89">
        <w:rPr>
          <w:rStyle w:val="c0"/>
          <w:rFonts w:ascii="Times New Roman" w:eastAsia="Times New Roman" w:hAnsi="Times New Roman" w:cs="Times New Roman"/>
          <w:b/>
          <w:i/>
          <w:sz w:val="28"/>
          <w:szCs w:val="28"/>
        </w:rPr>
        <w:t>ронтальный опрос</w:t>
      </w:r>
    </w:p>
    <w:p w:rsidR="00C220D0" w:rsidRPr="00590E89" w:rsidRDefault="00C220D0" w:rsidP="00C220D0">
      <w:pPr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590E89">
        <w:rPr>
          <w:rStyle w:val="c0"/>
          <w:rFonts w:ascii="Times New Roman" w:eastAsia="Times New Roman" w:hAnsi="Times New Roman" w:cs="Times New Roman"/>
          <w:sz w:val="28"/>
          <w:szCs w:val="28"/>
          <w:lang w:val="en-US"/>
        </w:rPr>
        <w:t>Watch</w:t>
      </w:r>
      <w:r w:rsidRPr="00590E89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E89">
        <w:rPr>
          <w:rStyle w:val="c0"/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590E89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E89">
        <w:rPr>
          <w:rStyle w:val="c0"/>
          <w:rFonts w:ascii="Times New Roman" w:eastAsia="Times New Roman" w:hAnsi="Times New Roman" w:cs="Times New Roman"/>
          <w:sz w:val="28"/>
          <w:szCs w:val="28"/>
          <w:lang w:val="en-US"/>
        </w:rPr>
        <w:t>video</w:t>
      </w:r>
      <w:r w:rsidRPr="00590E89">
        <w:rPr>
          <w:rStyle w:val="c0"/>
          <w:rFonts w:ascii="Times New Roman" w:eastAsia="Times New Roman" w:hAnsi="Times New Roman" w:cs="Times New Roman"/>
          <w:sz w:val="28"/>
          <w:szCs w:val="28"/>
        </w:rPr>
        <w:t>.</w:t>
      </w:r>
    </w:p>
    <w:p w:rsidR="00C220D0" w:rsidRPr="00590E89" w:rsidRDefault="00C220D0" w:rsidP="00C220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How do you think what we will talk about?  Read the proverb, translate it. What does the proverb mean? </w:t>
      </w:r>
    </w:p>
    <w:p w:rsidR="00C220D0" w:rsidRPr="00590E89" w:rsidRDefault="00C220D0" w:rsidP="00C220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What is the topic of our lesson? Right you are.</w:t>
      </w:r>
    </w:p>
    <w:p w:rsidR="00C220D0" w:rsidRPr="00590E89" w:rsidRDefault="00C220D0" w:rsidP="00C220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The topic of our lesson is “Healthy food”.</w:t>
      </w:r>
    </w:p>
    <w:p w:rsidR="00C220D0" w:rsidRPr="00590E89" w:rsidRDefault="00C220D0" w:rsidP="00C220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What is the aim of our lesson?</w:t>
      </w:r>
    </w:p>
    <w:p w:rsidR="00C220D0" w:rsidRPr="00590E89" w:rsidRDefault="00C220D0" w:rsidP="00C220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The aim is to find out knowledge about healthy food, about benefits of each </w:t>
      </w:r>
      <w:proofErr w:type="spellStart"/>
      <w:r w:rsidRPr="00590E89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 of food.</w:t>
      </w:r>
    </w:p>
    <w:p w:rsidR="00C220D0" w:rsidRPr="00590E89" w:rsidRDefault="00C220D0" w:rsidP="00C220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Right you are. We are going to speak about healthy eating today.</w:t>
      </w:r>
    </w:p>
    <w:p w:rsidR="00C220D0" w:rsidRPr="00590E89" w:rsidRDefault="00C220D0" w:rsidP="00C220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What should we do to reach the aim of the lesson?</w:t>
      </w:r>
    </w:p>
    <w:p w:rsidR="00C220D0" w:rsidRPr="00590E89" w:rsidRDefault="00C220D0" w:rsidP="00C220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We should: </w:t>
      </w:r>
    </w:p>
    <w:p w:rsidR="00C220D0" w:rsidRPr="00590E89" w:rsidRDefault="00C220D0" w:rsidP="00C220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learn new words</w:t>
      </w:r>
    </w:p>
    <w:p w:rsidR="00C220D0" w:rsidRPr="00590E89" w:rsidRDefault="00C220D0" w:rsidP="00C220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find out information about healthy eating</w:t>
      </w:r>
    </w:p>
    <w:p w:rsidR="00C220D0" w:rsidRPr="00590E89" w:rsidRDefault="00C220D0" w:rsidP="00C220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work out a healthy menu for you</w:t>
      </w:r>
    </w:p>
    <w:p w:rsidR="00C220D0" w:rsidRPr="00EF0A97" w:rsidRDefault="00C220D0" w:rsidP="00C220D0">
      <w:pPr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590E89">
        <w:rPr>
          <w:rStyle w:val="c0"/>
          <w:rFonts w:ascii="Times New Roman" w:eastAsia="Times New Roman" w:hAnsi="Times New Roman" w:cs="Times New Roman"/>
          <w:sz w:val="28"/>
          <w:szCs w:val="28"/>
        </w:rPr>
        <w:t>Учитель закрепляет тему и цель урок на доске.</w:t>
      </w:r>
    </w:p>
    <w:p w:rsidR="00E00543" w:rsidRPr="00590E89" w:rsidRDefault="00E00543" w:rsidP="00C220D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90E89">
        <w:rPr>
          <w:rStyle w:val="c0"/>
          <w:rFonts w:ascii="Times New Roman" w:eastAsia="Times New Roman" w:hAnsi="Times New Roman" w:cs="Times New Roman"/>
          <w:sz w:val="28"/>
          <w:szCs w:val="28"/>
          <w:lang w:val="en-US"/>
        </w:rPr>
        <w:t>Учащиеся</w:t>
      </w:r>
      <w:proofErr w:type="spellEnd"/>
      <w:r w:rsidRPr="00590E89">
        <w:rPr>
          <w:rStyle w:val="c0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E89">
        <w:rPr>
          <w:rStyle w:val="c0"/>
          <w:rFonts w:ascii="Times New Roman" w:eastAsia="Times New Roman" w:hAnsi="Times New Roman" w:cs="Times New Roman"/>
          <w:sz w:val="28"/>
          <w:szCs w:val="28"/>
          <w:lang w:val="en-US"/>
        </w:rPr>
        <w:t>заполняют</w:t>
      </w:r>
      <w:proofErr w:type="spellEnd"/>
      <w:r w:rsidRPr="00590E89">
        <w:rPr>
          <w:rStyle w:val="c0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E89">
        <w:rPr>
          <w:rStyle w:val="c0"/>
          <w:rFonts w:ascii="Times New Roman" w:eastAsia="Times New Roman" w:hAnsi="Times New Roman" w:cs="Times New Roman"/>
          <w:sz w:val="28"/>
          <w:szCs w:val="28"/>
          <w:lang w:val="en-US"/>
        </w:rPr>
        <w:t>листы</w:t>
      </w:r>
      <w:proofErr w:type="spellEnd"/>
      <w:r w:rsidRPr="00590E89">
        <w:rPr>
          <w:rStyle w:val="c0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E89">
        <w:rPr>
          <w:rStyle w:val="c0"/>
          <w:rFonts w:ascii="Times New Roman" w:eastAsia="Times New Roman" w:hAnsi="Times New Roman" w:cs="Times New Roman"/>
          <w:sz w:val="28"/>
          <w:szCs w:val="28"/>
          <w:lang w:val="en-US"/>
        </w:rPr>
        <w:t>самооценки</w:t>
      </w:r>
      <w:proofErr w:type="spellEnd"/>
      <w:r w:rsidRPr="00590E89">
        <w:rPr>
          <w:rStyle w:val="c0"/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20170" w:rsidRPr="00590E89" w:rsidRDefault="00720170" w:rsidP="00C220D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590E89">
        <w:rPr>
          <w:rFonts w:ascii="Times New Roman" w:hAnsi="Times New Roman" w:cs="Times New Roman"/>
          <w:b/>
          <w:i/>
          <w:sz w:val="28"/>
          <w:szCs w:val="28"/>
          <w:lang w:val="en-US"/>
        </w:rPr>
        <w:t>Фонетическая</w:t>
      </w:r>
      <w:proofErr w:type="spellEnd"/>
      <w:r w:rsidRPr="00590E8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90E89">
        <w:rPr>
          <w:rFonts w:ascii="Times New Roman" w:hAnsi="Times New Roman" w:cs="Times New Roman"/>
          <w:b/>
          <w:i/>
          <w:sz w:val="28"/>
          <w:szCs w:val="28"/>
          <w:lang w:val="en-US"/>
        </w:rPr>
        <w:t>разминка</w:t>
      </w:r>
      <w:proofErr w:type="spellEnd"/>
      <w:r w:rsidRPr="00590E89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E00543" w:rsidRPr="00590E89">
        <w:rPr>
          <w:rFonts w:ascii="Times New Roman" w:hAnsi="Times New Roman" w:cs="Times New Roman"/>
          <w:b/>
          <w:i/>
          <w:sz w:val="28"/>
          <w:szCs w:val="28"/>
        </w:rPr>
        <w:t xml:space="preserve"> - индивидуальная работа</w:t>
      </w:r>
    </w:p>
    <w:p w:rsidR="00720170" w:rsidRPr="00590E89" w:rsidRDefault="00C220D0" w:rsidP="00720170">
      <w:pPr>
        <w:pStyle w:val="a3"/>
        <w:rPr>
          <w:rStyle w:val="c0"/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90E89">
        <w:rPr>
          <w:rFonts w:ascii="Times New Roman" w:eastAsia="Times New Roman" w:hAnsi="Times New Roman" w:cs="Times New Roman"/>
          <w:sz w:val="28"/>
          <w:szCs w:val="28"/>
          <w:lang w:val="en-US"/>
        </w:rPr>
        <w:t>Let’s fulfill</w:t>
      </w:r>
      <w:r w:rsidR="00720170" w:rsidRPr="00590E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phonetics exercise.</w:t>
      </w:r>
    </w:p>
    <w:p w:rsidR="00720170" w:rsidRPr="00590E89" w:rsidRDefault="00720170" w:rsidP="0072017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Look at the screen. Let’s listen and pronounce the words correctly </w:t>
      </w:r>
    </w:p>
    <w:p w:rsidR="00720170" w:rsidRPr="00590E89" w:rsidRDefault="00720170" w:rsidP="0072017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protein</w:t>
      </w:r>
      <w:proofErr w:type="gramEnd"/>
    </w:p>
    <w:p w:rsidR="00720170" w:rsidRPr="00590E89" w:rsidRDefault="00720170" w:rsidP="0072017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fat</w:t>
      </w:r>
      <w:proofErr w:type="gramEnd"/>
    </w:p>
    <w:p w:rsidR="00720170" w:rsidRPr="00590E89" w:rsidRDefault="00720170" w:rsidP="0072017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sugar</w:t>
      </w:r>
      <w:proofErr w:type="gramEnd"/>
    </w:p>
    <w:p w:rsidR="00720170" w:rsidRPr="00590E89" w:rsidRDefault="00720170" w:rsidP="0072017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vitamins</w:t>
      </w:r>
      <w:proofErr w:type="gramEnd"/>
    </w:p>
    <w:p w:rsidR="00720170" w:rsidRPr="00590E89" w:rsidRDefault="00720170" w:rsidP="0072017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fibre</w:t>
      </w:r>
      <w:proofErr w:type="spellEnd"/>
      <w:proofErr w:type="gramEnd"/>
    </w:p>
    <w:p w:rsidR="00720170" w:rsidRPr="00590E89" w:rsidRDefault="00720170" w:rsidP="0072017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carbohydrates</w:t>
      </w:r>
      <w:proofErr w:type="gramEnd"/>
    </w:p>
    <w:p w:rsidR="00720170" w:rsidRPr="00EF0A97" w:rsidRDefault="00720170" w:rsidP="007201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minerals</w:t>
      </w:r>
      <w:proofErr w:type="gramEnd"/>
    </w:p>
    <w:p w:rsidR="00720170" w:rsidRPr="00590E89" w:rsidRDefault="00720170" w:rsidP="00720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E89">
        <w:rPr>
          <w:rFonts w:ascii="Times New Roman" w:hAnsi="Times New Roman" w:cs="Times New Roman"/>
          <w:b/>
          <w:sz w:val="28"/>
          <w:szCs w:val="28"/>
        </w:rPr>
        <w:t>3) Речевая разминка:</w:t>
      </w:r>
      <w:r w:rsidR="00E00543" w:rsidRPr="00590E89">
        <w:rPr>
          <w:rFonts w:ascii="Times New Roman" w:hAnsi="Times New Roman" w:cs="Times New Roman"/>
          <w:b/>
          <w:sz w:val="28"/>
          <w:szCs w:val="28"/>
        </w:rPr>
        <w:t xml:space="preserve"> - индивидуальная работа, фронтальный опрос</w:t>
      </w:r>
    </w:p>
    <w:p w:rsidR="00720170" w:rsidRPr="00590E89" w:rsidRDefault="00720170" w:rsidP="007201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Match the products and its contents:</w:t>
      </w:r>
    </w:p>
    <w:p w:rsidR="00720170" w:rsidRPr="00EF0A97" w:rsidRDefault="009E61A9" w:rsidP="00E005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720170" w:rsidRPr="00590E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https://learningapps.org/display?v=pinjwkega21</w:t>
        </w:r>
      </w:hyperlink>
      <w:r w:rsidR="00720170" w:rsidRPr="00590E8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00543" w:rsidRPr="00590E89" w:rsidRDefault="00E00543" w:rsidP="00E00543">
      <w:pPr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590E89">
        <w:rPr>
          <w:rStyle w:val="c0"/>
          <w:rFonts w:ascii="Times New Roman" w:eastAsia="Times New Roman" w:hAnsi="Times New Roman" w:cs="Times New Roman"/>
          <w:sz w:val="28"/>
          <w:szCs w:val="28"/>
        </w:rPr>
        <w:t>Учащиеся заполняют листы самооценки.</w:t>
      </w:r>
    </w:p>
    <w:p w:rsidR="00720170" w:rsidRPr="00590E89" w:rsidRDefault="00720170" w:rsidP="00720170">
      <w:pPr>
        <w:rPr>
          <w:rStyle w:val="c0"/>
          <w:rFonts w:ascii="Times New Roman" w:eastAsia="Times New Roman" w:hAnsi="Times New Roman" w:cs="Times New Roman"/>
          <w:b/>
          <w:sz w:val="28"/>
          <w:szCs w:val="28"/>
        </w:rPr>
      </w:pPr>
      <w:r w:rsidRPr="00590E89">
        <w:rPr>
          <w:rStyle w:val="c0"/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90E89">
        <w:rPr>
          <w:rStyle w:val="c0"/>
          <w:rFonts w:ascii="Times New Roman" w:eastAsia="Times New Roman" w:hAnsi="Times New Roman" w:cs="Times New Roman"/>
          <w:b/>
          <w:sz w:val="28"/>
          <w:szCs w:val="28"/>
        </w:rPr>
        <w:t>. Основной этап урока:</w:t>
      </w:r>
    </w:p>
    <w:p w:rsidR="00720170" w:rsidRPr="00EF0A97" w:rsidRDefault="00720170" w:rsidP="0072017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90E89">
        <w:rPr>
          <w:rStyle w:val="c0"/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1. </w:t>
      </w:r>
      <w:r w:rsidR="00E00543" w:rsidRPr="00590E89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E00543" w:rsidRPr="00EF0A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0543" w:rsidRPr="00590E89">
        <w:rPr>
          <w:rFonts w:ascii="Times New Roman" w:hAnsi="Times New Roman" w:cs="Times New Roman"/>
          <w:b/>
          <w:sz w:val="28"/>
          <w:szCs w:val="28"/>
        </w:rPr>
        <w:t>домашнего</w:t>
      </w:r>
      <w:r w:rsidR="00E00543" w:rsidRPr="00EF0A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0543" w:rsidRPr="00590E89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590E8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00543" w:rsidRPr="00EF0A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E00543" w:rsidRPr="00590E89">
        <w:rPr>
          <w:rFonts w:ascii="Times New Roman" w:hAnsi="Times New Roman" w:cs="Times New Roman"/>
          <w:b/>
          <w:sz w:val="28"/>
          <w:szCs w:val="28"/>
        </w:rPr>
        <w:t>фронтальный</w:t>
      </w:r>
      <w:r w:rsidR="00E00543" w:rsidRPr="00EF0A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0543" w:rsidRPr="00590E89">
        <w:rPr>
          <w:rFonts w:ascii="Times New Roman" w:hAnsi="Times New Roman" w:cs="Times New Roman"/>
          <w:b/>
          <w:sz w:val="28"/>
          <w:szCs w:val="28"/>
        </w:rPr>
        <w:t>опрос</w:t>
      </w:r>
    </w:p>
    <w:p w:rsidR="005653F9" w:rsidRPr="00590E89" w:rsidRDefault="005653F9" w:rsidP="005653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Let`s revise new words on the topic “Fruits and vegetables”</w:t>
      </w:r>
    </w:p>
    <w:p w:rsidR="005653F9" w:rsidRPr="00590E89" w:rsidRDefault="005653F9" w:rsidP="005653F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Repeat them and remember the names of vegetables and fruits. </w:t>
      </w:r>
    </w:p>
    <w:p w:rsidR="00720170" w:rsidRPr="00EF0A97" w:rsidRDefault="00720170" w:rsidP="007201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Quizlet.com</w:t>
      </w:r>
      <w:r w:rsidR="00EF0A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0543" w:rsidRPr="00590E89" w:rsidRDefault="00E00543" w:rsidP="00E005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Task 1 - Match the fruits and vegetables according to their </w:t>
      </w:r>
      <w:proofErr w:type="spellStart"/>
      <w:r w:rsidRPr="00590E89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590E89">
        <w:rPr>
          <w:rFonts w:ascii="Times New Roman" w:hAnsi="Times New Roman" w:cs="Times New Roman"/>
          <w:sz w:val="28"/>
          <w:szCs w:val="28"/>
          <w:lang w:val="en-US"/>
        </w:rPr>
        <w:t>, describe them.</w:t>
      </w:r>
    </w:p>
    <w:p w:rsidR="00E00543" w:rsidRPr="00590E89" w:rsidRDefault="00E00543" w:rsidP="00E005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 Task 2 – Which of these words are countable and uncountable?</w:t>
      </w:r>
    </w:p>
    <w:p w:rsidR="00E00543" w:rsidRPr="00EF0A97" w:rsidRDefault="00E00543" w:rsidP="00E00543">
      <w:pPr>
        <w:rPr>
          <w:rFonts w:ascii="Times New Roman" w:hAnsi="Times New Roman" w:cs="Times New Roman"/>
          <w:sz w:val="28"/>
          <w:szCs w:val="28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Pr="00EF0A97">
        <w:rPr>
          <w:rFonts w:ascii="Times New Roman" w:hAnsi="Times New Roman" w:cs="Times New Roman"/>
          <w:sz w:val="28"/>
          <w:szCs w:val="28"/>
        </w:rPr>
        <w:t xml:space="preserve">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F0A97">
        <w:rPr>
          <w:rFonts w:ascii="Times New Roman" w:hAnsi="Times New Roman" w:cs="Times New Roman"/>
          <w:sz w:val="28"/>
          <w:szCs w:val="28"/>
        </w:rPr>
        <w:t xml:space="preserve">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EF0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543" w:rsidRPr="00590E89" w:rsidRDefault="00E00543" w:rsidP="00E00543">
      <w:pPr>
        <w:rPr>
          <w:rFonts w:ascii="Times New Roman" w:eastAsia="Times New Roman" w:hAnsi="Times New Roman" w:cs="Times New Roman"/>
          <w:sz w:val="28"/>
          <w:szCs w:val="28"/>
        </w:rPr>
      </w:pPr>
      <w:r w:rsidRPr="00590E89">
        <w:rPr>
          <w:rStyle w:val="c0"/>
          <w:rFonts w:ascii="Times New Roman" w:eastAsia="Times New Roman" w:hAnsi="Times New Roman" w:cs="Times New Roman"/>
          <w:sz w:val="28"/>
          <w:szCs w:val="28"/>
        </w:rPr>
        <w:t>Учащиеся заполняют листы самооценки.</w:t>
      </w:r>
    </w:p>
    <w:p w:rsidR="00E00543" w:rsidRPr="00EF0A97" w:rsidRDefault="00213D4F" w:rsidP="00E00543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F0A97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="00E00543" w:rsidRPr="00EF0A9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proofErr w:type="spellStart"/>
      <w:r w:rsidR="00E00543" w:rsidRPr="00590E89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E00543" w:rsidRPr="00EF0A97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8D0F8B" w:rsidRPr="00590E8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</w:t>
      </w:r>
      <w:r w:rsidR="008D0F8B" w:rsidRPr="00590E89">
        <w:rPr>
          <w:rFonts w:ascii="Times New Roman" w:hAnsi="Times New Roman" w:cs="Times New Roman"/>
          <w:b/>
          <w:i/>
          <w:sz w:val="28"/>
          <w:szCs w:val="28"/>
        </w:rPr>
        <w:t>фронтальная</w:t>
      </w:r>
      <w:r w:rsidR="008D0F8B" w:rsidRPr="00EF0A9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D0F8B" w:rsidRPr="00590E89">
        <w:rPr>
          <w:rFonts w:ascii="Times New Roman" w:hAnsi="Times New Roman" w:cs="Times New Roman"/>
          <w:b/>
          <w:i/>
          <w:sz w:val="28"/>
          <w:szCs w:val="28"/>
        </w:rPr>
        <w:t>работа</w:t>
      </w:r>
    </w:p>
    <w:p w:rsidR="00E00543" w:rsidRPr="00590E89" w:rsidRDefault="00E00543" w:rsidP="00E005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We had a lot of work. Now we can have a rest.</w:t>
      </w:r>
    </w:p>
    <w:p w:rsidR="00E00543" w:rsidRPr="00590E89" w:rsidRDefault="00E00543" w:rsidP="00E005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Let’s do special exercises for your eyes. </w:t>
      </w:r>
    </w:p>
    <w:p w:rsidR="00E00543" w:rsidRPr="00590E89" w:rsidRDefault="00E00543" w:rsidP="00E00543">
      <w:pPr>
        <w:jc w:val="both"/>
        <w:rPr>
          <w:rFonts w:ascii="Times New Roman" w:hAnsi="Times New Roman" w:cs="Times New Roman"/>
          <w:sz w:val="28"/>
          <w:szCs w:val="28"/>
        </w:rPr>
      </w:pPr>
      <w:r w:rsidRPr="00590E89">
        <w:rPr>
          <w:rFonts w:ascii="Times New Roman" w:hAnsi="Times New Roman" w:cs="Times New Roman"/>
          <w:sz w:val="28"/>
          <w:szCs w:val="28"/>
        </w:rPr>
        <w:t xml:space="preserve">Выполнение упражнений для глаз под </w:t>
      </w:r>
      <w:proofErr w:type="gramStart"/>
      <w:r w:rsidRPr="00590E89">
        <w:rPr>
          <w:rFonts w:ascii="Times New Roman" w:hAnsi="Times New Roman" w:cs="Times New Roman"/>
          <w:sz w:val="28"/>
          <w:szCs w:val="28"/>
        </w:rPr>
        <w:t>расслабляющую</w:t>
      </w:r>
      <w:proofErr w:type="gramEnd"/>
      <w:r w:rsidRPr="00590E89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E00543" w:rsidRPr="00EF0A97" w:rsidRDefault="00E00543" w:rsidP="00213D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Look left, right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br/>
        <w:t>Look up, look down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br/>
        <w:t>Look around.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br/>
        <w:t>Look at your nose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br/>
        <w:t>Look at that rose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br/>
        <w:t>Close your eyes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br/>
        <w:t>Open, wink and smile.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br/>
      </w:r>
      <w:r w:rsidR="00213D4F" w:rsidRPr="00EF0A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="008D0F8B" w:rsidRPr="00EF0A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8D0F8B" w:rsidRPr="00590E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Работа</w:t>
      </w:r>
      <w:r w:rsidR="008D0F8B" w:rsidRPr="00EF0A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8D0F8B" w:rsidRPr="00590E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</w:t>
      </w:r>
      <w:r w:rsidR="008D0F8B" w:rsidRPr="00EF0A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8D0F8B" w:rsidRPr="00590E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понятиями</w:t>
      </w:r>
      <w:r w:rsidR="008D0F8B" w:rsidRPr="00EF0A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8D0F8B" w:rsidRPr="00EF0A97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8D0F8B" w:rsidRPr="00590E89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="008D0F8B" w:rsidRPr="00EF0A97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8D0F8B" w:rsidRPr="00590E89">
        <w:rPr>
          <w:rFonts w:ascii="Times New Roman" w:hAnsi="Times New Roman" w:cs="Times New Roman"/>
          <w:b/>
          <w:sz w:val="28"/>
          <w:szCs w:val="28"/>
          <w:lang w:val="en-US"/>
        </w:rPr>
        <w:t>dish</w:t>
      </w:r>
      <w:r w:rsidR="008D0F8B" w:rsidRPr="00EF0A97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8D0F8B" w:rsidRPr="00590E89">
        <w:rPr>
          <w:rFonts w:ascii="Times New Roman" w:hAnsi="Times New Roman" w:cs="Times New Roman"/>
          <w:b/>
          <w:sz w:val="28"/>
          <w:szCs w:val="28"/>
          <w:lang w:val="en-US"/>
        </w:rPr>
        <w:t>meal</w:t>
      </w:r>
      <w:r w:rsidR="008D0F8B" w:rsidRPr="00EF0A97">
        <w:rPr>
          <w:rFonts w:ascii="Times New Roman" w:hAnsi="Times New Roman" w:cs="Times New Roman"/>
          <w:b/>
          <w:sz w:val="28"/>
          <w:szCs w:val="28"/>
          <w:lang w:val="en-US"/>
        </w:rPr>
        <w:t>”. –</w:t>
      </w:r>
      <w:r w:rsidR="00213D4F" w:rsidRPr="00EF0A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8D0F8B" w:rsidRPr="00590E89">
        <w:rPr>
          <w:rFonts w:ascii="Times New Roman" w:hAnsi="Times New Roman" w:cs="Times New Roman"/>
          <w:b/>
          <w:sz w:val="28"/>
          <w:szCs w:val="28"/>
        </w:rPr>
        <w:t>фронтальный</w:t>
      </w:r>
      <w:proofErr w:type="gramEnd"/>
      <w:r w:rsidR="008D0F8B" w:rsidRPr="00EF0A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D0F8B" w:rsidRPr="00590E89">
        <w:rPr>
          <w:rFonts w:ascii="Times New Roman" w:hAnsi="Times New Roman" w:cs="Times New Roman"/>
          <w:b/>
          <w:sz w:val="28"/>
          <w:szCs w:val="28"/>
        </w:rPr>
        <w:t>опрос</w:t>
      </w:r>
      <w:r w:rsidR="008D0F8B" w:rsidRPr="00EF0A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8D0F8B" w:rsidRPr="00590E89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="008D0F8B" w:rsidRPr="00EF0A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D0F8B" w:rsidRPr="00590E89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5653F9" w:rsidRPr="00590E89" w:rsidRDefault="005653F9" w:rsidP="007201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Pay attention to the words food – dish – meal</w:t>
      </w:r>
    </w:p>
    <w:p w:rsidR="005653F9" w:rsidRPr="00590E89" w:rsidRDefault="005653F9" w:rsidP="007201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Use them correctly!!!</w:t>
      </w:r>
    </w:p>
    <w:p w:rsidR="005653F9" w:rsidRPr="00590E89" w:rsidRDefault="005653F9" w:rsidP="005653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Food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90E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Something that people and animals eat, or plants absorb, to keep them alive. </w:t>
      </w:r>
    </w:p>
    <w:p w:rsidR="005653F9" w:rsidRPr="00590E89" w:rsidRDefault="005653F9" w:rsidP="005653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Dish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90E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Food prepared in a particular way as part of meal. </w:t>
      </w:r>
    </w:p>
    <w:p w:rsidR="005653F9" w:rsidRPr="00590E89" w:rsidRDefault="005653F9" w:rsidP="005653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Meal </w:t>
      </w:r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90E89">
        <w:rPr>
          <w:rFonts w:ascii="Times New Roman" w:hAnsi="Times New Roman" w:cs="Times New Roman"/>
          <w:b/>
          <w:bCs/>
          <w:sz w:val="28"/>
          <w:szCs w:val="28"/>
          <w:lang w:val="en-US"/>
        </w:rPr>
        <w:t>An occasion when food is eaten,</w:t>
      </w:r>
      <w:proofErr w:type="gramEnd"/>
      <w:r w:rsidRPr="00590E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or the food which is eaten on such an occasion. </w:t>
      </w:r>
    </w:p>
    <w:p w:rsidR="00D66D56" w:rsidRPr="00590E89" w:rsidRDefault="00D66D56" w:rsidP="00213D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b/>
          <w:i/>
          <w:sz w:val="28"/>
          <w:szCs w:val="28"/>
        </w:rPr>
        <w:t>Первичное</w:t>
      </w:r>
      <w:r w:rsidRPr="00590E8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90E89">
        <w:rPr>
          <w:rFonts w:ascii="Times New Roman" w:hAnsi="Times New Roman" w:cs="Times New Roman"/>
          <w:b/>
          <w:i/>
          <w:sz w:val="28"/>
          <w:szCs w:val="28"/>
        </w:rPr>
        <w:t>закрепление</w:t>
      </w:r>
      <w:r w:rsidRPr="00590E8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90E89">
        <w:rPr>
          <w:rFonts w:ascii="Times New Roman" w:hAnsi="Times New Roman" w:cs="Times New Roman"/>
          <w:b/>
          <w:i/>
          <w:sz w:val="28"/>
          <w:szCs w:val="28"/>
        </w:rPr>
        <w:t>лексики</w:t>
      </w:r>
      <w:r w:rsidRPr="00590E89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213D4F" w:rsidRPr="00590E89">
        <w:rPr>
          <w:rFonts w:ascii="Times New Roman" w:hAnsi="Times New Roman" w:cs="Times New Roman"/>
          <w:b/>
          <w:i/>
          <w:sz w:val="28"/>
          <w:szCs w:val="28"/>
        </w:rPr>
        <w:t>- индивидуальная работа</w:t>
      </w:r>
    </w:p>
    <w:p w:rsidR="005653F9" w:rsidRPr="00590E89" w:rsidRDefault="005653F9" w:rsidP="00D66D56">
      <w:pPr>
        <w:pStyle w:val="a3"/>
        <w:ind w:left="502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Use these words in the sentences correctly:</w:t>
      </w:r>
    </w:p>
    <w:p w:rsidR="00B63484" w:rsidRPr="00590E89" w:rsidRDefault="00CA2864" w:rsidP="005653F9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I’m quite surprised but I’m really enjoying English </w:t>
      </w:r>
      <w:r w:rsidR="008D0F8B" w:rsidRPr="00590E8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…</w:t>
      </w:r>
      <w:r w:rsidRPr="00590E8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.</w:t>
      </w:r>
    </w:p>
    <w:p w:rsidR="00B63484" w:rsidRPr="00590E89" w:rsidRDefault="00CA2864" w:rsidP="005653F9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The beef </w:t>
      </w:r>
      <w:r w:rsidR="008D0F8B" w:rsidRPr="00590E8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…</w:t>
      </w:r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is really tasty and looks quite healthy.</w:t>
      </w:r>
    </w:p>
    <w:p w:rsidR="00B63484" w:rsidRPr="00590E89" w:rsidRDefault="00CA2864" w:rsidP="005653F9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When I visit you I could cook a </w:t>
      </w:r>
      <w:r w:rsidR="008D0F8B" w:rsidRPr="00590E8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…</w:t>
      </w:r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that is from my country.</w:t>
      </w:r>
    </w:p>
    <w:p w:rsidR="00B63484" w:rsidRPr="00590E89" w:rsidRDefault="00CA2864" w:rsidP="005653F9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The cost of your holiday includes two </w:t>
      </w:r>
      <w:r w:rsidR="008D0F8B" w:rsidRPr="00590E8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…</w:t>
      </w:r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a day: breakfast and dinner. </w:t>
      </w:r>
    </w:p>
    <w:p w:rsidR="00213D4F" w:rsidRPr="00590E89" w:rsidRDefault="000A43D5" w:rsidP="00213D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90E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He bought some </w:t>
      </w:r>
      <w:r w:rsidR="008D0F8B" w:rsidRPr="00590E8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en-US"/>
        </w:rPr>
        <w:t>…</w:t>
      </w:r>
      <w:r w:rsidRPr="00590E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.</w:t>
      </w:r>
      <w:r w:rsidRPr="00590E89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br/>
      </w:r>
    </w:p>
    <w:p w:rsidR="00213D4F" w:rsidRPr="00590E89" w:rsidRDefault="00213D4F" w:rsidP="00213D4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590E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90E89">
        <w:rPr>
          <w:rFonts w:ascii="Times New Roman" w:hAnsi="Times New Roman" w:cs="Times New Roman"/>
          <w:b/>
          <w:sz w:val="28"/>
          <w:szCs w:val="28"/>
        </w:rPr>
        <w:t>правил</w:t>
      </w:r>
      <w:r w:rsidRPr="00590E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90E89">
        <w:rPr>
          <w:rFonts w:ascii="Times New Roman" w:hAnsi="Times New Roman" w:cs="Times New Roman"/>
          <w:b/>
          <w:sz w:val="28"/>
          <w:szCs w:val="28"/>
        </w:rPr>
        <w:t>грамматики</w:t>
      </w:r>
      <w:r w:rsidRPr="00590E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590E89">
        <w:rPr>
          <w:rFonts w:ascii="Times New Roman" w:hAnsi="Times New Roman" w:cs="Times New Roman"/>
          <w:b/>
          <w:sz w:val="28"/>
          <w:szCs w:val="28"/>
        </w:rPr>
        <w:t>- индивидуальная работа</w:t>
      </w:r>
    </w:p>
    <w:p w:rsidR="00213D4F" w:rsidRPr="00590E89" w:rsidRDefault="00213D4F" w:rsidP="00213D4F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Let`s revise the rules of forming the plural forms of the nouns and fulfill the task:</w:t>
      </w:r>
    </w:p>
    <w:p w:rsidR="00213D4F" w:rsidRPr="00590E89" w:rsidRDefault="00213D4F" w:rsidP="00213D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Choose the right form of the plurals:</w:t>
      </w:r>
    </w:p>
    <w:p w:rsidR="00720170" w:rsidRPr="00590E89" w:rsidRDefault="00213D4F" w:rsidP="00213D4F">
      <w:pPr>
        <w:rPr>
          <w:rFonts w:ascii="Times New Roman" w:hAnsi="Times New Roman" w:cs="Times New Roman"/>
          <w:sz w:val="28"/>
          <w:szCs w:val="28"/>
        </w:rPr>
      </w:pPr>
      <w:r w:rsidRPr="00590E89">
        <w:rPr>
          <w:rFonts w:ascii="Times New Roman" w:hAnsi="Times New Roman" w:cs="Times New Roman"/>
          <w:sz w:val="28"/>
          <w:szCs w:val="28"/>
        </w:rPr>
        <w:t xml:space="preserve">Задание на платформе </w:t>
      </w:r>
      <w:proofErr w:type="spellStart"/>
      <w:r w:rsidRPr="00590E89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</w:p>
    <w:p w:rsidR="00720170" w:rsidRPr="00590E89" w:rsidRDefault="003D646E" w:rsidP="007201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0E8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20170" w:rsidRPr="00590E8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94F11" w:rsidRPr="00590E8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20170" w:rsidRPr="00590E89">
        <w:rPr>
          <w:rFonts w:ascii="Times New Roman" w:hAnsi="Times New Roman" w:cs="Times New Roman"/>
          <w:b/>
          <w:i/>
          <w:sz w:val="28"/>
          <w:szCs w:val="28"/>
        </w:rPr>
        <w:t>Актуализация лексики по теме «Разные способы приготовления еды»:</w:t>
      </w:r>
      <w:r w:rsidR="00213D4F" w:rsidRPr="00590E89">
        <w:rPr>
          <w:rFonts w:ascii="Times New Roman" w:hAnsi="Times New Roman" w:cs="Times New Roman"/>
          <w:b/>
          <w:i/>
          <w:sz w:val="28"/>
          <w:szCs w:val="28"/>
        </w:rPr>
        <w:t>- фронтальный опрос, работа в парах</w:t>
      </w:r>
    </w:p>
    <w:p w:rsidR="003D646E" w:rsidRPr="00590E89" w:rsidRDefault="003D646E" w:rsidP="0072017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Now we will speak about different cooking methods </w:t>
      </w:r>
    </w:p>
    <w:p w:rsidR="00720170" w:rsidRPr="00590E89" w:rsidRDefault="00720170" w:rsidP="0072017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eastAsia="Times New Roman" w:hAnsi="Times New Roman" w:cs="Times New Roman"/>
          <w:sz w:val="28"/>
          <w:szCs w:val="28"/>
          <w:lang w:val="en-US"/>
        </w:rPr>
        <w:t>Look at the mind map, learn different ways of cooking.</w:t>
      </w:r>
    </w:p>
    <w:p w:rsidR="007F79AE" w:rsidRPr="00590E89" w:rsidRDefault="007F79AE" w:rsidP="007201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Now you should work individually and make sentences like this: </w:t>
      </w: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Textbook: p.102 ex. 2</w:t>
      </w:r>
    </w:p>
    <w:p w:rsidR="00720170" w:rsidRPr="00EF0A97" w:rsidRDefault="00720170" w:rsidP="00594F11">
      <w:pPr>
        <w:tabs>
          <w:tab w:val="left" w:pos="804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lastRenderedPageBreak/>
        <w:t>Using the example – describe how you prefer eating different food:</w:t>
      </w:r>
      <w:r w:rsidR="00594F11" w:rsidRPr="00590E89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3D6090" w:rsidRPr="00590E89" w:rsidRDefault="003D6090" w:rsidP="003D6090">
      <w:pPr>
        <w:rPr>
          <w:rFonts w:ascii="Times New Roman" w:eastAsia="Times New Roman" w:hAnsi="Times New Roman" w:cs="Times New Roman"/>
          <w:sz w:val="28"/>
          <w:szCs w:val="28"/>
        </w:rPr>
      </w:pPr>
      <w:r w:rsidRPr="00590E89">
        <w:rPr>
          <w:rStyle w:val="c0"/>
          <w:rFonts w:ascii="Times New Roman" w:eastAsia="Times New Roman" w:hAnsi="Times New Roman" w:cs="Times New Roman"/>
          <w:sz w:val="28"/>
          <w:szCs w:val="28"/>
        </w:rPr>
        <w:t>Учащиеся заполняют листы самооценки.</w:t>
      </w:r>
    </w:p>
    <w:p w:rsidR="00720170" w:rsidRPr="00590E89" w:rsidRDefault="00720170" w:rsidP="00594F11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0E89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="005C50DE" w:rsidRPr="00590E89">
        <w:rPr>
          <w:rFonts w:ascii="Times New Roman" w:hAnsi="Times New Roman" w:cs="Times New Roman"/>
          <w:b/>
          <w:i/>
          <w:sz w:val="28"/>
          <w:szCs w:val="28"/>
        </w:rPr>
        <w:t xml:space="preserve">навыков </w:t>
      </w:r>
      <w:proofErr w:type="spellStart"/>
      <w:r w:rsidR="005C50DE" w:rsidRPr="00590E89">
        <w:rPr>
          <w:rFonts w:ascii="Times New Roman" w:hAnsi="Times New Roman" w:cs="Times New Roman"/>
          <w:b/>
          <w:i/>
          <w:sz w:val="28"/>
          <w:szCs w:val="28"/>
        </w:rPr>
        <w:t>аудирования</w:t>
      </w:r>
      <w:proofErr w:type="spellEnd"/>
      <w:r w:rsidR="005C50DE" w:rsidRPr="00590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0E89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590E89">
        <w:rPr>
          <w:rFonts w:ascii="Times New Roman" w:hAnsi="Times New Roman" w:cs="Times New Roman"/>
          <w:b/>
          <w:i/>
          <w:sz w:val="28"/>
          <w:szCs w:val="28"/>
        </w:rPr>
        <w:t xml:space="preserve"> полным пониманием</w:t>
      </w:r>
      <w:r w:rsidR="005C50DE" w:rsidRPr="00590E89">
        <w:rPr>
          <w:rFonts w:ascii="Times New Roman" w:hAnsi="Times New Roman" w:cs="Times New Roman"/>
          <w:b/>
          <w:i/>
          <w:sz w:val="28"/>
          <w:szCs w:val="28"/>
        </w:rPr>
        <w:t xml:space="preserve"> текста</w:t>
      </w:r>
      <w:proofErr w:type="gramStart"/>
      <w:r w:rsidRPr="00590E8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47C44" w:rsidRPr="00590E8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="00647C44" w:rsidRPr="00590E8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647C44" w:rsidRPr="00590E89">
        <w:rPr>
          <w:rFonts w:ascii="Times New Roman" w:hAnsi="Times New Roman" w:cs="Times New Roman"/>
          <w:b/>
          <w:sz w:val="28"/>
          <w:szCs w:val="28"/>
        </w:rPr>
        <w:t>ндивидуальная работа, парная работа</w:t>
      </w:r>
    </w:p>
    <w:p w:rsidR="00647C44" w:rsidRPr="00590E89" w:rsidRDefault="00647C44" w:rsidP="00647C44">
      <w:pPr>
        <w:pStyle w:val="a3"/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Listen to the text, but first look through the list of vocabulary</w:t>
      </w:r>
      <w:proofErr w:type="gramStart"/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:.</w:t>
      </w:r>
      <w:proofErr w:type="gramEnd"/>
    </w:p>
    <w:p w:rsidR="00647C44" w:rsidRPr="00590E89" w:rsidRDefault="00647C44" w:rsidP="00647C44">
      <w:pPr>
        <w:pStyle w:val="a6"/>
        <w:rPr>
          <w:rFonts w:ascii="Times New Roman" w:hAnsi="Times New Roman"/>
          <w:sz w:val="28"/>
          <w:szCs w:val="28"/>
        </w:rPr>
      </w:pPr>
      <w:r w:rsidRPr="00590E89">
        <w:rPr>
          <w:rFonts w:ascii="Times New Roman" w:hAnsi="Times New Roman"/>
          <w:sz w:val="28"/>
          <w:szCs w:val="28"/>
          <w:lang w:val="en-US"/>
        </w:rPr>
        <w:t>Boost</w:t>
      </w:r>
      <w:r w:rsidRPr="00590E89">
        <w:rPr>
          <w:rFonts w:ascii="Times New Roman" w:hAnsi="Times New Roman"/>
          <w:sz w:val="28"/>
          <w:szCs w:val="28"/>
        </w:rPr>
        <w:t xml:space="preserve"> – стимул, энергия (на слайде)</w:t>
      </w:r>
    </w:p>
    <w:p w:rsidR="00647C44" w:rsidRPr="00590E89" w:rsidRDefault="00647C44" w:rsidP="00647C44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590E89">
        <w:rPr>
          <w:rFonts w:ascii="Times New Roman" w:hAnsi="Times New Roman"/>
          <w:sz w:val="28"/>
          <w:szCs w:val="28"/>
          <w:lang w:val="en-US"/>
        </w:rPr>
        <w:t>Brain -</w:t>
      </w:r>
      <w:r w:rsidRPr="00590E89">
        <w:rPr>
          <w:rFonts w:ascii="Times New Roman" w:hAnsi="Times New Roman"/>
          <w:sz w:val="28"/>
          <w:szCs w:val="28"/>
        </w:rPr>
        <w:t>мозг</w:t>
      </w:r>
    </w:p>
    <w:p w:rsidR="00647C44" w:rsidRPr="00590E89" w:rsidRDefault="00647C44" w:rsidP="00647C44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590E89">
        <w:rPr>
          <w:rFonts w:ascii="Times New Roman" w:hAnsi="Times New Roman"/>
          <w:sz w:val="28"/>
          <w:szCs w:val="28"/>
          <w:lang w:val="en-US"/>
        </w:rPr>
        <w:t>Concentration -</w:t>
      </w:r>
      <w:r w:rsidRPr="00590E89">
        <w:rPr>
          <w:rFonts w:ascii="Times New Roman" w:hAnsi="Times New Roman"/>
          <w:sz w:val="28"/>
          <w:szCs w:val="28"/>
        </w:rPr>
        <w:t>концентрация</w:t>
      </w:r>
    </w:p>
    <w:p w:rsidR="00647C44" w:rsidRPr="00590E89" w:rsidRDefault="00647C44" w:rsidP="00647C44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590E89">
        <w:rPr>
          <w:rFonts w:ascii="Times New Roman" w:hAnsi="Times New Roman"/>
          <w:sz w:val="28"/>
          <w:szCs w:val="28"/>
          <w:lang w:val="en-US"/>
        </w:rPr>
        <w:t>Infections-</w:t>
      </w:r>
      <w:r w:rsidRPr="00590E89">
        <w:rPr>
          <w:rFonts w:ascii="Times New Roman" w:hAnsi="Times New Roman"/>
          <w:sz w:val="28"/>
          <w:szCs w:val="28"/>
        </w:rPr>
        <w:t>инфекции</w:t>
      </w:r>
    </w:p>
    <w:p w:rsidR="00647C44" w:rsidRPr="00590E89" w:rsidRDefault="00647C44" w:rsidP="00647C44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590E89">
        <w:rPr>
          <w:rFonts w:ascii="Times New Roman" w:hAnsi="Times New Roman"/>
          <w:sz w:val="28"/>
          <w:szCs w:val="28"/>
          <w:lang w:val="en-US"/>
        </w:rPr>
        <w:t>Eyesight-</w:t>
      </w:r>
      <w:r w:rsidRPr="00590E89">
        <w:rPr>
          <w:rFonts w:ascii="Times New Roman" w:hAnsi="Times New Roman"/>
          <w:sz w:val="28"/>
          <w:szCs w:val="28"/>
        </w:rPr>
        <w:t>зрение</w:t>
      </w:r>
    </w:p>
    <w:p w:rsidR="00647C44" w:rsidRPr="00590E89" w:rsidRDefault="00647C44" w:rsidP="00647C44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590E89">
        <w:rPr>
          <w:rFonts w:ascii="Times New Roman" w:hAnsi="Times New Roman"/>
          <w:sz w:val="28"/>
          <w:szCs w:val="28"/>
          <w:lang w:val="en-US"/>
        </w:rPr>
        <w:t>Optimistic-</w:t>
      </w:r>
      <w:r w:rsidRPr="00590E89">
        <w:rPr>
          <w:rFonts w:ascii="Times New Roman" w:hAnsi="Times New Roman"/>
          <w:sz w:val="28"/>
          <w:szCs w:val="28"/>
        </w:rPr>
        <w:t>оптимист</w:t>
      </w:r>
    </w:p>
    <w:p w:rsidR="00647C44" w:rsidRPr="00590E89" w:rsidRDefault="00647C44" w:rsidP="00647C44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590E89">
        <w:rPr>
          <w:rFonts w:ascii="Times New Roman" w:hAnsi="Times New Roman"/>
          <w:sz w:val="28"/>
          <w:szCs w:val="28"/>
          <w:lang w:val="en-US"/>
        </w:rPr>
        <w:t>Emotions-</w:t>
      </w:r>
      <w:r w:rsidRPr="00590E89">
        <w:rPr>
          <w:rFonts w:ascii="Times New Roman" w:hAnsi="Times New Roman"/>
          <w:sz w:val="28"/>
          <w:szCs w:val="28"/>
        </w:rPr>
        <w:t>эмоции</w:t>
      </w:r>
    </w:p>
    <w:p w:rsidR="00647C44" w:rsidRPr="00590E89" w:rsidRDefault="00647C44" w:rsidP="00647C44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590E89">
        <w:rPr>
          <w:rFonts w:ascii="Times New Roman" w:hAnsi="Times New Roman"/>
          <w:sz w:val="28"/>
          <w:szCs w:val="28"/>
          <w:lang w:val="en-US"/>
        </w:rPr>
        <w:t>Complain-</w:t>
      </w:r>
      <w:r w:rsidRPr="00590E89">
        <w:rPr>
          <w:rFonts w:ascii="Times New Roman" w:hAnsi="Times New Roman"/>
          <w:sz w:val="28"/>
          <w:szCs w:val="28"/>
        </w:rPr>
        <w:t>жаловаться</w:t>
      </w:r>
    </w:p>
    <w:p w:rsidR="00647C44" w:rsidRPr="00590E89" w:rsidRDefault="00647C44" w:rsidP="00647C44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590E89">
        <w:rPr>
          <w:rFonts w:ascii="Times New Roman" w:hAnsi="Times New Roman"/>
          <w:sz w:val="28"/>
          <w:szCs w:val="28"/>
          <w:lang w:val="en-US"/>
        </w:rPr>
        <w:t>Tummy-</w:t>
      </w:r>
      <w:r w:rsidRPr="00590E89">
        <w:rPr>
          <w:rFonts w:ascii="Times New Roman" w:hAnsi="Times New Roman"/>
          <w:sz w:val="28"/>
          <w:szCs w:val="28"/>
        </w:rPr>
        <w:t>живот</w:t>
      </w:r>
    </w:p>
    <w:p w:rsidR="00647C44" w:rsidRPr="00590E89" w:rsidRDefault="00647C44" w:rsidP="00647C44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590E89">
        <w:rPr>
          <w:rFonts w:ascii="Times New Roman" w:hAnsi="Times New Roman"/>
          <w:sz w:val="28"/>
          <w:szCs w:val="28"/>
          <w:lang w:val="en-US"/>
        </w:rPr>
        <w:t>Rumbling-</w:t>
      </w:r>
      <w:r w:rsidRPr="00590E89">
        <w:rPr>
          <w:rFonts w:ascii="Times New Roman" w:hAnsi="Times New Roman"/>
          <w:sz w:val="28"/>
          <w:szCs w:val="28"/>
        </w:rPr>
        <w:t>урчание</w:t>
      </w:r>
    </w:p>
    <w:p w:rsidR="00647C44" w:rsidRPr="00590E89" w:rsidRDefault="00647C44" w:rsidP="00647C44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590E89">
        <w:rPr>
          <w:rFonts w:ascii="Times New Roman" w:hAnsi="Times New Roman"/>
          <w:sz w:val="28"/>
          <w:szCs w:val="28"/>
          <w:lang w:val="en-US"/>
        </w:rPr>
        <w:t>Soothing-</w:t>
      </w:r>
      <w:r w:rsidRPr="00590E89">
        <w:rPr>
          <w:rFonts w:ascii="Times New Roman" w:hAnsi="Times New Roman"/>
          <w:sz w:val="28"/>
          <w:szCs w:val="28"/>
        </w:rPr>
        <w:t>успокаивающий</w:t>
      </w:r>
    </w:p>
    <w:p w:rsidR="00647C44" w:rsidRPr="00590E89" w:rsidRDefault="00647C44" w:rsidP="00647C44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590E89">
        <w:rPr>
          <w:rFonts w:ascii="Times New Roman" w:hAnsi="Times New Roman"/>
          <w:sz w:val="28"/>
          <w:szCs w:val="28"/>
          <w:lang w:val="en-US"/>
        </w:rPr>
        <w:t>Physically-</w:t>
      </w:r>
      <w:r w:rsidRPr="00590E89">
        <w:rPr>
          <w:rFonts w:ascii="Times New Roman" w:hAnsi="Times New Roman"/>
          <w:sz w:val="28"/>
          <w:szCs w:val="28"/>
        </w:rPr>
        <w:t>физически</w:t>
      </w:r>
    </w:p>
    <w:p w:rsidR="00647C44" w:rsidRPr="00590E89" w:rsidRDefault="00647C44" w:rsidP="00647C44">
      <w:pPr>
        <w:pStyle w:val="a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90E89">
        <w:rPr>
          <w:rFonts w:ascii="Times New Roman" w:hAnsi="Times New Roman"/>
          <w:sz w:val="28"/>
          <w:szCs w:val="28"/>
          <w:lang w:val="en-US"/>
        </w:rPr>
        <w:t>Handfull</w:t>
      </w:r>
      <w:proofErr w:type="spellEnd"/>
      <w:r w:rsidRPr="00590E89">
        <w:rPr>
          <w:rFonts w:ascii="Times New Roman" w:hAnsi="Times New Roman"/>
          <w:sz w:val="28"/>
          <w:szCs w:val="28"/>
          <w:lang w:val="en-US"/>
        </w:rPr>
        <w:t>-</w:t>
      </w:r>
      <w:r w:rsidRPr="00590E89">
        <w:rPr>
          <w:rFonts w:ascii="Times New Roman" w:hAnsi="Times New Roman"/>
          <w:sz w:val="28"/>
          <w:szCs w:val="28"/>
        </w:rPr>
        <w:t>горсть</w:t>
      </w:r>
    </w:p>
    <w:p w:rsidR="00647C44" w:rsidRPr="00590E89" w:rsidRDefault="00647C44" w:rsidP="00647C44">
      <w:pPr>
        <w:pStyle w:val="a3"/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Read and translate the text.</w:t>
      </w:r>
    </w:p>
    <w:p w:rsidR="005C50DE" w:rsidRPr="00590E89" w:rsidRDefault="005C50DE" w:rsidP="005C50DE">
      <w:pPr>
        <w:pStyle w:val="a3"/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How do you think the </w:t>
      </w:r>
      <w:proofErr w:type="spellStart"/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colour</w:t>
      </w:r>
      <w:proofErr w:type="spellEnd"/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food can influence people? </w:t>
      </w:r>
    </w:p>
    <w:p w:rsidR="005C50DE" w:rsidRPr="00590E89" w:rsidRDefault="005C50DE" w:rsidP="005C50DE">
      <w:pPr>
        <w:pStyle w:val="a3"/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Ex. 4 b p. 102</w:t>
      </w:r>
    </w:p>
    <w:p w:rsidR="005C50DE" w:rsidRPr="00590E89" w:rsidRDefault="005C50DE" w:rsidP="00647C44">
      <w:pPr>
        <w:pStyle w:val="a3"/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Which </w:t>
      </w:r>
      <w:proofErr w:type="spellStart"/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colour</w:t>
      </w:r>
      <w:proofErr w:type="spellEnd"/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food you should eat if …</w:t>
      </w:r>
    </w:p>
    <w:p w:rsidR="00B63484" w:rsidRPr="00590E89" w:rsidRDefault="00CA2864" w:rsidP="005C50DE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you have a difficult exam to study for?</w:t>
      </w:r>
      <w:r w:rsidR="005C50DE"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-orange</w:t>
      </w:r>
    </w:p>
    <w:p w:rsidR="00B63484" w:rsidRPr="00590E89" w:rsidRDefault="00CA2864" w:rsidP="005C50DE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you</w:t>
      </w:r>
      <w:proofErr w:type="gramEnd"/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are feeling very nervous about meeting someone?</w:t>
      </w:r>
      <w:r w:rsidR="005C50DE"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- green</w:t>
      </w:r>
    </w:p>
    <w:p w:rsidR="00B63484" w:rsidRPr="00590E89" w:rsidRDefault="00CA2864" w:rsidP="005C50DE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you</w:t>
      </w:r>
      <w:proofErr w:type="gramEnd"/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are worried about getting lines and wrinkles?</w:t>
      </w:r>
      <w:r w:rsidR="005C50DE"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- purple</w:t>
      </w:r>
    </w:p>
    <w:p w:rsidR="00B63484" w:rsidRPr="00590E89" w:rsidRDefault="00CA2864" w:rsidP="005C50DE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you’ve</w:t>
      </w:r>
      <w:proofErr w:type="gramEnd"/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been feeling a bit sad lately?</w:t>
      </w:r>
      <w:r w:rsidR="005C50DE"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- yellow</w:t>
      </w:r>
    </w:p>
    <w:p w:rsidR="00720170" w:rsidRPr="00590E89" w:rsidRDefault="00CA2864" w:rsidP="00A96385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you</w:t>
      </w:r>
      <w:proofErr w:type="gramEnd"/>
      <w:r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are taking part in a championship swimming match? </w:t>
      </w:r>
      <w:r w:rsidR="005C50DE" w:rsidRPr="00590E8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– red</w:t>
      </w:r>
    </w:p>
    <w:p w:rsidR="00720170" w:rsidRPr="00590E89" w:rsidRDefault="00A96385" w:rsidP="007201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0E8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20170" w:rsidRPr="00590E89">
        <w:rPr>
          <w:rFonts w:ascii="Times New Roman" w:hAnsi="Times New Roman" w:cs="Times New Roman"/>
          <w:b/>
          <w:i/>
          <w:sz w:val="28"/>
          <w:szCs w:val="28"/>
        </w:rPr>
        <w:t>. Контроль усвоения.</w:t>
      </w:r>
    </w:p>
    <w:p w:rsidR="00720170" w:rsidRPr="00590E89" w:rsidRDefault="00720170" w:rsidP="007201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0E89">
        <w:rPr>
          <w:rFonts w:ascii="Times New Roman" w:hAnsi="Times New Roman" w:cs="Times New Roman"/>
          <w:b/>
          <w:i/>
          <w:sz w:val="28"/>
          <w:szCs w:val="28"/>
        </w:rPr>
        <w:t>Творческое применение и добывание знаний в новой ситуации (проблемные задания)</w:t>
      </w:r>
      <w:r w:rsidR="00A96385" w:rsidRPr="00590E89">
        <w:rPr>
          <w:rFonts w:ascii="Times New Roman" w:hAnsi="Times New Roman" w:cs="Times New Roman"/>
          <w:b/>
          <w:i/>
          <w:sz w:val="28"/>
          <w:szCs w:val="28"/>
        </w:rPr>
        <w:t xml:space="preserve"> – парная работа</w:t>
      </w:r>
    </w:p>
    <w:p w:rsidR="00720170" w:rsidRPr="00590E89" w:rsidRDefault="00720170" w:rsidP="00720170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Now,</w:t>
      </w:r>
      <w:r w:rsidR="00A96385"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 you will work in pairs</w:t>
      </w:r>
      <w:r w:rsidR="00C75B68"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. Your task is to find information about food of your </w:t>
      </w:r>
      <w:proofErr w:type="spellStart"/>
      <w:r w:rsidR="00C75B68" w:rsidRPr="00590E89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C75B68" w:rsidRPr="00590E89">
        <w:rPr>
          <w:rFonts w:ascii="Times New Roman" w:hAnsi="Times New Roman" w:cs="Times New Roman"/>
          <w:sz w:val="28"/>
          <w:szCs w:val="28"/>
          <w:lang w:val="en-US"/>
        </w:rPr>
        <w:t xml:space="preserve"> and write down the benefits in column:</w:t>
      </w:r>
    </w:p>
    <w:p w:rsidR="00720170" w:rsidRPr="00590E89" w:rsidRDefault="00CA2864" w:rsidP="00720170">
      <w:pPr>
        <w:jc w:val="both"/>
        <w:rPr>
          <w:rFonts w:ascii="Times New Roman" w:hAnsi="Times New Roman" w:cs="Times New Roman"/>
          <w:sz w:val="28"/>
          <w:szCs w:val="28"/>
        </w:rPr>
      </w:pP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Pr="00590E89">
        <w:rPr>
          <w:rFonts w:ascii="Times New Roman" w:hAnsi="Times New Roman" w:cs="Times New Roman"/>
          <w:i/>
          <w:sz w:val="28"/>
          <w:szCs w:val="28"/>
        </w:rPr>
        <w:t>`</w:t>
      </w: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90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check</w:t>
      </w:r>
    </w:p>
    <w:p w:rsidR="00720170" w:rsidRPr="00EF0A97" w:rsidRDefault="00A96385" w:rsidP="00A96385">
      <w:pPr>
        <w:pStyle w:val="a3"/>
        <w:ind w:left="502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20170" w:rsidRPr="00590E89">
        <w:rPr>
          <w:rFonts w:ascii="Times New Roman" w:hAnsi="Times New Roman" w:cs="Times New Roman"/>
          <w:b/>
          <w:i/>
          <w:sz w:val="28"/>
          <w:szCs w:val="28"/>
        </w:rPr>
        <w:t>Развитие умения монологической речи на основе прочитанного.</w:t>
      </w:r>
      <w:r w:rsidRPr="00590E8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90E89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EF0A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90E89">
        <w:rPr>
          <w:rFonts w:ascii="Times New Roman" w:hAnsi="Times New Roman" w:cs="Times New Roman"/>
          <w:b/>
          <w:sz w:val="28"/>
          <w:szCs w:val="28"/>
        </w:rPr>
        <w:t>работа</w:t>
      </w:r>
      <w:r w:rsidRPr="00EF0A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590E89">
        <w:rPr>
          <w:rFonts w:ascii="Times New Roman" w:hAnsi="Times New Roman" w:cs="Times New Roman"/>
          <w:b/>
          <w:sz w:val="28"/>
          <w:szCs w:val="28"/>
        </w:rPr>
        <w:t>фронтальная</w:t>
      </w:r>
      <w:r w:rsidRPr="00EF0A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90E89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720170" w:rsidRPr="00590E89" w:rsidRDefault="00720170" w:rsidP="0072017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Prepare a two-minute talk about improving eating habits using a rainbow diet:</w:t>
      </w:r>
    </w:p>
    <w:p w:rsidR="00720170" w:rsidRPr="00590E89" w:rsidRDefault="00720170" w:rsidP="0072017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Textbook p.103 ex.8</w:t>
      </w:r>
    </w:p>
    <w:p w:rsidR="00720170" w:rsidRPr="00590E89" w:rsidRDefault="00720170" w:rsidP="0072017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Use the plan:</w:t>
      </w:r>
    </w:p>
    <w:p w:rsidR="00720170" w:rsidRPr="00590E89" w:rsidRDefault="00720170" w:rsidP="007201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Say why we should have healthy eating habits</w:t>
      </w:r>
    </w:p>
    <w:p w:rsidR="00720170" w:rsidRPr="00590E89" w:rsidRDefault="00720170" w:rsidP="007201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Mention ways a rainbow diet can help us</w:t>
      </w:r>
    </w:p>
    <w:p w:rsidR="00720170" w:rsidRPr="00590E89" w:rsidRDefault="00720170" w:rsidP="007201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i/>
          <w:sz w:val="28"/>
          <w:szCs w:val="28"/>
          <w:lang w:val="en-US"/>
        </w:rPr>
        <w:t>Recommend the diet</w:t>
      </w:r>
    </w:p>
    <w:p w:rsidR="003D6090" w:rsidRPr="00590E89" w:rsidRDefault="003D6090" w:rsidP="003D6090">
      <w:pPr>
        <w:rPr>
          <w:rFonts w:ascii="Times New Roman" w:eastAsia="Times New Roman" w:hAnsi="Times New Roman" w:cs="Times New Roman"/>
          <w:sz w:val="28"/>
          <w:szCs w:val="28"/>
        </w:rPr>
      </w:pPr>
      <w:r w:rsidRPr="00590E89">
        <w:rPr>
          <w:rStyle w:val="c0"/>
          <w:rFonts w:ascii="Times New Roman" w:eastAsia="Times New Roman" w:hAnsi="Times New Roman" w:cs="Times New Roman"/>
          <w:sz w:val="28"/>
          <w:szCs w:val="28"/>
        </w:rPr>
        <w:lastRenderedPageBreak/>
        <w:t>Учащиеся заполняют листы самооценки.</w:t>
      </w:r>
    </w:p>
    <w:p w:rsidR="003D6090" w:rsidRPr="00590E89" w:rsidRDefault="003D6090" w:rsidP="003D609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20170" w:rsidRPr="00EF0A97" w:rsidRDefault="00A96385" w:rsidP="00A96385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720170" w:rsidRPr="00590E89">
        <w:rPr>
          <w:rFonts w:ascii="Times New Roman" w:hAnsi="Times New Roman" w:cs="Times New Roman"/>
          <w:b/>
          <w:i/>
          <w:sz w:val="28"/>
          <w:szCs w:val="28"/>
        </w:rPr>
        <w:t>Информация о домашнем задании, инструктаж по его выполнению</w:t>
      </w:r>
      <w:proofErr w:type="gramStart"/>
      <w:r w:rsidR="00720170" w:rsidRPr="00590E8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867741" w:rsidRPr="00590E8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="00867741" w:rsidRPr="00590E89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gramEnd"/>
      <w:r w:rsidR="00867741" w:rsidRPr="00590E89">
        <w:rPr>
          <w:rFonts w:ascii="Times New Roman" w:hAnsi="Times New Roman" w:cs="Times New Roman"/>
          <w:b/>
          <w:i/>
          <w:sz w:val="28"/>
          <w:szCs w:val="28"/>
        </w:rPr>
        <w:t>ронтальная</w:t>
      </w:r>
      <w:r w:rsidR="00867741" w:rsidRPr="00EF0A9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7741" w:rsidRPr="00590E89">
        <w:rPr>
          <w:rFonts w:ascii="Times New Roman" w:hAnsi="Times New Roman" w:cs="Times New Roman"/>
          <w:b/>
          <w:i/>
          <w:sz w:val="28"/>
          <w:szCs w:val="28"/>
        </w:rPr>
        <w:t>беседа</w:t>
      </w:r>
    </w:p>
    <w:p w:rsidR="00720170" w:rsidRPr="00590E89" w:rsidRDefault="00720170" w:rsidP="007201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sz w:val="28"/>
          <w:szCs w:val="28"/>
          <w:lang w:val="en-US"/>
        </w:rPr>
        <w:t>Your homework: make up a healthy menu for Monday</w:t>
      </w:r>
    </w:p>
    <w:p w:rsidR="00720170" w:rsidRPr="00590E89" w:rsidRDefault="00720170" w:rsidP="007201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90E89">
        <w:rPr>
          <w:rFonts w:ascii="Times New Roman" w:hAnsi="Times New Roman" w:cs="Times New Roman"/>
          <w:sz w:val="28"/>
          <w:szCs w:val="28"/>
        </w:rPr>
        <w:t>11. Рефлексия (подведение итогов занятия)</w:t>
      </w:r>
    </w:p>
    <w:p w:rsidR="00CA2864" w:rsidRPr="00EF0A97" w:rsidRDefault="00CA2864" w:rsidP="00CA2864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590E89">
        <w:rPr>
          <w:rFonts w:ascii="Times New Roman" w:hAnsi="Times New Roman"/>
          <w:sz w:val="28"/>
          <w:szCs w:val="28"/>
          <w:lang w:val="en-US"/>
        </w:rPr>
        <w:t xml:space="preserve">I’m sure that our aim is reached today. We have known new information about healthy food, advantages of each </w:t>
      </w:r>
      <w:proofErr w:type="spellStart"/>
      <w:r w:rsidRPr="00590E8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590E89">
        <w:rPr>
          <w:rFonts w:ascii="Times New Roman" w:hAnsi="Times New Roman"/>
          <w:sz w:val="28"/>
          <w:szCs w:val="28"/>
          <w:lang w:val="en-US"/>
        </w:rPr>
        <w:t xml:space="preserve"> of food. We also have worked in groups, discussed ideas, spoke about methods of cooking, </w:t>
      </w:r>
      <w:proofErr w:type="gramStart"/>
      <w:r w:rsidRPr="00590E89">
        <w:rPr>
          <w:rFonts w:ascii="Times New Roman" w:hAnsi="Times New Roman"/>
          <w:sz w:val="28"/>
          <w:szCs w:val="28"/>
          <w:lang w:val="en-US"/>
        </w:rPr>
        <w:t>expressed</w:t>
      </w:r>
      <w:proofErr w:type="gramEnd"/>
      <w:r w:rsidRPr="00590E89">
        <w:rPr>
          <w:rFonts w:ascii="Times New Roman" w:hAnsi="Times New Roman"/>
          <w:sz w:val="28"/>
          <w:szCs w:val="28"/>
          <w:lang w:val="en-US"/>
        </w:rPr>
        <w:t xml:space="preserve"> your points of view.</w:t>
      </w:r>
    </w:p>
    <w:p w:rsidR="00720170" w:rsidRPr="00590E89" w:rsidRDefault="003D6090" w:rsidP="003D6090">
      <w:pPr>
        <w:pStyle w:val="a6"/>
        <w:rPr>
          <w:rFonts w:ascii="Times New Roman" w:hAnsi="Times New Roman"/>
          <w:sz w:val="28"/>
          <w:szCs w:val="28"/>
        </w:rPr>
      </w:pPr>
      <w:r w:rsidRPr="00590E89">
        <w:rPr>
          <w:rFonts w:ascii="Times New Roman" w:hAnsi="Times New Roman"/>
          <w:sz w:val="28"/>
          <w:szCs w:val="28"/>
        </w:rPr>
        <w:t>Учащиеся сдают листы самооценки, подводят итоги занятия.</w:t>
      </w:r>
    </w:p>
    <w:p w:rsidR="00A15B17" w:rsidRPr="00590E89" w:rsidRDefault="00A15B17" w:rsidP="003D6090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720170" w:rsidRPr="00590E89" w:rsidRDefault="00A15B17" w:rsidP="00720170">
      <w:pPr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590E8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Self-assessment card</w:t>
      </w:r>
    </w:p>
    <w:p w:rsidR="00720170" w:rsidRPr="00590E89" w:rsidRDefault="00720170" w:rsidP="00720170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9999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844"/>
        <w:gridCol w:w="4423"/>
        <w:gridCol w:w="2653"/>
        <w:gridCol w:w="2079"/>
      </w:tblGrid>
      <w:tr w:rsidR="00A15B17" w:rsidRPr="00590E89" w:rsidTr="009C2856">
        <w:trPr>
          <w:trHeight w:val="78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5B17" w:rsidRPr="00590E89" w:rsidRDefault="00A15B17" w:rsidP="00E31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a28a6e84b674e54fe985628785e5972afd770e76"/>
            <w:bookmarkStart w:id="1" w:name="1"/>
            <w:bookmarkEnd w:id="0"/>
            <w:bookmarkEnd w:id="1"/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15B17" w:rsidRPr="00590E89" w:rsidRDefault="00A15B17" w:rsidP="00E31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5B17" w:rsidRPr="00590E89" w:rsidRDefault="00A15B17" w:rsidP="00E31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Achievements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5B17" w:rsidRPr="00590E89" w:rsidRDefault="00A15B17" w:rsidP="00E31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Level reached</w:t>
            </w:r>
          </w:p>
        </w:tc>
      </w:tr>
      <w:tr w:rsidR="00720170" w:rsidRPr="00510C77" w:rsidTr="00E3155D">
        <w:trPr>
          <w:trHeight w:val="8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152C4F" w:rsidP="00E315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Formulating</w:t>
            </w:r>
            <w:r w:rsidR="009D4369" w:rsidRPr="00590E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topic and the aim of the lesson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val="en-US"/>
              </w:rPr>
            </w:pPr>
          </w:p>
        </w:tc>
      </w:tr>
      <w:tr w:rsidR="00720170" w:rsidRPr="00590E89" w:rsidTr="00E3155D">
        <w:trPr>
          <w:trHeight w:val="8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170" w:rsidRPr="00590E89" w:rsidRDefault="009D4369" w:rsidP="00E315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Phonetic exer</w:t>
            </w:r>
            <w:r w:rsidR="00152C4F" w:rsidRPr="00590E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cise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720170" w:rsidRPr="00510C77" w:rsidTr="00E3155D">
        <w:trPr>
          <w:trHeight w:val="8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170" w:rsidRPr="00590E89" w:rsidRDefault="00152C4F" w:rsidP="00E315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Introducing and consolidating new </w:t>
            </w:r>
            <w:proofErr w:type="spellStart"/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lexics</w:t>
            </w:r>
            <w:proofErr w:type="spellEnd"/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val="en-US"/>
              </w:rPr>
            </w:pPr>
          </w:p>
        </w:tc>
      </w:tr>
      <w:tr w:rsidR="00720170" w:rsidRPr="00510C77" w:rsidTr="00E3155D">
        <w:trPr>
          <w:trHeight w:val="8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152C4F" w:rsidP="00E315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Listening to the text, working with the text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207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val="en-US"/>
              </w:rPr>
            </w:pPr>
          </w:p>
        </w:tc>
      </w:tr>
      <w:tr w:rsidR="00720170" w:rsidRPr="00510C77" w:rsidTr="00E3155D">
        <w:trPr>
          <w:trHeight w:val="8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152C4F" w:rsidP="00E315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Filling in the table about the text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207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val="en-US"/>
              </w:rPr>
            </w:pPr>
          </w:p>
        </w:tc>
      </w:tr>
      <w:tr w:rsidR="00720170" w:rsidRPr="00510C77" w:rsidTr="00E3155D"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720170" w:rsidP="00E3155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152C4F" w:rsidP="00E3155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0E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Preparing a small talk about healthy eating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207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170" w:rsidRPr="00590E89" w:rsidRDefault="00720170" w:rsidP="00E3155D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val="en-US"/>
              </w:rPr>
            </w:pPr>
          </w:p>
        </w:tc>
      </w:tr>
    </w:tbl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0170" w:rsidRPr="00590E89" w:rsidRDefault="00720170" w:rsidP="007201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0170" w:rsidRPr="00EF0A97" w:rsidRDefault="00720170">
      <w:pPr>
        <w:rPr>
          <w:lang w:val="en-US"/>
        </w:rPr>
      </w:pPr>
    </w:p>
    <w:sectPr w:rsidR="00720170" w:rsidRPr="00EF0A97" w:rsidSect="00E67C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198"/>
    <w:multiLevelType w:val="hybridMultilevel"/>
    <w:tmpl w:val="12DAB012"/>
    <w:lvl w:ilvl="0" w:tplc="150A9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AF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4B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28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00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20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CC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22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C4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7309C"/>
    <w:multiLevelType w:val="hybridMultilevel"/>
    <w:tmpl w:val="2848BF0A"/>
    <w:lvl w:ilvl="0" w:tplc="8DA436C0">
      <w:start w:val="5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374"/>
    <w:multiLevelType w:val="hybridMultilevel"/>
    <w:tmpl w:val="9E941774"/>
    <w:lvl w:ilvl="0" w:tplc="1A98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00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C2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E0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6C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6AB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20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EC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EC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90981"/>
    <w:multiLevelType w:val="hybridMultilevel"/>
    <w:tmpl w:val="A2840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715A2"/>
    <w:multiLevelType w:val="hybridMultilevel"/>
    <w:tmpl w:val="71CE819E"/>
    <w:lvl w:ilvl="0" w:tplc="B0F42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16C02"/>
    <w:multiLevelType w:val="hybridMultilevel"/>
    <w:tmpl w:val="E6480152"/>
    <w:lvl w:ilvl="0" w:tplc="B79A17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25806"/>
    <w:multiLevelType w:val="hybridMultilevel"/>
    <w:tmpl w:val="FDFE9126"/>
    <w:lvl w:ilvl="0" w:tplc="B02AAA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5248F"/>
    <w:multiLevelType w:val="hybridMultilevel"/>
    <w:tmpl w:val="65ACEC7A"/>
    <w:lvl w:ilvl="0" w:tplc="3F1C71E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E40645B"/>
    <w:multiLevelType w:val="hybridMultilevel"/>
    <w:tmpl w:val="F3B6213E"/>
    <w:lvl w:ilvl="0" w:tplc="85F8F7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845061"/>
    <w:multiLevelType w:val="hybridMultilevel"/>
    <w:tmpl w:val="BB44B78C"/>
    <w:lvl w:ilvl="0" w:tplc="98C08FB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251E3"/>
    <w:multiLevelType w:val="hybridMultilevel"/>
    <w:tmpl w:val="3ABC9452"/>
    <w:lvl w:ilvl="0" w:tplc="A6E644DC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BA126F3"/>
    <w:multiLevelType w:val="hybridMultilevel"/>
    <w:tmpl w:val="C948730A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0170"/>
    <w:rsid w:val="000A43D5"/>
    <w:rsid w:val="00100B86"/>
    <w:rsid w:val="00152C4F"/>
    <w:rsid w:val="001E555D"/>
    <w:rsid w:val="00213D4F"/>
    <w:rsid w:val="003D6090"/>
    <w:rsid w:val="003D646E"/>
    <w:rsid w:val="003F3DF2"/>
    <w:rsid w:val="00510C77"/>
    <w:rsid w:val="005653F9"/>
    <w:rsid w:val="00590E89"/>
    <w:rsid w:val="00594F11"/>
    <w:rsid w:val="005C50DE"/>
    <w:rsid w:val="00647C44"/>
    <w:rsid w:val="00720170"/>
    <w:rsid w:val="007F79AE"/>
    <w:rsid w:val="00867741"/>
    <w:rsid w:val="008D0F8B"/>
    <w:rsid w:val="009D4369"/>
    <w:rsid w:val="009E61A9"/>
    <w:rsid w:val="00A15B17"/>
    <w:rsid w:val="00A32D25"/>
    <w:rsid w:val="00A96385"/>
    <w:rsid w:val="00B11BEA"/>
    <w:rsid w:val="00B34317"/>
    <w:rsid w:val="00B63484"/>
    <w:rsid w:val="00C220D0"/>
    <w:rsid w:val="00C75B68"/>
    <w:rsid w:val="00CA2864"/>
    <w:rsid w:val="00D66D56"/>
    <w:rsid w:val="00E00543"/>
    <w:rsid w:val="00EF0A97"/>
    <w:rsid w:val="00F9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7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20170"/>
  </w:style>
  <w:style w:type="paragraph" w:styleId="a3">
    <w:name w:val="List Paragraph"/>
    <w:basedOn w:val="a"/>
    <w:uiPriority w:val="34"/>
    <w:qFormat/>
    <w:rsid w:val="007201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170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72017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a6">
    <w:name w:val="No Spacing"/>
    <w:uiPriority w:val="1"/>
    <w:qFormat/>
    <w:rsid w:val="00C75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2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2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8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injwkega21" TargetMode="External"/><Relationship Id="rId5" Type="http://schemas.openxmlformats.org/officeDocument/2006/relationships/hyperlink" Target="http://www.quizl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2021-04-02T06:40:00Z</dcterms:created>
  <dcterms:modified xsi:type="dcterms:W3CDTF">2023-11-02T04:39:00Z</dcterms:modified>
</cp:coreProperties>
</file>