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9C" w:rsidRPr="00DC769C" w:rsidRDefault="00DC769C" w:rsidP="003C3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69C">
        <w:rPr>
          <w:rFonts w:ascii="Times New Roman" w:hAnsi="Times New Roman" w:cs="Times New Roman"/>
          <w:sz w:val="24"/>
          <w:szCs w:val="24"/>
        </w:rPr>
        <w:t>Карточка цифрового ресурса,</w:t>
      </w:r>
    </w:p>
    <w:p w:rsidR="008D3721" w:rsidRDefault="00DC769C" w:rsidP="003C3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69C">
        <w:rPr>
          <w:rFonts w:ascii="Times New Roman" w:hAnsi="Times New Roman" w:cs="Times New Roman"/>
          <w:sz w:val="24"/>
          <w:szCs w:val="24"/>
        </w:rPr>
        <w:t>номинация «Мультимедийная дидактическая игра»</w:t>
      </w:r>
    </w:p>
    <w:p w:rsidR="00242106" w:rsidRPr="00DC769C" w:rsidRDefault="00242106" w:rsidP="00DC76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ayout w:type="fixed"/>
        <w:tblLook w:val="04A0"/>
      </w:tblPr>
      <w:tblGrid>
        <w:gridCol w:w="704"/>
        <w:gridCol w:w="3407"/>
        <w:gridCol w:w="4956"/>
      </w:tblGrid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C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4956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C">
              <w:rPr>
                <w:rFonts w:ascii="Times New Roman" w:hAnsi="Times New Roman" w:cs="Times New Roman"/>
                <w:sz w:val="24"/>
                <w:szCs w:val="24"/>
              </w:rPr>
              <w:t>Парфентьева Ирина Викторовна</w:t>
            </w:r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работы. Должность </w:t>
            </w:r>
          </w:p>
        </w:tc>
        <w:tc>
          <w:tcPr>
            <w:tcW w:w="4956" w:type="dxa"/>
          </w:tcPr>
          <w:p w:rsidR="005B71CB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C">
              <w:rPr>
                <w:rFonts w:ascii="Times New Roman" w:hAnsi="Times New Roman" w:cs="Times New Roman"/>
                <w:sz w:val="24"/>
                <w:szCs w:val="24"/>
              </w:rPr>
              <w:t xml:space="preserve">МОУ Кременкульская СОШ. </w:t>
            </w:r>
          </w:p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C">
              <w:rPr>
                <w:rFonts w:ascii="Times New Roman" w:hAnsi="Times New Roman" w:cs="Times New Roman"/>
                <w:sz w:val="24"/>
                <w:szCs w:val="24"/>
              </w:rPr>
              <w:t>Мультимедийная дидактическая игра. Название игры</w:t>
            </w:r>
          </w:p>
        </w:tc>
        <w:tc>
          <w:tcPr>
            <w:tcW w:w="4956" w:type="dxa"/>
          </w:tcPr>
          <w:p w:rsidR="00DC769C" w:rsidRPr="00DC769C" w:rsidRDefault="00895759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Полёт на З</w:t>
            </w:r>
            <w:r w:rsidR="00DC769C" w:rsidRPr="00DC769C">
              <w:rPr>
                <w:rFonts w:ascii="Times New Roman" w:hAnsi="Times New Roman" w:cs="Times New Roman"/>
                <w:sz w:val="24"/>
                <w:szCs w:val="24"/>
              </w:rPr>
              <w:t>ашифрованную планету</w:t>
            </w:r>
            <w:bookmarkStart w:id="0" w:name="_GoBack"/>
            <w:bookmarkEnd w:id="0"/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C">
              <w:rPr>
                <w:rFonts w:ascii="Times New Roman" w:hAnsi="Times New Roman" w:cs="Times New Roman"/>
                <w:sz w:val="24"/>
                <w:szCs w:val="24"/>
              </w:rPr>
              <w:t>Ссылка на дидактическую игру</w:t>
            </w:r>
          </w:p>
        </w:tc>
        <w:tc>
          <w:tcPr>
            <w:tcW w:w="4956" w:type="dxa"/>
          </w:tcPr>
          <w:p w:rsidR="00DC769C" w:rsidRPr="006C355D" w:rsidRDefault="006534CA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C355D" w:rsidRPr="00A93F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https://cloud.mail.ru/public/Jx1N/qZ5MVCZ6B</w:t>
              </w:r>
            </w:hyperlink>
            <w:r w:rsidR="006C355D" w:rsidRPr="006C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55D" w:rsidRPr="006C355D" w:rsidRDefault="006C355D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игры (от / до)</w:t>
            </w:r>
          </w:p>
        </w:tc>
        <w:tc>
          <w:tcPr>
            <w:tcW w:w="4956" w:type="dxa"/>
          </w:tcPr>
          <w:p w:rsid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возраст: </w:t>
            </w:r>
            <w:r w:rsidR="001E0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 лет.</w:t>
            </w:r>
          </w:p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 в работе с детьми с ОВЗ (ЗПР): 8-10 лет</w:t>
            </w:r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DC769C" w:rsidRPr="00E043E4" w:rsidRDefault="00DC769C" w:rsidP="00DC76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61D">
              <w:rPr>
                <w:rFonts w:ascii="Times New Roman" w:hAnsi="Times New Roman" w:cs="Times New Roman"/>
                <w:sz w:val="24"/>
                <w:szCs w:val="24"/>
              </w:rPr>
              <w:t>Краткая аннотация игры</w:t>
            </w:r>
          </w:p>
        </w:tc>
        <w:tc>
          <w:tcPr>
            <w:tcW w:w="4956" w:type="dxa"/>
          </w:tcPr>
          <w:p w:rsidR="00DC769C" w:rsidRDefault="00D8261D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рассчитана для использования на индивидуальных и групповых логопедических занятиях. </w:t>
            </w:r>
          </w:p>
          <w:p w:rsidR="00D8261D" w:rsidRPr="00DC769C" w:rsidRDefault="00D8261D" w:rsidP="00D82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игру включены задания на деление слов на слоги, определение ударного слога, дифференциацию гласных и согласных букв, звукобуквенный анализ и синтез, проговаривание слов и записывание их с выделением орфограмм.</w:t>
            </w:r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задача</w:t>
            </w:r>
          </w:p>
        </w:tc>
        <w:tc>
          <w:tcPr>
            <w:tcW w:w="4956" w:type="dxa"/>
          </w:tcPr>
          <w:p w:rsidR="00DC769C" w:rsidRPr="00DC769C" w:rsidRDefault="00406596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="008007C1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  <w:proofErr w:type="spellEnd"/>
            <w:r w:rsidR="008007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007C1">
              <w:rPr>
                <w:rFonts w:ascii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задача</w:t>
            </w:r>
          </w:p>
        </w:tc>
        <w:tc>
          <w:tcPr>
            <w:tcW w:w="4956" w:type="dxa"/>
          </w:tcPr>
          <w:p w:rsidR="00DC769C" w:rsidRPr="00DC769C" w:rsidRDefault="00153A2D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зашифрованных слов</w:t>
            </w:r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7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956" w:type="dxa"/>
          </w:tcPr>
          <w:p w:rsidR="00DC769C" w:rsidRDefault="005A57E3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07C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слоги;</w:t>
            </w:r>
          </w:p>
          <w:p w:rsidR="008007C1" w:rsidRDefault="008007C1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дифференцирование гласных и согласных букв;</w:t>
            </w:r>
          </w:p>
          <w:p w:rsidR="008007C1" w:rsidRDefault="008007C1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звукобуквенный анализ;</w:t>
            </w:r>
          </w:p>
          <w:p w:rsidR="008007C1" w:rsidRDefault="008007C1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ударного слога;</w:t>
            </w:r>
          </w:p>
          <w:p w:rsidR="008007C1" w:rsidRDefault="008007C1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044A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слова с сохранением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 w:rsidR="001E044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 w:rsidR="001E04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слова;</w:t>
            </w:r>
          </w:p>
          <w:p w:rsidR="001E044A" w:rsidRDefault="001E044A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3A2D">
              <w:rPr>
                <w:rFonts w:ascii="Times New Roman" w:hAnsi="Times New Roman" w:cs="Times New Roman"/>
                <w:sz w:val="24"/>
                <w:szCs w:val="24"/>
              </w:rPr>
              <w:t>записывание слов, выделяя орфограммы?</w:t>
            </w:r>
          </w:p>
          <w:p w:rsidR="00153A2D" w:rsidRDefault="00153A2D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самоконтроля;</w:t>
            </w:r>
          </w:p>
          <w:p w:rsidR="00153A2D" w:rsidRPr="00DC769C" w:rsidRDefault="00153A2D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5759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восприятия.</w:t>
            </w:r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7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игры (формирующая, закрепляющая, развивающая)</w:t>
            </w:r>
          </w:p>
        </w:tc>
        <w:tc>
          <w:tcPr>
            <w:tcW w:w="4956" w:type="dxa"/>
          </w:tcPr>
          <w:p w:rsidR="00DC769C" w:rsidRPr="00DC769C" w:rsidRDefault="005A57E3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Закрепляющая </w:t>
            </w:r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для воспроизведения игры</w:t>
            </w:r>
          </w:p>
        </w:tc>
        <w:tc>
          <w:tcPr>
            <w:tcW w:w="4956" w:type="dxa"/>
          </w:tcPr>
          <w:p w:rsidR="00DC769C" w:rsidRDefault="00F1672B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игры производится нажатием кнопки «Начать игру» на первом слайде.</w:t>
            </w:r>
          </w:p>
          <w:p w:rsidR="005A57E3" w:rsidRDefault="00F1672B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слайдах с картой изображение смайлика указывает на данное расположение </w:t>
            </w:r>
            <w:r w:rsidR="005A57E3">
              <w:rPr>
                <w:rFonts w:ascii="Times New Roman" w:hAnsi="Times New Roman" w:cs="Times New Roman"/>
                <w:sz w:val="24"/>
                <w:szCs w:val="24"/>
              </w:rPr>
              <w:t xml:space="preserve">игрока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игры. </w:t>
            </w:r>
          </w:p>
          <w:p w:rsidR="005A57E3" w:rsidRDefault="006534CA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1" o:spid="_x0000_s1026" style="position:absolute;left:0;text-align:left;margin-left:6.75pt;margin-top:.1pt;width:29.2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" fillcolor="#5b9bd5 [3204]" strokecolor="#1f4d78 [1604]" strokeweight="1pt">
                  <v:stroke joinstyle="miter"/>
                  <v:textbox>
                    <w:txbxContent>
                      <w:p w:rsidR="00F1672B" w:rsidRPr="00F1672B" w:rsidRDefault="00F1672B" w:rsidP="00F1672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!</w:t>
                        </w:r>
                      </w:p>
                    </w:txbxContent>
                  </v:textbox>
                </v:roundrect>
              </w:pict>
            </w:r>
            <w:r w:rsidR="005A57E3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при нажатии кнопки, при правильном ответе, происходит переход на следующее задание; при неправильном – возвращение на карту после сообщения об ошибке, с целью повторного ответа.</w:t>
            </w:r>
          </w:p>
          <w:p w:rsidR="00F1672B" w:rsidRPr="00DC769C" w:rsidRDefault="005A57E3" w:rsidP="005A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слайдах с заданиями кнопки «Подсказка 1», Подсказка 2», «Ответ» и «Далее» воспроизводятся нажатием на них.</w:t>
            </w:r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7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(от / до)</w:t>
            </w:r>
          </w:p>
        </w:tc>
        <w:tc>
          <w:tcPr>
            <w:tcW w:w="4956" w:type="dxa"/>
          </w:tcPr>
          <w:p w:rsidR="00DC769C" w:rsidRDefault="00F1672B" w:rsidP="00F1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количество – 1 человек (для достижения максимального результата).</w:t>
            </w:r>
          </w:p>
          <w:p w:rsidR="00F1672B" w:rsidRPr="00DC769C" w:rsidRDefault="00F1672B" w:rsidP="00F1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игры в группе: до 5-7 человек.</w:t>
            </w:r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игры</w:t>
            </w:r>
          </w:p>
        </w:tc>
        <w:tc>
          <w:tcPr>
            <w:tcW w:w="4956" w:type="dxa"/>
          </w:tcPr>
          <w:p w:rsidR="00DC769C" w:rsidRPr="00DC769C" w:rsidRDefault="00895759" w:rsidP="0072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игры отправляется в космический полёт на Зашифрованную планету. На этой планете всё, что встречается игроку – изографы (зашифрованные слова). В</w:t>
            </w:r>
            <w:r w:rsidR="0072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полёта игрока сопровождает кот </w:t>
            </w:r>
            <w:r w:rsidR="007229A8">
              <w:rPr>
                <w:rFonts w:ascii="Times New Roman" w:hAnsi="Times New Roman" w:cs="Times New Roman"/>
                <w:sz w:val="24"/>
                <w:szCs w:val="24"/>
              </w:rPr>
              <w:t>Плутон, который задает дополнительные вопросы. Пройдя до финиша, игрок попадает в открытый космос.</w:t>
            </w:r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7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4956" w:type="dxa"/>
          </w:tcPr>
          <w:p w:rsidR="00DC769C" w:rsidRPr="00DC769C" w:rsidRDefault="00370F65" w:rsidP="0037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Ребенку необходимо отгадать зашифрованное слово. Если ребенок затрудняется ответить – используются две подсказки. Если ребенок сразу отгадал слово подсказки рекомендуется использовать с целью осуществления самоконтроля. Задания от кота Плутона можно выполнять письменно с обозначением орфограмм, составляя словосочетания или предложения со словами.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Можно предложить ребенку образовать от отгаданных слов прилагательные (например: сок из яблока – какой?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Яблочный; ферма со страусами – какая? Страусиная).</w:t>
            </w:r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7" w:type="dxa"/>
          </w:tcPr>
          <w:p w:rsidR="00DC769C" w:rsidRPr="00DC769C" w:rsidRDefault="00DC769C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атрибуты (по необходимости)</w:t>
            </w:r>
          </w:p>
        </w:tc>
        <w:tc>
          <w:tcPr>
            <w:tcW w:w="4956" w:type="dxa"/>
          </w:tcPr>
          <w:p w:rsidR="001E044A" w:rsidRPr="00DC769C" w:rsidRDefault="00F1672B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не тр</w:t>
            </w:r>
            <w:r w:rsidR="00153A2D">
              <w:rPr>
                <w:rFonts w:ascii="Times New Roman" w:hAnsi="Times New Roman" w:cs="Times New Roman"/>
                <w:sz w:val="24"/>
                <w:szCs w:val="24"/>
              </w:rPr>
              <w:t>ебует дополнительных атрибутов.</w:t>
            </w:r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7" w:type="dxa"/>
          </w:tcPr>
          <w:p w:rsidR="00DC769C" w:rsidRPr="00370F65" w:rsidRDefault="00DC769C" w:rsidP="00DC76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61D">
              <w:rPr>
                <w:rFonts w:ascii="Times New Roman" w:hAnsi="Times New Roman" w:cs="Times New Roman"/>
                <w:sz w:val="24"/>
                <w:szCs w:val="24"/>
              </w:rPr>
              <w:t>Концепция и стратегия игры (краткое описание)</w:t>
            </w:r>
          </w:p>
        </w:tc>
        <w:tc>
          <w:tcPr>
            <w:tcW w:w="4956" w:type="dxa"/>
          </w:tcPr>
          <w:p w:rsidR="00DC769C" w:rsidRPr="00DC769C" w:rsidRDefault="00757174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направлена на профилактику нарушений процессов чтения и письма младших школьников. Ребенок, выполняя задания, пе</w:t>
            </w:r>
            <w:r w:rsidR="006364D7">
              <w:rPr>
                <w:rFonts w:ascii="Times New Roman" w:hAnsi="Times New Roman" w:cs="Times New Roman"/>
                <w:sz w:val="24"/>
                <w:szCs w:val="24"/>
              </w:rPr>
              <w:t xml:space="preserve">реходит по карте на то количество шагов, которое предполагает правильный ответ. В случае неправильного ответа у ребенка остается возможность вернуться, исправить ответ и пройти по другой траектории. </w:t>
            </w:r>
          </w:p>
        </w:tc>
      </w:tr>
      <w:tr w:rsidR="00242106" w:rsidRPr="00DC769C" w:rsidTr="00242106">
        <w:tc>
          <w:tcPr>
            <w:tcW w:w="704" w:type="dxa"/>
          </w:tcPr>
          <w:p w:rsidR="00DC769C" w:rsidRPr="00DC769C" w:rsidRDefault="00DC769C" w:rsidP="00D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7" w:type="dxa"/>
          </w:tcPr>
          <w:p w:rsidR="00DC769C" w:rsidRPr="00DC769C" w:rsidRDefault="00242106" w:rsidP="00DC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использованных источников, в ом числе Интернет-ресурсов</w:t>
            </w:r>
          </w:p>
        </w:tc>
        <w:tc>
          <w:tcPr>
            <w:tcW w:w="4956" w:type="dxa"/>
          </w:tcPr>
          <w:p w:rsidR="00242106" w:rsidRPr="00242106" w:rsidRDefault="00242106" w:rsidP="0024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06">
              <w:rPr>
                <w:rFonts w:ascii="Times New Roman" w:hAnsi="Times New Roman" w:cs="Times New Roman"/>
                <w:sz w:val="24"/>
                <w:szCs w:val="24"/>
              </w:rPr>
              <w:t>Использованные источники</w:t>
            </w:r>
          </w:p>
          <w:p w:rsidR="00242106" w:rsidRDefault="006364D7" w:rsidP="0024210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265" w:hanging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06">
              <w:rPr>
                <w:rFonts w:ascii="Times New Roman" w:hAnsi="Times New Roman" w:cs="Times New Roman"/>
                <w:sz w:val="24"/>
                <w:szCs w:val="24"/>
              </w:rPr>
              <w:t>Изографы, Братченко А.Ф., Сербина Л.Ф.</w:t>
            </w:r>
          </w:p>
          <w:p w:rsidR="00242106" w:rsidRDefault="006364D7" w:rsidP="0024210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265" w:hanging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06">
              <w:rPr>
                <w:rFonts w:ascii="Times New Roman" w:hAnsi="Times New Roman" w:cs="Times New Roman"/>
                <w:sz w:val="24"/>
                <w:szCs w:val="24"/>
              </w:rPr>
              <w:t>Логопедические игры, И.Скворцова</w:t>
            </w:r>
          </w:p>
          <w:p w:rsidR="00242106" w:rsidRDefault="006364D7" w:rsidP="0024210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265" w:hanging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06">
              <w:rPr>
                <w:rFonts w:ascii="Times New Roman" w:hAnsi="Times New Roman" w:cs="Times New Roman"/>
                <w:sz w:val="24"/>
                <w:szCs w:val="24"/>
              </w:rPr>
              <w:t>Логопедия в картинках, М.Мезенцева</w:t>
            </w:r>
          </w:p>
          <w:p w:rsidR="00DC769C" w:rsidRPr="00242106" w:rsidRDefault="00242106" w:rsidP="00DC769C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265" w:hanging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4210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42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4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2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21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2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images</w:t>
            </w:r>
            <w:r w:rsidRPr="002421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2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2421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42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2421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42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tabbar</w:t>
            </w:r>
            <w:proofErr w:type="spellEnd"/>
            <w:r w:rsidRPr="0024210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242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proofErr w:type="spellStart"/>
            <w:r w:rsidRPr="00242106">
              <w:rPr>
                <w:rFonts w:ascii="Times New Roman" w:hAnsi="Times New Roman" w:cs="Times New Roman"/>
                <w:sz w:val="24"/>
                <w:szCs w:val="24"/>
              </w:rPr>
              <w:t>=изографы&amp;</w:t>
            </w:r>
            <w:proofErr w:type="spellEnd"/>
            <w:r w:rsidRPr="00242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2421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42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</w:tbl>
    <w:p w:rsidR="00DC769C" w:rsidRPr="00DC769C" w:rsidRDefault="00DC769C" w:rsidP="00DC76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769C" w:rsidRPr="00DC769C" w:rsidSect="0065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159C"/>
    <w:multiLevelType w:val="hybridMultilevel"/>
    <w:tmpl w:val="7E3A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465EB"/>
    <w:multiLevelType w:val="hybridMultilevel"/>
    <w:tmpl w:val="BD668FE8"/>
    <w:lvl w:ilvl="0" w:tplc="390A8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8E8C1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C9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162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41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AC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0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2D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A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546A"/>
    <w:rsid w:val="00153A2D"/>
    <w:rsid w:val="001E044A"/>
    <w:rsid w:val="00242106"/>
    <w:rsid w:val="00290306"/>
    <w:rsid w:val="0029035A"/>
    <w:rsid w:val="00370F65"/>
    <w:rsid w:val="003C139C"/>
    <w:rsid w:val="003C3482"/>
    <w:rsid w:val="00406596"/>
    <w:rsid w:val="005A57E3"/>
    <w:rsid w:val="005B71CB"/>
    <w:rsid w:val="006364D7"/>
    <w:rsid w:val="006534CA"/>
    <w:rsid w:val="006C355D"/>
    <w:rsid w:val="007229A8"/>
    <w:rsid w:val="00757174"/>
    <w:rsid w:val="008007C1"/>
    <w:rsid w:val="00895759"/>
    <w:rsid w:val="008D3721"/>
    <w:rsid w:val="00A86537"/>
    <w:rsid w:val="00D8261D"/>
    <w:rsid w:val="00DC769C"/>
    <w:rsid w:val="00E043E4"/>
    <w:rsid w:val="00F1672B"/>
    <w:rsid w:val="00F5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6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3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35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4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00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42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Jx1N/qZ5MVCZ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MOUKrem_Metodist</dc:creator>
  <cp:keywords/>
  <dc:description/>
  <cp:lastModifiedBy>zam_UVR_OO</cp:lastModifiedBy>
  <cp:revision>11</cp:revision>
  <dcterms:created xsi:type="dcterms:W3CDTF">2021-03-19T12:27:00Z</dcterms:created>
  <dcterms:modified xsi:type="dcterms:W3CDTF">2021-10-28T17:10:00Z</dcterms:modified>
</cp:coreProperties>
</file>