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FC" w:rsidRPr="00B504A7" w:rsidRDefault="00E5046F" w:rsidP="00B504A7">
      <w:pPr>
        <w:pStyle w:val="a3"/>
        <w:numPr>
          <w:ilvl w:val="0"/>
          <w:numId w:val="2"/>
        </w:numPr>
        <w:ind w:hanging="294"/>
        <w:rPr>
          <w:rFonts w:ascii="Times New Roman" w:hAnsi="Times New Roman" w:cs="Times New Roman"/>
          <w:sz w:val="24"/>
        </w:rPr>
      </w:pPr>
      <w:r w:rsidRPr="00B504A7">
        <w:rPr>
          <w:rFonts w:ascii="Times New Roman" w:hAnsi="Times New Roman" w:cs="Times New Roman"/>
          <w:sz w:val="24"/>
        </w:rPr>
        <w:t>Прочитай утверждения.  Если ты согласен, ставь знак «+», если</w:t>
      </w:r>
      <w:r w:rsidR="000806FC" w:rsidRPr="00B504A7">
        <w:rPr>
          <w:rFonts w:ascii="Times New Roman" w:hAnsi="Times New Roman" w:cs="Times New Roman"/>
          <w:sz w:val="24"/>
        </w:rPr>
        <w:t xml:space="preserve"> ты </w:t>
      </w:r>
      <w:r w:rsidRPr="00B504A7">
        <w:rPr>
          <w:rFonts w:ascii="Times New Roman" w:hAnsi="Times New Roman" w:cs="Times New Roman"/>
          <w:sz w:val="24"/>
        </w:rPr>
        <w:t xml:space="preserve">не согласен, ставь знак </w:t>
      </w:r>
      <w:r w:rsidR="000806FC" w:rsidRPr="00B504A7">
        <w:rPr>
          <w:rFonts w:ascii="Times New Roman" w:hAnsi="Times New Roman" w:cs="Times New Roman"/>
          <w:sz w:val="24"/>
        </w:rPr>
        <w:t>«-».</w:t>
      </w:r>
    </w:p>
    <w:p w:rsidR="000806FC" w:rsidRPr="000806FC" w:rsidRDefault="000806FC" w:rsidP="000806FC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373"/>
        <w:gridCol w:w="3685"/>
        <w:gridCol w:w="1369"/>
      </w:tblGrid>
      <w:tr w:rsidR="00E5046F" w:rsidTr="00E5046F">
        <w:tc>
          <w:tcPr>
            <w:tcW w:w="1373" w:type="dxa"/>
          </w:tcPr>
          <w:p w:rsidR="00E5046F" w:rsidRPr="000806FC" w:rsidRDefault="00E5046F" w:rsidP="00E50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806FC">
              <w:rPr>
                <w:rFonts w:ascii="Times New Roman" w:hAnsi="Times New Roman" w:cs="Times New Roman"/>
                <w:sz w:val="24"/>
              </w:rPr>
              <w:t>До</w:t>
            </w:r>
          </w:p>
        </w:tc>
        <w:tc>
          <w:tcPr>
            <w:tcW w:w="3685" w:type="dxa"/>
          </w:tcPr>
          <w:p w:rsidR="00E5046F" w:rsidRPr="000806FC" w:rsidRDefault="00E5046F" w:rsidP="00E50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806FC">
              <w:rPr>
                <w:rFonts w:ascii="Times New Roman" w:hAnsi="Times New Roman" w:cs="Times New Roman"/>
                <w:sz w:val="24"/>
              </w:rPr>
              <w:t>Утверждение</w:t>
            </w:r>
          </w:p>
        </w:tc>
        <w:tc>
          <w:tcPr>
            <w:tcW w:w="1369" w:type="dxa"/>
          </w:tcPr>
          <w:p w:rsidR="00E5046F" w:rsidRPr="000806FC" w:rsidRDefault="00E5046F" w:rsidP="00E50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806FC">
              <w:rPr>
                <w:rFonts w:ascii="Times New Roman" w:hAnsi="Times New Roman" w:cs="Times New Roman"/>
                <w:sz w:val="24"/>
              </w:rPr>
              <w:t>После</w:t>
            </w:r>
          </w:p>
        </w:tc>
      </w:tr>
      <w:tr w:rsidR="00E5046F" w:rsidTr="00E5046F">
        <w:tc>
          <w:tcPr>
            <w:tcW w:w="1373" w:type="dxa"/>
          </w:tcPr>
          <w:p w:rsidR="00E5046F" w:rsidRPr="000806FC" w:rsidRDefault="00E5046F" w:rsidP="00E50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E5046F" w:rsidRPr="000806FC" w:rsidRDefault="00E5046F" w:rsidP="00E50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806FC">
              <w:rPr>
                <w:rFonts w:ascii="Times New Roman" w:hAnsi="Times New Roman" w:cs="Times New Roman"/>
                <w:sz w:val="24"/>
              </w:rPr>
              <w:t>Один из способов размножения растений – использование насекомых для опыления.</w:t>
            </w:r>
          </w:p>
        </w:tc>
        <w:tc>
          <w:tcPr>
            <w:tcW w:w="1369" w:type="dxa"/>
          </w:tcPr>
          <w:p w:rsidR="00E5046F" w:rsidRPr="000806FC" w:rsidRDefault="00E5046F" w:rsidP="00E50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046F" w:rsidTr="00E5046F">
        <w:tc>
          <w:tcPr>
            <w:tcW w:w="1373" w:type="dxa"/>
          </w:tcPr>
          <w:p w:rsidR="00E5046F" w:rsidRPr="000806FC" w:rsidRDefault="00E5046F" w:rsidP="00E50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E5046F" w:rsidRPr="000806FC" w:rsidRDefault="00E5046F" w:rsidP="00E50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806FC">
              <w:rPr>
                <w:rFonts w:ascii="Times New Roman" w:hAnsi="Times New Roman" w:cs="Times New Roman"/>
                <w:sz w:val="24"/>
              </w:rPr>
              <w:t>Для прорастания семян необходимы тепло и вода.</w:t>
            </w:r>
          </w:p>
        </w:tc>
        <w:tc>
          <w:tcPr>
            <w:tcW w:w="1369" w:type="dxa"/>
          </w:tcPr>
          <w:p w:rsidR="00E5046F" w:rsidRPr="000806FC" w:rsidRDefault="00E5046F" w:rsidP="00E50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046F" w:rsidTr="00E5046F">
        <w:tc>
          <w:tcPr>
            <w:tcW w:w="1373" w:type="dxa"/>
          </w:tcPr>
          <w:p w:rsidR="00E5046F" w:rsidRPr="000806FC" w:rsidRDefault="00E5046F" w:rsidP="00E50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E5046F" w:rsidRPr="000806FC" w:rsidRDefault="00E5046F" w:rsidP="00E50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806FC">
              <w:rPr>
                <w:rFonts w:ascii="Times New Roman" w:hAnsi="Times New Roman" w:cs="Times New Roman"/>
                <w:sz w:val="24"/>
              </w:rPr>
              <w:t>Мухи – это насекомые–опылители.</w:t>
            </w:r>
          </w:p>
        </w:tc>
        <w:tc>
          <w:tcPr>
            <w:tcW w:w="1369" w:type="dxa"/>
          </w:tcPr>
          <w:p w:rsidR="00E5046F" w:rsidRPr="000806FC" w:rsidRDefault="00E5046F" w:rsidP="00E50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5046F" w:rsidRDefault="00E5046F" w:rsidP="000806FC">
      <w:pPr>
        <w:pStyle w:val="a3"/>
        <w:rPr>
          <w:rFonts w:ascii="Times New Roman" w:hAnsi="Times New Roman" w:cs="Times New Roman"/>
          <w:sz w:val="28"/>
        </w:rPr>
      </w:pPr>
    </w:p>
    <w:p w:rsidR="00694896" w:rsidRPr="000208B2" w:rsidRDefault="00676B30" w:rsidP="000208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504A7">
        <w:rPr>
          <w:rFonts w:ascii="Times New Roman" w:hAnsi="Times New Roman" w:cs="Times New Roman"/>
          <w:sz w:val="24"/>
        </w:rPr>
        <w:t xml:space="preserve">Опыление – это </w:t>
      </w:r>
      <w:r w:rsidRPr="000208B2">
        <w:rPr>
          <w:rFonts w:ascii="Times New Roman" w:hAnsi="Times New Roman" w:cs="Times New Roman"/>
          <w:sz w:val="28"/>
        </w:rPr>
        <w:t>________________________________</w:t>
      </w:r>
    </w:p>
    <w:p w:rsidR="00676B30" w:rsidRDefault="00676B30" w:rsidP="00676B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</w:t>
      </w:r>
    </w:p>
    <w:p w:rsidR="00676B30" w:rsidRDefault="000208B2" w:rsidP="00676B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</w:t>
      </w:r>
    </w:p>
    <w:p w:rsidR="000208B2" w:rsidRPr="000806FC" w:rsidRDefault="000208B2" w:rsidP="00676B30">
      <w:pPr>
        <w:pStyle w:val="a3"/>
        <w:rPr>
          <w:rFonts w:ascii="Times New Roman" w:hAnsi="Times New Roman" w:cs="Times New Roman"/>
          <w:sz w:val="28"/>
        </w:rPr>
      </w:pPr>
    </w:p>
    <w:p w:rsidR="000806FC" w:rsidRPr="00B504A7" w:rsidRDefault="000806FC" w:rsidP="000208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504A7">
        <w:rPr>
          <w:rFonts w:ascii="Times New Roman" w:hAnsi="Times New Roman" w:cs="Times New Roman"/>
          <w:sz w:val="24"/>
        </w:rPr>
        <w:t>Заполни кластер.</w:t>
      </w:r>
    </w:p>
    <w:p w:rsidR="000806FC" w:rsidRPr="00B504A7" w:rsidRDefault="00B504A7" w:rsidP="00B504A7">
      <w:pPr>
        <w:pStyle w:val="a3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65.7pt;margin-top:15.65pt;width:13.5pt;height:24pt;z-index:251665408" o:connectortype="straight" strokeweight="2.25pt">
            <v:stroke endarrow="block"/>
          </v:shape>
        </w:pict>
      </w:r>
      <w:r w:rsidR="00136291" w:rsidRPr="00B504A7">
        <w:rPr>
          <w:rFonts w:ascii="Times New Roman" w:hAnsi="Times New Roman" w:cs="Times New Roman"/>
          <w:b/>
          <w:i/>
          <w:sz w:val="24"/>
          <w:u w:val="single"/>
        </w:rPr>
        <w:t xml:space="preserve">Насекомые </w:t>
      </w:r>
      <w:r w:rsidR="000806FC" w:rsidRPr="00B504A7">
        <w:rPr>
          <w:rFonts w:ascii="Times New Roman" w:hAnsi="Times New Roman" w:cs="Times New Roman"/>
          <w:b/>
          <w:i/>
          <w:sz w:val="24"/>
          <w:u w:val="single"/>
        </w:rPr>
        <w:t xml:space="preserve"> опылители</w:t>
      </w:r>
    </w:p>
    <w:p w:rsidR="000806FC" w:rsidRDefault="00B504A7" w:rsidP="000806FC">
      <w:pPr>
        <w:pStyle w:val="a3"/>
      </w:pPr>
      <w:r>
        <w:rPr>
          <w:noProof/>
        </w:rPr>
        <w:pict>
          <v:shape id="_x0000_s1033" type="#_x0000_t32" style="position:absolute;left:0;text-align:left;margin-left:117.3pt;margin-top:4.25pt;width:15.75pt;height:24pt;flip:x;z-index:251664384" o:connectortype="straight" strokeweight="2.25p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117.3pt;margin-top:11.7pt;width:34.5pt;height:56.25pt;flip:x;z-index:251668480" o:connectortype="straight" strokeweight="2.25p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128.55pt;margin-top:8pt;width:45pt;height:95.25pt;flip:x;z-index:251669504" o:connectortype="straight" strokeweight="2.25p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205.05pt;margin-top:8pt;width:30.75pt;height:95.25pt;z-index:251666432" o:connectortype="straight" strokeweight="2.25p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220.05pt;margin-top:4.25pt;width:35.25pt;height:55.5pt;z-index:251667456" o:connectortype="straight" strokeweight="2.25pt">
            <v:stroke endarrow="block"/>
          </v:shape>
        </w:pict>
      </w:r>
    </w:p>
    <w:p w:rsidR="00694896" w:rsidRDefault="00B504A7" w:rsidP="000806FC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.7pt;margin-top:12.8pt;width:115.5pt;height:27pt;z-index:251658240">
            <v:textbox style="mso-next-textbox:#_x0000_s1027">
              <w:txbxContent>
                <w:p w:rsidR="000806FC" w:rsidRDefault="000806FC"/>
              </w:txbxContent>
            </v:textbox>
          </v:shape>
        </w:pict>
      </w:r>
      <w:r w:rsidR="00B333D7">
        <w:rPr>
          <w:noProof/>
        </w:rPr>
        <w:pict>
          <v:shape id="_x0000_s1030" type="#_x0000_t202" style="position:absolute;left:0;text-align:left;margin-left:255.3pt;margin-top:12.05pt;width:111.5pt;height:25.5pt;z-index:251661312">
            <v:textbox style="mso-next-textbox:#_x0000_s1030">
              <w:txbxContent>
                <w:p w:rsidR="000806FC" w:rsidRDefault="000806FC" w:rsidP="000806FC"/>
              </w:txbxContent>
            </v:textbox>
          </v:shape>
        </w:pict>
      </w:r>
    </w:p>
    <w:p w:rsidR="00694896" w:rsidRDefault="00694896" w:rsidP="000806FC">
      <w:pPr>
        <w:pStyle w:val="a3"/>
      </w:pPr>
    </w:p>
    <w:p w:rsidR="00694896" w:rsidRDefault="00694896" w:rsidP="000806FC">
      <w:pPr>
        <w:pStyle w:val="a3"/>
      </w:pPr>
    </w:p>
    <w:p w:rsidR="00694896" w:rsidRDefault="00B504A7" w:rsidP="000806FC">
      <w:pPr>
        <w:pStyle w:val="a3"/>
      </w:pPr>
      <w:r>
        <w:rPr>
          <w:noProof/>
        </w:rPr>
        <w:pict>
          <v:shape id="_x0000_s1031" type="#_x0000_t202" style="position:absolute;left:0;text-align:left;margin-left:4.55pt;margin-top:6.2pt;width:112.75pt;height:27.75pt;z-index:251662336">
            <v:textbox style="mso-next-textbox:#_x0000_s1031">
              <w:txbxContent>
                <w:p w:rsidR="000806FC" w:rsidRDefault="000806FC" w:rsidP="000806FC"/>
              </w:txbxContent>
            </v:textbox>
          </v:shape>
        </w:pict>
      </w:r>
      <w:r w:rsidR="00B333D7">
        <w:rPr>
          <w:noProof/>
        </w:rPr>
        <w:pict>
          <v:shape id="_x0000_s1029" type="#_x0000_t202" style="position:absolute;left:0;text-align:left;margin-left:241.3pt;margin-top:6.2pt;width:115.25pt;height:27.75pt;z-index:251660288">
            <v:textbox style="mso-next-textbox:#_x0000_s1029">
              <w:txbxContent>
                <w:p w:rsidR="000806FC" w:rsidRDefault="000806FC" w:rsidP="000806FC"/>
              </w:txbxContent>
            </v:textbox>
          </v:shape>
        </w:pict>
      </w:r>
    </w:p>
    <w:p w:rsidR="00694896" w:rsidRDefault="00694896" w:rsidP="000806FC">
      <w:pPr>
        <w:pStyle w:val="a3"/>
      </w:pPr>
    </w:p>
    <w:p w:rsidR="00694896" w:rsidRDefault="00694896" w:rsidP="000806FC">
      <w:pPr>
        <w:pStyle w:val="a3"/>
      </w:pPr>
    </w:p>
    <w:p w:rsidR="00694896" w:rsidRDefault="00B504A7" w:rsidP="000806FC">
      <w:pPr>
        <w:pStyle w:val="a3"/>
      </w:pPr>
      <w:r>
        <w:rPr>
          <w:noProof/>
        </w:rPr>
        <w:pict>
          <v:shape id="_x0000_s1028" type="#_x0000_t202" style="position:absolute;left:0;text-align:left;margin-left:32.2pt;margin-top:.4pt;width:115.25pt;height:31.5pt;z-index:251659264">
            <v:textbox style="mso-next-textbox:#_x0000_s1028">
              <w:txbxContent>
                <w:p w:rsidR="000806FC" w:rsidRDefault="000806FC" w:rsidP="000806FC"/>
              </w:txbxContent>
            </v:textbox>
          </v:shape>
        </w:pict>
      </w:r>
      <w:r w:rsidR="00B333D7">
        <w:rPr>
          <w:noProof/>
        </w:rPr>
        <w:pict>
          <v:shape id="_x0000_s1032" type="#_x0000_t202" style="position:absolute;left:0;text-align:left;margin-left:205.05pt;margin-top:.4pt;width:107pt;height:30pt;z-index:251663360">
            <v:textbox style="mso-next-textbox:#_x0000_s1032">
              <w:txbxContent>
                <w:p w:rsidR="000806FC" w:rsidRDefault="000806FC" w:rsidP="000806FC"/>
              </w:txbxContent>
            </v:textbox>
          </v:shape>
        </w:pict>
      </w:r>
    </w:p>
    <w:p w:rsidR="00694896" w:rsidRDefault="00694896" w:rsidP="000806FC">
      <w:pPr>
        <w:pStyle w:val="a3"/>
      </w:pPr>
    </w:p>
    <w:p w:rsidR="00694896" w:rsidRDefault="00694896" w:rsidP="000806FC">
      <w:pPr>
        <w:pStyle w:val="a3"/>
      </w:pPr>
    </w:p>
    <w:p w:rsidR="00694896" w:rsidRDefault="00694896" w:rsidP="000806FC">
      <w:pPr>
        <w:pStyle w:val="a3"/>
      </w:pPr>
    </w:p>
    <w:p w:rsidR="00694896" w:rsidRDefault="00694896" w:rsidP="00676B30"/>
    <w:p w:rsidR="000208B2" w:rsidRDefault="000208B2" w:rsidP="00676B30"/>
    <w:p w:rsidR="00694896" w:rsidRPr="00B504A7" w:rsidRDefault="00694896" w:rsidP="000208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504A7">
        <w:rPr>
          <w:rFonts w:ascii="Times New Roman" w:hAnsi="Times New Roman" w:cs="Times New Roman"/>
          <w:sz w:val="24"/>
        </w:rPr>
        <w:lastRenderedPageBreak/>
        <w:t>Заполни кластер.</w:t>
      </w:r>
    </w:p>
    <w:p w:rsidR="00694896" w:rsidRPr="00B504A7" w:rsidRDefault="00694896" w:rsidP="00B504A7">
      <w:pPr>
        <w:pStyle w:val="a3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B504A7">
        <w:rPr>
          <w:rFonts w:ascii="Times New Roman" w:hAnsi="Times New Roman" w:cs="Times New Roman"/>
          <w:b/>
          <w:i/>
          <w:sz w:val="24"/>
          <w:u w:val="single"/>
        </w:rPr>
        <w:t>Распространение  семян</w:t>
      </w:r>
    </w:p>
    <w:p w:rsidR="00694896" w:rsidRDefault="00B504A7" w:rsidP="00694896">
      <w:pPr>
        <w:pStyle w:val="a3"/>
      </w:pPr>
      <w:r>
        <w:rPr>
          <w:noProof/>
        </w:rPr>
        <w:pict>
          <v:shape id="_x0000_s1045" type="#_x0000_t32" style="position:absolute;left:0;text-align:left;margin-left:127.8pt;margin-top:3.45pt;width:15.75pt;height:24pt;flip:x;z-index:251677696" o:connectortype="straight" strokeweight="2.25pt">
            <v:stroke endarrow="block"/>
          </v:shape>
        </w:pict>
      </w:r>
      <w:r>
        <w:rPr>
          <w:noProof/>
        </w:rPr>
        <w:pict>
          <v:shape id="_x0000_s1049" type="#_x0000_t32" style="position:absolute;left:0;text-align:left;margin-left:154.05pt;margin-top:8pt;width:34.5pt;height:56.25pt;flip:x;z-index:251681792" o:connectortype="straight" strokeweight="2.25pt">
            <v:stroke endarrow="block"/>
          </v:shape>
        </w:pict>
      </w:r>
      <w:r>
        <w:rPr>
          <w:noProof/>
        </w:rPr>
        <w:pict>
          <v:shape id="_x0000_s1046" type="#_x0000_t32" style="position:absolute;left:0;text-align:left;margin-left:273.3pt;margin-top:3.45pt;width:13.5pt;height:24pt;z-index:251678720" o:connectortype="straight" strokeweight="2.25pt">
            <v:stroke endarrow="block"/>
          </v:shape>
        </w:pict>
      </w:r>
      <w:r w:rsidR="00B333D7">
        <w:rPr>
          <w:noProof/>
        </w:rPr>
        <w:pict>
          <v:shape id="_x0000_s1048" type="#_x0000_t32" style="position:absolute;left:0;text-align:left;margin-left:211.05pt;margin-top:4.25pt;width:35.25pt;height:55.5pt;z-index:251680768" o:connectortype="straight" strokeweight="2.25pt">
            <v:stroke endarrow="block"/>
          </v:shape>
        </w:pict>
      </w:r>
    </w:p>
    <w:p w:rsidR="00694896" w:rsidRDefault="00694896" w:rsidP="00694896">
      <w:pPr>
        <w:pStyle w:val="a3"/>
      </w:pPr>
    </w:p>
    <w:p w:rsidR="00694896" w:rsidRDefault="00B333D7" w:rsidP="00694896">
      <w:pPr>
        <w:pStyle w:val="a3"/>
      </w:pPr>
      <w:r>
        <w:rPr>
          <w:noProof/>
        </w:rPr>
        <w:pict>
          <v:shape id="_x0000_s1042" type="#_x0000_t202" style="position:absolute;left:0;text-align:left;margin-left:255.3pt;margin-top:1.9pt;width:111.5pt;height:25.5pt;z-index:251674624">
            <v:textbox style="mso-next-textbox:#_x0000_s1042">
              <w:txbxContent>
                <w:p w:rsidR="00694896" w:rsidRDefault="00694896" w:rsidP="00694896"/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12.3pt;margin-top:1.9pt;width:115.5pt;height:27pt;z-index:251671552">
            <v:textbox style="mso-next-textbox:#_x0000_s1039">
              <w:txbxContent>
                <w:p w:rsidR="00694896" w:rsidRDefault="00694896" w:rsidP="00694896"/>
              </w:txbxContent>
            </v:textbox>
          </v:shape>
        </w:pict>
      </w:r>
    </w:p>
    <w:p w:rsidR="00694896" w:rsidRDefault="00694896" w:rsidP="00694896">
      <w:pPr>
        <w:pStyle w:val="a3"/>
      </w:pPr>
    </w:p>
    <w:p w:rsidR="00694896" w:rsidRDefault="00B333D7" w:rsidP="00694896">
      <w:pPr>
        <w:pStyle w:val="a3"/>
      </w:pPr>
      <w:r>
        <w:rPr>
          <w:noProof/>
        </w:rPr>
        <w:pict>
          <v:shape id="_x0000_s1043" type="#_x0000_t202" style="position:absolute;left:0;text-align:left;margin-left:87.3pt;margin-top:6.2pt;width:112.75pt;height:27.75pt;z-index:251675648">
            <v:textbox style="mso-next-textbox:#_x0000_s1043">
              <w:txbxContent>
                <w:p w:rsidR="00694896" w:rsidRDefault="00694896" w:rsidP="00694896"/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223.85pt;margin-top:2.5pt;width:115.25pt;height:27.75pt;z-index:251673600">
            <v:textbox style="mso-next-textbox:#_x0000_s1041">
              <w:txbxContent>
                <w:p w:rsidR="00694896" w:rsidRDefault="00694896" w:rsidP="00694896"/>
              </w:txbxContent>
            </v:textbox>
          </v:shape>
        </w:pict>
      </w:r>
    </w:p>
    <w:p w:rsidR="00694896" w:rsidRDefault="00694896" w:rsidP="00457AED"/>
    <w:p w:rsidR="00694896" w:rsidRPr="00B504A7" w:rsidRDefault="00461517" w:rsidP="000208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504A7">
        <w:rPr>
          <w:rFonts w:ascii="Times New Roman" w:hAnsi="Times New Roman" w:cs="Times New Roman"/>
          <w:sz w:val="24"/>
        </w:rPr>
        <w:t>Это интересно! Прочитай.</w:t>
      </w:r>
    </w:p>
    <w:p w:rsidR="00461517" w:rsidRPr="00457AED" w:rsidRDefault="00457AED" w:rsidP="00457AED">
      <w:pPr>
        <w:pStyle w:val="a7"/>
        <w:rPr>
          <w:rFonts w:ascii="Times New Roman" w:hAnsi="Times New Roman" w:cs="Times New Roman"/>
          <w:sz w:val="24"/>
          <w:szCs w:val="24"/>
        </w:rPr>
      </w:pPr>
      <w:r w:rsidRPr="00457AED">
        <w:rPr>
          <w:rFonts w:ascii="Times New Roman" w:hAnsi="Times New Roman" w:cs="Times New Roman"/>
          <w:sz w:val="24"/>
          <w:szCs w:val="24"/>
        </w:rPr>
        <w:t xml:space="preserve">А) </w:t>
      </w:r>
      <w:r w:rsidR="00461517" w:rsidRPr="00457AED">
        <w:rPr>
          <w:rFonts w:ascii="Times New Roman" w:hAnsi="Times New Roman" w:cs="Times New Roman"/>
          <w:sz w:val="24"/>
          <w:szCs w:val="24"/>
        </w:rPr>
        <w:t xml:space="preserve"> Большинство семян  - любители полетать. Это самый быстрый и удобный способ попасть в далёкие края. Многие семена крылаты. У клена и липы семена снабжены тонкими крылышками. Крылатые </w:t>
      </w:r>
      <w:proofErr w:type="spellStart"/>
      <w:r w:rsidR="00461517" w:rsidRPr="00457AED">
        <w:rPr>
          <w:rFonts w:ascii="Times New Roman" w:hAnsi="Times New Roman" w:cs="Times New Roman"/>
          <w:sz w:val="24"/>
          <w:szCs w:val="24"/>
        </w:rPr>
        <w:t>плодики</w:t>
      </w:r>
      <w:proofErr w:type="spellEnd"/>
      <w:r w:rsidR="00461517" w:rsidRPr="00457AED">
        <w:rPr>
          <w:rFonts w:ascii="Times New Roman" w:hAnsi="Times New Roman" w:cs="Times New Roman"/>
          <w:sz w:val="24"/>
          <w:szCs w:val="24"/>
        </w:rPr>
        <w:t xml:space="preserve"> клена опадают с дерева очень своеобразно – они быстро-быстро вращаются, как пропеллер, и плавно опускаются на землю.</w:t>
      </w:r>
    </w:p>
    <w:p w:rsidR="00461517" w:rsidRPr="00457AED" w:rsidRDefault="00461517" w:rsidP="00457AED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457AED">
        <w:rPr>
          <w:rFonts w:ascii="Times New Roman" w:hAnsi="Times New Roman" w:cs="Times New Roman"/>
          <w:sz w:val="24"/>
          <w:szCs w:val="24"/>
        </w:rPr>
        <w:t>А мелкие орешки берёзы -  с двумя прозрачными крылышками по бокам. Ветром они могут быть унесены далеко в сторону от дерева, на котором созрели.</w:t>
      </w:r>
    </w:p>
    <w:p w:rsidR="00461517" w:rsidRPr="00457AED" w:rsidRDefault="00461517" w:rsidP="00457AED">
      <w:pPr>
        <w:pStyle w:val="a7"/>
        <w:ind w:firstLine="360"/>
        <w:rPr>
          <w:rFonts w:ascii="Times New Roman" w:hAnsi="Times New Roman" w:cs="Times New Roman"/>
          <w:sz w:val="24"/>
          <w:szCs w:val="24"/>
        </w:rPr>
      </w:pPr>
      <w:r w:rsidRPr="00457AED">
        <w:rPr>
          <w:rFonts w:ascii="Times New Roman" w:hAnsi="Times New Roman" w:cs="Times New Roman"/>
          <w:sz w:val="24"/>
          <w:szCs w:val="24"/>
        </w:rPr>
        <w:t>Некоторые степные растения ко времени созревания плодов засыхают, ветер обламывает их у корней, перекатывает с места на место, рассеивая семена. Такие растения получили название «перекати-поле».</w:t>
      </w:r>
    </w:p>
    <w:p w:rsidR="00457AED" w:rsidRPr="00457AED" w:rsidRDefault="00457AED" w:rsidP="00457AED">
      <w:pPr>
        <w:pStyle w:val="a7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Pr="00457AED">
        <w:rPr>
          <w:rFonts w:ascii="Times New Roman" w:hAnsi="Times New Roman" w:cs="Times New Roman"/>
          <w:sz w:val="24"/>
        </w:rPr>
        <w:t>Есть растения «зайцы», которые путешествуют тайно, повсюду следуя за человеком или животным. Куда он, туда и они.</w:t>
      </w:r>
    </w:p>
    <w:p w:rsidR="00457AED" w:rsidRPr="00457AED" w:rsidRDefault="00457AED" w:rsidP="00457AED">
      <w:pPr>
        <w:pStyle w:val="a7"/>
        <w:ind w:firstLine="708"/>
        <w:rPr>
          <w:rFonts w:ascii="Times New Roman" w:hAnsi="Times New Roman" w:cs="Times New Roman"/>
          <w:sz w:val="24"/>
        </w:rPr>
      </w:pPr>
      <w:r w:rsidRPr="00457AED">
        <w:rPr>
          <w:rFonts w:ascii="Times New Roman" w:hAnsi="Times New Roman" w:cs="Times New Roman"/>
          <w:sz w:val="24"/>
        </w:rPr>
        <w:t>На шерсти животных и одежде человека встречаются цепкие головки череды, репейника, крючков, зацепок, зубчиков – приспособлений для того, чтобы удерживаться и путешествовать как можно дальше.</w:t>
      </w:r>
    </w:p>
    <w:p w:rsidR="00457AED" w:rsidRPr="00457AED" w:rsidRDefault="00457AED" w:rsidP="00457AED">
      <w:pPr>
        <w:pStyle w:val="a7"/>
        <w:ind w:firstLine="360"/>
        <w:rPr>
          <w:rFonts w:ascii="Times New Roman" w:hAnsi="Times New Roman" w:cs="Times New Roman"/>
          <w:sz w:val="24"/>
        </w:rPr>
      </w:pPr>
      <w:r w:rsidRPr="00457AED">
        <w:rPr>
          <w:rFonts w:ascii="Times New Roman" w:hAnsi="Times New Roman" w:cs="Times New Roman"/>
          <w:sz w:val="24"/>
        </w:rPr>
        <w:t xml:space="preserve">Водные растения тоже приспособились. Семена кувшинок и </w:t>
      </w:r>
      <w:proofErr w:type="spellStart"/>
      <w:r w:rsidRPr="00457AED">
        <w:rPr>
          <w:rFonts w:ascii="Times New Roman" w:hAnsi="Times New Roman" w:cs="Times New Roman"/>
          <w:sz w:val="24"/>
        </w:rPr>
        <w:t>водокраса</w:t>
      </w:r>
      <w:proofErr w:type="spellEnd"/>
      <w:r w:rsidRPr="00457AED">
        <w:rPr>
          <w:rFonts w:ascii="Times New Roman" w:hAnsi="Times New Roman" w:cs="Times New Roman"/>
          <w:sz w:val="24"/>
        </w:rPr>
        <w:t xml:space="preserve"> прилипают к липким лапкам и перьям уток, куликов, чаек и вместе с ними перелетают из озера  в озеро</w:t>
      </w:r>
      <w:proofErr w:type="gramStart"/>
      <w:r w:rsidRPr="00457AED">
        <w:rPr>
          <w:rFonts w:ascii="Times New Roman" w:hAnsi="Times New Roman" w:cs="Times New Roman"/>
          <w:sz w:val="24"/>
        </w:rPr>
        <w:t>… Т</w:t>
      </w:r>
      <w:proofErr w:type="gramEnd"/>
      <w:r w:rsidRPr="00457AED">
        <w:rPr>
          <w:rFonts w:ascii="Times New Roman" w:hAnsi="Times New Roman" w:cs="Times New Roman"/>
          <w:sz w:val="24"/>
        </w:rPr>
        <w:t>ысячи водных птиц летят осенью с севера на юг. Миллионы семян переносят они с водоёма на водоем.</w:t>
      </w:r>
    </w:p>
    <w:p w:rsidR="00694896" w:rsidRDefault="00694896" w:rsidP="00461517"/>
    <w:p w:rsidR="00694896" w:rsidRDefault="00694896" w:rsidP="000208B2">
      <w:pPr>
        <w:pStyle w:val="a3"/>
        <w:numPr>
          <w:ilvl w:val="0"/>
          <w:numId w:val="2"/>
        </w:numPr>
      </w:pPr>
      <w:r w:rsidRPr="00457AED">
        <w:rPr>
          <w:rFonts w:ascii="Times New Roman" w:hAnsi="Times New Roman" w:cs="Times New Roman"/>
          <w:sz w:val="28"/>
        </w:rPr>
        <w:lastRenderedPageBreak/>
        <w:t xml:space="preserve"> </w:t>
      </w:r>
      <w:r w:rsidRPr="00B504A7">
        <w:rPr>
          <w:rFonts w:ascii="Times New Roman" w:hAnsi="Times New Roman" w:cs="Times New Roman"/>
          <w:sz w:val="24"/>
        </w:rPr>
        <w:t>Проведи эксперимент по проращиванию семян фасоли  по инструкции, запиши свои наблюдения в таблицу:</w:t>
      </w:r>
    </w:p>
    <w:tbl>
      <w:tblPr>
        <w:tblStyle w:val="a4"/>
        <w:tblW w:w="7514" w:type="dxa"/>
        <w:tblInd w:w="-176" w:type="dxa"/>
        <w:tblLook w:val="04A0"/>
      </w:tblPr>
      <w:tblGrid>
        <w:gridCol w:w="1973"/>
        <w:gridCol w:w="1264"/>
        <w:gridCol w:w="1445"/>
        <w:gridCol w:w="1301"/>
        <w:gridCol w:w="1531"/>
      </w:tblGrid>
      <w:tr w:rsidR="00694896" w:rsidTr="00694896">
        <w:tc>
          <w:tcPr>
            <w:tcW w:w="1426" w:type="dxa"/>
          </w:tcPr>
          <w:p w:rsidR="00694896" w:rsidRDefault="00694896" w:rsidP="0009499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0" w:type="dxa"/>
          </w:tcPr>
          <w:p w:rsidR="00694896" w:rsidRPr="00136291" w:rsidRDefault="00694896" w:rsidP="00094996">
            <w:pPr>
              <w:rPr>
                <w:rFonts w:ascii="Times New Roman" w:hAnsi="Times New Roman" w:cs="Times New Roman"/>
                <w:sz w:val="24"/>
              </w:rPr>
            </w:pPr>
            <w:r w:rsidRPr="00136291">
              <w:rPr>
                <w:rFonts w:ascii="Times New Roman" w:hAnsi="Times New Roman" w:cs="Times New Roman"/>
                <w:sz w:val="24"/>
              </w:rPr>
              <w:t>Положи семя в сухую ём</w:t>
            </w:r>
          </w:p>
          <w:p w:rsidR="00694896" w:rsidRPr="00136291" w:rsidRDefault="00694896" w:rsidP="00094996">
            <w:pPr>
              <w:rPr>
                <w:rFonts w:ascii="Times New Roman" w:hAnsi="Times New Roman" w:cs="Times New Roman"/>
                <w:sz w:val="24"/>
              </w:rPr>
            </w:pPr>
            <w:r w:rsidRPr="00136291">
              <w:rPr>
                <w:rFonts w:ascii="Times New Roman" w:hAnsi="Times New Roman" w:cs="Times New Roman"/>
                <w:sz w:val="24"/>
              </w:rPr>
              <w:t>кость, поставь в тёплое место.</w:t>
            </w:r>
          </w:p>
        </w:tc>
        <w:tc>
          <w:tcPr>
            <w:tcW w:w="1559" w:type="dxa"/>
          </w:tcPr>
          <w:p w:rsidR="00694896" w:rsidRPr="00136291" w:rsidRDefault="00694896" w:rsidP="00094996">
            <w:pPr>
              <w:rPr>
                <w:rFonts w:ascii="Times New Roman" w:hAnsi="Times New Roman" w:cs="Times New Roman"/>
                <w:sz w:val="24"/>
              </w:rPr>
            </w:pPr>
            <w:r w:rsidRPr="00136291">
              <w:rPr>
                <w:rFonts w:ascii="Times New Roman" w:hAnsi="Times New Roman" w:cs="Times New Roman"/>
                <w:sz w:val="24"/>
              </w:rPr>
              <w:t>Положи семя в сырую тряпочку, следи, чтобы тряпочка не высыхала. Поставь в теплое место.</w:t>
            </w:r>
          </w:p>
        </w:tc>
        <w:tc>
          <w:tcPr>
            <w:tcW w:w="1418" w:type="dxa"/>
          </w:tcPr>
          <w:p w:rsidR="00694896" w:rsidRPr="00136291" w:rsidRDefault="00694896" w:rsidP="00094996">
            <w:pPr>
              <w:rPr>
                <w:rFonts w:ascii="Times New Roman" w:hAnsi="Times New Roman" w:cs="Times New Roman"/>
                <w:sz w:val="24"/>
              </w:rPr>
            </w:pPr>
            <w:r w:rsidRPr="00136291">
              <w:rPr>
                <w:rFonts w:ascii="Times New Roman" w:hAnsi="Times New Roman" w:cs="Times New Roman"/>
                <w:sz w:val="24"/>
              </w:rPr>
              <w:t>Положи семя в ёмкость, залей водой. Поставь в теплое место. Прикрой крыш-</w:t>
            </w:r>
          </w:p>
          <w:p w:rsidR="00694896" w:rsidRPr="00136291" w:rsidRDefault="00694896" w:rsidP="00094996">
            <w:pPr>
              <w:rPr>
                <w:rFonts w:ascii="Times New Roman" w:hAnsi="Times New Roman" w:cs="Times New Roman"/>
                <w:sz w:val="24"/>
              </w:rPr>
            </w:pPr>
            <w:r w:rsidRPr="00136291">
              <w:rPr>
                <w:rFonts w:ascii="Times New Roman" w:hAnsi="Times New Roman" w:cs="Times New Roman"/>
                <w:sz w:val="24"/>
              </w:rPr>
              <w:t>кой.</w:t>
            </w:r>
          </w:p>
        </w:tc>
        <w:tc>
          <w:tcPr>
            <w:tcW w:w="1701" w:type="dxa"/>
          </w:tcPr>
          <w:p w:rsidR="00694896" w:rsidRPr="00136291" w:rsidRDefault="00694896" w:rsidP="00094996">
            <w:pPr>
              <w:rPr>
                <w:rFonts w:ascii="Times New Roman" w:hAnsi="Times New Roman" w:cs="Times New Roman"/>
                <w:sz w:val="24"/>
              </w:rPr>
            </w:pPr>
            <w:r w:rsidRPr="00136291">
              <w:rPr>
                <w:rFonts w:ascii="Times New Roman" w:hAnsi="Times New Roman" w:cs="Times New Roman"/>
                <w:sz w:val="24"/>
              </w:rPr>
              <w:t xml:space="preserve">Положи семя в сырую тряпочку, следи, чтобы тряпочка не высыхала. Поставь </w:t>
            </w:r>
            <w:proofErr w:type="gramStart"/>
            <w:r w:rsidRPr="00136291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136291">
              <w:rPr>
                <w:rFonts w:ascii="Times New Roman" w:hAnsi="Times New Roman" w:cs="Times New Roman"/>
                <w:sz w:val="24"/>
              </w:rPr>
              <w:t xml:space="preserve"> прохлад</w:t>
            </w:r>
          </w:p>
          <w:p w:rsidR="00694896" w:rsidRPr="00136291" w:rsidRDefault="00694896" w:rsidP="000949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6291">
              <w:rPr>
                <w:rFonts w:ascii="Times New Roman" w:hAnsi="Times New Roman" w:cs="Times New Roman"/>
                <w:sz w:val="24"/>
              </w:rPr>
              <w:t>ное</w:t>
            </w:r>
            <w:proofErr w:type="spellEnd"/>
            <w:r w:rsidRPr="00136291">
              <w:rPr>
                <w:rFonts w:ascii="Times New Roman" w:hAnsi="Times New Roman" w:cs="Times New Roman"/>
                <w:sz w:val="24"/>
              </w:rPr>
              <w:t xml:space="preserve"> место (напри-</w:t>
            </w:r>
          </w:p>
          <w:p w:rsidR="00694896" w:rsidRPr="00136291" w:rsidRDefault="00694896" w:rsidP="00136291">
            <w:pPr>
              <w:rPr>
                <w:rFonts w:ascii="Times New Roman" w:hAnsi="Times New Roman" w:cs="Times New Roman"/>
                <w:sz w:val="24"/>
              </w:rPr>
            </w:pPr>
            <w:r w:rsidRPr="00136291">
              <w:rPr>
                <w:rFonts w:ascii="Times New Roman" w:hAnsi="Times New Roman" w:cs="Times New Roman"/>
                <w:sz w:val="24"/>
              </w:rPr>
              <w:t xml:space="preserve">мер, на </w:t>
            </w:r>
            <w:r w:rsidR="00136291" w:rsidRPr="00136291">
              <w:rPr>
                <w:rFonts w:ascii="Times New Roman" w:hAnsi="Times New Roman" w:cs="Times New Roman"/>
                <w:sz w:val="24"/>
              </w:rPr>
              <w:t>окно</w:t>
            </w:r>
            <w:r w:rsidRPr="00136291">
              <w:rPr>
                <w:rFonts w:ascii="Times New Roman" w:hAnsi="Times New Roman" w:cs="Times New Roman"/>
                <w:sz w:val="24"/>
              </w:rPr>
              <w:t>).</w:t>
            </w:r>
          </w:p>
        </w:tc>
      </w:tr>
      <w:tr w:rsidR="00694896" w:rsidTr="00694896">
        <w:tc>
          <w:tcPr>
            <w:tcW w:w="1426" w:type="dxa"/>
          </w:tcPr>
          <w:p w:rsidR="00694896" w:rsidRPr="00136291" w:rsidRDefault="00694896" w:rsidP="00094996">
            <w:pPr>
              <w:rPr>
                <w:rFonts w:ascii="Times New Roman" w:hAnsi="Times New Roman" w:cs="Times New Roman"/>
                <w:sz w:val="24"/>
              </w:rPr>
            </w:pPr>
            <w:r w:rsidRPr="00136291">
              <w:rPr>
                <w:rFonts w:ascii="Times New Roman" w:hAnsi="Times New Roman" w:cs="Times New Roman"/>
                <w:sz w:val="24"/>
              </w:rPr>
              <w:t xml:space="preserve">Опиши, что </w:t>
            </w:r>
            <w:proofErr w:type="spellStart"/>
            <w:r w:rsidRPr="00136291">
              <w:rPr>
                <w:rFonts w:ascii="Times New Roman" w:hAnsi="Times New Roman" w:cs="Times New Roman"/>
                <w:sz w:val="24"/>
              </w:rPr>
              <w:t>происхо</w:t>
            </w:r>
            <w:proofErr w:type="spellEnd"/>
          </w:p>
          <w:p w:rsidR="00694896" w:rsidRPr="00136291" w:rsidRDefault="00694896" w:rsidP="000949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6291">
              <w:rPr>
                <w:rFonts w:ascii="Times New Roman" w:hAnsi="Times New Roman" w:cs="Times New Roman"/>
                <w:sz w:val="24"/>
              </w:rPr>
              <w:t>дит</w:t>
            </w:r>
            <w:proofErr w:type="spellEnd"/>
            <w:r w:rsidRPr="00136291">
              <w:rPr>
                <w:rFonts w:ascii="Times New Roman" w:hAnsi="Times New Roman" w:cs="Times New Roman"/>
                <w:sz w:val="24"/>
              </w:rPr>
              <w:t>, что видишь, что чувству</w:t>
            </w:r>
          </w:p>
          <w:p w:rsidR="00694896" w:rsidRPr="00136291" w:rsidRDefault="00694896" w:rsidP="00094996">
            <w:pPr>
              <w:rPr>
                <w:rFonts w:ascii="Times New Roman" w:hAnsi="Times New Roman" w:cs="Times New Roman"/>
                <w:sz w:val="24"/>
              </w:rPr>
            </w:pPr>
            <w:r w:rsidRPr="00136291">
              <w:rPr>
                <w:rFonts w:ascii="Times New Roman" w:hAnsi="Times New Roman" w:cs="Times New Roman"/>
                <w:sz w:val="24"/>
              </w:rPr>
              <w:t>ешь</w:t>
            </w:r>
          </w:p>
          <w:p w:rsidR="00694896" w:rsidRPr="00136291" w:rsidRDefault="00694896" w:rsidP="000949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0" w:type="dxa"/>
          </w:tcPr>
          <w:p w:rsidR="00694896" w:rsidRDefault="00694896" w:rsidP="00094996">
            <w:pPr>
              <w:rPr>
                <w:rFonts w:ascii="Times New Roman" w:hAnsi="Times New Roman" w:cs="Times New Roman"/>
                <w:sz w:val="28"/>
              </w:rPr>
            </w:pPr>
          </w:p>
          <w:p w:rsidR="00694896" w:rsidRDefault="00694896" w:rsidP="00094996">
            <w:pPr>
              <w:rPr>
                <w:rFonts w:ascii="Times New Roman" w:hAnsi="Times New Roman" w:cs="Times New Roman"/>
                <w:sz w:val="28"/>
              </w:rPr>
            </w:pPr>
          </w:p>
          <w:p w:rsidR="00694896" w:rsidRDefault="00694896" w:rsidP="00094996">
            <w:pPr>
              <w:rPr>
                <w:rFonts w:ascii="Times New Roman" w:hAnsi="Times New Roman" w:cs="Times New Roman"/>
                <w:sz w:val="28"/>
              </w:rPr>
            </w:pPr>
          </w:p>
          <w:p w:rsidR="00694896" w:rsidRDefault="00694896" w:rsidP="00094996">
            <w:pPr>
              <w:rPr>
                <w:rFonts w:ascii="Times New Roman" w:hAnsi="Times New Roman" w:cs="Times New Roman"/>
                <w:sz w:val="28"/>
              </w:rPr>
            </w:pPr>
          </w:p>
          <w:p w:rsidR="00694896" w:rsidRDefault="00694896" w:rsidP="00094996">
            <w:pPr>
              <w:rPr>
                <w:rFonts w:ascii="Times New Roman" w:hAnsi="Times New Roman" w:cs="Times New Roman"/>
                <w:sz w:val="28"/>
              </w:rPr>
            </w:pPr>
          </w:p>
          <w:p w:rsidR="00694896" w:rsidRDefault="00694896" w:rsidP="0009499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694896" w:rsidRDefault="00694896" w:rsidP="0009499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694896" w:rsidRDefault="00694896" w:rsidP="0009499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694896" w:rsidRDefault="00694896" w:rsidP="000949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94896" w:rsidTr="00694896">
        <w:tc>
          <w:tcPr>
            <w:tcW w:w="1426" w:type="dxa"/>
          </w:tcPr>
          <w:p w:rsidR="00694896" w:rsidRPr="00136291" w:rsidRDefault="00694896" w:rsidP="00094996">
            <w:pPr>
              <w:rPr>
                <w:rFonts w:ascii="Times New Roman" w:hAnsi="Times New Roman" w:cs="Times New Roman"/>
                <w:sz w:val="24"/>
              </w:rPr>
            </w:pPr>
          </w:p>
          <w:p w:rsidR="00694896" w:rsidRPr="00136291" w:rsidRDefault="00694896" w:rsidP="00094996">
            <w:pPr>
              <w:rPr>
                <w:rFonts w:ascii="Times New Roman" w:hAnsi="Times New Roman" w:cs="Times New Roman"/>
                <w:sz w:val="24"/>
              </w:rPr>
            </w:pPr>
            <w:r w:rsidRPr="00136291">
              <w:rPr>
                <w:rFonts w:ascii="Times New Roman" w:hAnsi="Times New Roman" w:cs="Times New Roman"/>
                <w:sz w:val="24"/>
              </w:rPr>
              <w:t>Вывод</w:t>
            </w:r>
          </w:p>
        </w:tc>
        <w:tc>
          <w:tcPr>
            <w:tcW w:w="1410" w:type="dxa"/>
          </w:tcPr>
          <w:p w:rsidR="00694896" w:rsidRPr="00136291" w:rsidRDefault="00694896" w:rsidP="00094996">
            <w:pPr>
              <w:rPr>
                <w:rFonts w:ascii="Times New Roman" w:hAnsi="Times New Roman" w:cs="Times New Roman"/>
                <w:sz w:val="24"/>
              </w:rPr>
            </w:pPr>
          </w:p>
          <w:p w:rsidR="00694896" w:rsidRPr="00136291" w:rsidRDefault="00694896" w:rsidP="00094996">
            <w:pPr>
              <w:rPr>
                <w:rFonts w:ascii="Times New Roman" w:hAnsi="Times New Roman" w:cs="Times New Roman"/>
                <w:sz w:val="24"/>
              </w:rPr>
            </w:pPr>
          </w:p>
          <w:p w:rsidR="00694896" w:rsidRPr="00136291" w:rsidRDefault="00694896" w:rsidP="00094996">
            <w:pPr>
              <w:rPr>
                <w:rFonts w:ascii="Times New Roman" w:hAnsi="Times New Roman" w:cs="Times New Roman"/>
                <w:sz w:val="24"/>
              </w:rPr>
            </w:pPr>
          </w:p>
          <w:p w:rsidR="00694896" w:rsidRPr="00136291" w:rsidRDefault="00694896" w:rsidP="00094996">
            <w:pPr>
              <w:rPr>
                <w:rFonts w:ascii="Times New Roman" w:hAnsi="Times New Roman" w:cs="Times New Roman"/>
                <w:sz w:val="24"/>
              </w:rPr>
            </w:pPr>
          </w:p>
          <w:p w:rsidR="00694896" w:rsidRPr="00136291" w:rsidRDefault="00694896" w:rsidP="000949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694896" w:rsidRPr="00136291" w:rsidRDefault="00694896" w:rsidP="000949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94896" w:rsidRPr="00136291" w:rsidRDefault="00694896" w:rsidP="000949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94896" w:rsidRPr="00136291" w:rsidRDefault="00694896" w:rsidP="000949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4896" w:rsidTr="00694896">
        <w:tc>
          <w:tcPr>
            <w:tcW w:w="1426" w:type="dxa"/>
          </w:tcPr>
          <w:p w:rsidR="00694896" w:rsidRPr="00136291" w:rsidRDefault="00694896" w:rsidP="00094996">
            <w:pPr>
              <w:rPr>
                <w:rFonts w:ascii="Times New Roman" w:hAnsi="Times New Roman" w:cs="Times New Roman"/>
                <w:sz w:val="24"/>
              </w:rPr>
            </w:pPr>
            <w:r w:rsidRPr="00136291">
              <w:rPr>
                <w:rFonts w:ascii="Times New Roman" w:hAnsi="Times New Roman" w:cs="Times New Roman"/>
                <w:sz w:val="24"/>
              </w:rPr>
              <w:t>Общий вывод</w:t>
            </w:r>
          </w:p>
        </w:tc>
        <w:tc>
          <w:tcPr>
            <w:tcW w:w="6088" w:type="dxa"/>
            <w:gridSpan w:val="4"/>
          </w:tcPr>
          <w:p w:rsidR="00694896" w:rsidRPr="00136291" w:rsidRDefault="00694896" w:rsidP="00694896">
            <w:pPr>
              <w:rPr>
                <w:rFonts w:ascii="Times New Roman" w:hAnsi="Times New Roman" w:cs="Times New Roman"/>
                <w:sz w:val="24"/>
              </w:rPr>
            </w:pPr>
            <w:r w:rsidRPr="00136291">
              <w:rPr>
                <w:rFonts w:ascii="Times New Roman" w:hAnsi="Times New Roman" w:cs="Times New Roman"/>
                <w:sz w:val="24"/>
              </w:rPr>
              <w:t xml:space="preserve">Для прорастания семени нужны условия:  </w:t>
            </w:r>
          </w:p>
          <w:p w:rsidR="00694896" w:rsidRPr="00136291" w:rsidRDefault="00694896" w:rsidP="00094996">
            <w:pPr>
              <w:rPr>
                <w:rFonts w:ascii="Times New Roman" w:hAnsi="Times New Roman" w:cs="Times New Roman"/>
                <w:sz w:val="24"/>
              </w:rPr>
            </w:pPr>
          </w:p>
          <w:p w:rsidR="00694896" w:rsidRPr="00136291" w:rsidRDefault="00694896" w:rsidP="000949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4896" w:rsidTr="00694896">
        <w:tc>
          <w:tcPr>
            <w:tcW w:w="1426" w:type="dxa"/>
          </w:tcPr>
          <w:p w:rsidR="000208B2" w:rsidRDefault="000208B2" w:rsidP="00094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Какие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</w:t>
            </w:r>
            <w:proofErr w:type="spellEnd"/>
          </w:p>
          <w:p w:rsidR="000208B2" w:rsidRDefault="000208B2" w:rsidP="000949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тоды</w:t>
            </w:r>
            <w:r w:rsidR="00694896" w:rsidRPr="00136291">
              <w:rPr>
                <w:rFonts w:ascii="Times New Roman" w:hAnsi="Times New Roman" w:cs="Times New Roman"/>
                <w:sz w:val="24"/>
              </w:rPr>
              <w:t>иссле</w:t>
            </w:r>
            <w:proofErr w:type="spellEnd"/>
          </w:p>
          <w:p w:rsidR="00694896" w:rsidRPr="00136291" w:rsidRDefault="00694896" w:rsidP="000949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6291">
              <w:rPr>
                <w:rFonts w:ascii="Times New Roman" w:hAnsi="Times New Roman" w:cs="Times New Roman"/>
                <w:sz w:val="24"/>
              </w:rPr>
              <w:t>дова</w:t>
            </w:r>
            <w:r w:rsidR="000208B2">
              <w:rPr>
                <w:rFonts w:ascii="Times New Roman" w:hAnsi="Times New Roman" w:cs="Times New Roman"/>
                <w:sz w:val="24"/>
              </w:rPr>
              <w:t>ния</w:t>
            </w:r>
            <w:r w:rsidRPr="00136291">
              <w:rPr>
                <w:rFonts w:ascii="Times New Roman" w:hAnsi="Times New Roman" w:cs="Times New Roman"/>
                <w:sz w:val="24"/>
              </w:rPr>
              <w:t>использо</w:t>
            </w:r>
            <w:proofErr w:type="spellEnd"/>
          </w:p>
          <w:p w:rsidR="00694896" w:rsidRPr="00136291" w:rsidRDefault="00694896" w:rsidP="00094996">
            <w:pPr>
              <w:rPr>
                <w:rFonts w:ascii="Times New Roman" w:hAnsi="Times New Roman" w:cs="Times New Roman"/>
                <w:sz w:val="24"/>
              </w:rPr>
            </w:pPr>
            <w:r w:rsidRPr="00136291">
              <w:rPr>
                <w:rFonts w:ascii="Times New Roman" w:hAnsi="Times New Roman" w:cs="Times New Roman"/>
                <w:sz w:val="24"/>
              </w:rPr>
              <w:t>вал</w:t>
            </w:r>
          </w:p>
        </w:tc>
        <w:tc>
          <w:tcPr>
            <w:tcW w:w="6088" w:type="dxa"/>
            <w:gridSpan w:val="4"/>
          </w:tcPr>
          <w:p w:rsidR="00694896" w:rsidRPr="00136291" w:rsidRDefault="00694896" w:rsidP="000949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806FC" w:rsidRDefault="000806FC" w:rsidP="000208B2"/>
    <w:p w:rsidR="000208B2" w:rsidRPr="00B504A7" w:rsidRDefault="000208B2" w:rsidP="000208B2">
      <w:pPr>
        <w:jc w:val="center"/>
        <w:rPr>
          <w:rFonts w:ascii="Times New Roman" w:hAnsi="Times New Roman" w:cs="Times New Roman"/>
          <w:sz w:val="24"/>
          <w:szCs w:val="24"/>
        </w:rPr>
      </w:pPr>
      <w:r w:rsidRPr="00B504A7">
        <w:rPr>
          <w:rFonts w:ascii="Times New Roman" w:hAnsi="Times New Roman" w:cs="Times New Roman"/>
          <w:sz w:val="24"/>
          <w:szCs w:val="24"/>
        </w:rPr>
        <w:lastRenderedPageBreak/>
        <w:t>РАБОЧИЙ ЛИСТ</w:t>
      </w:r>
    </w:p>
    <w:p w:rsidR="000208B2" w:rsidRDefault="00126321" w:rsidP="001263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окружающему миру</w:t>
      </w:r>
      <w:bookmarkStart w:id="0" w:name="_GoBack"/>
      <w:bookmarkEnd w:id="0"/>
    </w:p>
    <w:p w:rsidR="000208B2" w:rsidRPr="00B504A7" w:rsidRDefault="000208B2" w:rsidP="000208B2">
      <w:pPr>
        <w:jc w:val="center"/>
        <w:rPr>
          <w:rFonts w:ascii="Times New Roman" w:hAnsi="Times New Roman" w:cs="Times New Roman"/>
          <w:sz w:val="24"/>
          <w:szCs w:val="24"/>
        </w:rPr>
      </w:pPr>
      <w:r w:rsidRPr="00B504A7">
        <w:rPr>
          <w:rFonts w:ascii="Times New Roman" w:hAnsi="Times New Roman" w:cs="Times New Roman"/>
          <w:sz w:val="24"/>
          <w:szCs w:val="24"/>
        </w:rPr>
        <w:t>ТЕМА:</w:t>
      </w:r>
    </w:p>
    <w:p w:rsidR="000208B2" w:rsidRDefault="000208B2" w:rsidP="000208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0208B2" w:rsidRPr="00446FD9" w:rsidRDefault="000208B2" w:rsidP="00446F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446FD9" w:rsidRDefault="00446FD9" w:rsidP="000208B2">
      <w:pPr>
        <w:pStyle w:val="a7"/>
        <w:ind w:left="360"/>
        <w:rPr>
          <w:rFonts w:ascii="Times New Roman" w:hAnsi="Times New Roman" w:cs="Times New Roman"/>
          <w:b/>
          <w:sz w:val="28"/>
        </w:rPr>
      </w:pPr>
    </w:p>
    <w:p w:rsidR="00694896" w:rsidRPr="00B504A7" w:rsidRDefault="00461517" w:rsidP="000208B2">
      <w:pPr>
        <w:pStyle w:val="a7"/>
        <w:ind w:left="360"/>
        <w:rPr>
          <w:rFonts w:ascii="Times New Roman" w:hAnsi="Times New Roman" w:cs="Times New Roman"/>
          <w:b/>
          <w:sz w:val="24"/>
        </w:rPr>
      </w:pPr>
      <w:r w:rsidRPr="00B504A7">
        <w:rPr>
          <w:rFonts w:ascii="Times New Roman" w:hAnsi="Times New Roman" w:cs="Times New Roman"/>
          <w:b/>
          <w:sz w:val="24"/>
        </w:rPr>
        <w:t>Это интересно!</w:t>
      </w:r>
      <w:r w:rsidR="00457AED" w:rsidRPr="00B504A7">
        <w:rPr>
          <w:rFonts w:ascii="Times New Roman" w:hAnsi="Times New Roman" w:cs="Times New Roman"/>
          <w:b/>
          <w:sz w:val="24"/>
        </w:rPr>
        <w:t xml:space="preserve"> Прочитай.</w:t>
      </w:r>
    </w:p>
    <w:p w:rsidR="00461517" w:rsidRPr="00457AED" w:rsidRDefault="00461517" w:rsidP="00457AED">
      <w:pPr>
        <w:pStyle w:val="a7"/>
        <w:ind w:firstLine="360"/>
        <w:rPr>
          <w:rFonts w:ascii="Times New Roman" w:hAnsi="Times New Roman" w:cs="Times New Roman"/>
          <w:sz w:val="24"/>
        </w:rPr>
      </w:pPr>
      <w:r w:rsidRPr="00457AED">
        <w:rPr>
          <w:rFonts w:ascii="Times New Roman" w:hAnsi="Times New Roman" w:cs="Times New Roman"/>
          <w:sz w:val="24"/>
        </w:rPr>
        <w:t>Плоды некоторых растений тяжёлые, поэтому ветер не может их распространять. Например, плоды дуба – жёлуди, орехи лещины падают рядом с деревом и ждут, когда «носильщики» перенесут их в другие места. Белки, мыши, птицы не заставляют себя долго ждать. Набегут, подхватят жёлуди, орехи и разнесут их по норам и дуплам. Весной забытые и потерявшиеся плоды дадут ростки новых деревьев и кустарников.</w:t>
      </w:r>
    </w:p>
    <w:p w:rsidR="00461517" w:rsidRPr="00457AED" w:rsidRDefault="00461517" w:rsidP="00457AED">
      <w:pPr>
        <w:pStyle w:val="a7"/>
        <w:ind w:firstLine="360"/>
        <w:rPr>
          <w:rFonts w:ascii="Times New Roman" w:hAnsi="Times New Roman" w:cs="Times New Roman"/>
          <w:sz w:val="24"/>
        </w:rPr>
      </w:pPr>
      <w:r w:rsidRPr="00457AED">
        <w:rPr>
          <w:rFonts w:ascii="Times New Roman" w:hAnsi="Times New Roman" w:cs="Times New Roman"/>
          <w:sz w:val="24"/>
        </w:rPr>
        <w:t xml:space="preserve">Птицы, наземные животные могут быть «носильщиками» семян </w:t>
      </w:r>
      <w:r w:rsidR="00136291">
        <w:rPr>
          <w:rFonts w:ascii="Times New Roman" w:hAnsi="Times New Roman" w:cs="Times New Roman"/>
          <w:sz w:val="24"/>
        </w:rPr>
        <w:t>и плодов, например, сочных ягод</w:t>
      </w:r>
      <w:r w:rsidRPr="00457AED">
        <w:rPr>
          <w:rFonts w:ascii="Times New Roman" w:hAnsi="Times New Roman" w:cs="Times New Roman"/>
          <w:sz w:val="24"/>
        </w:rPr>
        <w:t xml:space="preserve"> рябины, брусники, черемухи. Они поедают ягоды и, перемещаясь с места на место, выбрасывают неповрежденные семена съедобных плодов.</w:t>
      </w:r>
    </w:p>
    <w:p w:rsidR="00461517" w:rsidRPr="00457AED" w:rsidRDefault="00461517" w:rsidP="00457AED">
      <w:pPr>
        <w:pStyle w:val="a7"/>
        <w:ind w:firstLine="360"/>
        <w:rPr>
          <w:rFonts w:ascii="Times New Roman" w:hAnsi="Times New Roman" w:cs="Times New Roman"/>
          <w:sz w:val="24"/>
        </w:rPr>
      </w:pPr>
      <w:r w:rsidRPr="00457AED">
        <w:rPr>
          <w:rFonts w:ascii="Times New Roman" w:hAnsi="Times New Roman" w:cs="Times New Roman"/>
          <w:sz w:val="24"/>
        </w:rPr>
        <w:t>Семена переносят реки и ручьи, потоки дождя и течения. Кокосовые орехи плавают в воде годами и не теряют всхожести.</w:t>
      </w:r>
    </w:p>
    <w:p w:rsidR="00461517" w:rsidRPr="00457AED" w:rsidRDefault="00461517" w:rsidP="00457AED">
      <w:pPr>
        <w:pStyle w:val="a7"/>
        <w:ind w:firstLine="360"/>
        <w:rPr>
          <w:rFonts w:ascii="Times New Roman" w:hAnsi="Times New Roman" w:cs="Times New Roman"/>
          <w:sz w:val="24"/>
        </w:rPr>
      </w:pPr>
      <w:r w:rsidRPr="00457AED">
        <w:rPr>
          <w:rFonts w:ascii="Times New Roman" w:hAnsi="Times New Roman" w:cs="Times New Roman"/>
          <w:sz w:val="24"/>
        </w:rPr>
        <w:t>Есть семена, которые распространяются самостоятельно. Их семена называют «артиллеристами».</w:t>
      </w:r>
    </w:p>
    <w:p w:rsidR="00461517" w:rsidRDefault="00461517" w:rsidP="00457AED">
      <w:pPr>
        <w:pStyle w:val="a7"/>
        <w:ind w:firstLine="708"/>
        <w:rPr>
          <w:rFonts w:ascii="Times New Roman" w:hAnsi="Times New Roman" w:cs="Times New Roman"/>
          <w:sz w:val="24"/>
        </w:rPr>
      </w:pPr>
      <w:r w:rsidRPr="00457AED">
        <w:rPr>
          <w:rFonts w:ascii="Times New Roman" w:hAnsi="Times New Roman" w:cs="Times New Roman"/>
          <w:sz w:val="24"/>
        </w:rPr>
        <w:t>Во многих районах нашей страны можно встретить сорное растение бешеный огурец. После созревания семени в его плодах скапливается слизь, которая вместе семенами с силой выбрасывается из плодов. Кажется, будто бешеный огурец стреляет своими семенами.</w:t>
      </w:r>
    </w:p>
    <w:p w:rsidR="00457AED" w:rsidRDefault="00457AED" w:rsidP="00457AED">
      <w:pPr>
        <w:pStyle w:val="a7"/>
        <w:ind w:firstLine="708"/>
        <w:rPr>
          <w:rFonts w:ascii="Times New Roman" w:hAnsi="Times New Roman" w:cs="Times New Roman"/>
          <w:sz w:val="24"/>
        </w:rPr>
      </w:pPr>
    </w:p>
    <w:p w:rsidR="00457AED" w:rsidRPr="00B504A7" w:rsidRDefault="00457AED" w:rsidP="000208B2">
      <w:pPr>
        <w:pStyle w:val="a7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B504A7">
        <w:rPr>
          <w:rFonts w:ascii="Times New Roman" w:hAnsi="Times New Roman" w:cs="Times New Roman"/>
          <w:b/>
          <w:i/>
          <w:sz w:val="24"/>
          <w:szCs w:val="24"/>
        </w:rPr>
        <w:t>Расскажи самые интересные факты, которые ты запомнил о распространении семян</w:t>
      </w:r>
      <w:r w:rsidR="00676B30" w:rsidRPr="00B504A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61517" w:rsidRPr="000208B2" w:rsidRDefault="00461517" w:rsidP="00461517">
      <w:pPr>
        <w:pStyle w:val="a3"/>
        <w:rPr>
          <w:b/>
          <w:i/>
        </w:rPr>
      </w:pPr>
    </w:p>
    <w:sectPr w:rsidR="00461517" w:rsidRPr="000208B2" w:rsidSect="00B504A7">
      <w:pgSz w:w="16838" w:h="11906" w:orient="landscape"/>
      <w:pgMar w:top="709" w:right="536" w:bottom="568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50BA"/>
    <w:multiLevelType w:val="hybridMultilevel"/>
    <w:tmpl w:val="AAFAA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97FC5"/>
    <w:multiLevelType w:val="hybridMultilevel"/>
    <w:tmpl w:val="9898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046F"/>
    <w:rsid w:val="000208B2"/>
    <w:rsid w:val="000806FC"/>
    <w:rsid w:val="00126321"/>
    <w:rsid w:val="00136291"/>
    <w:rsid w:val="00446FD9"/>
    <w:rsid w:val="00457AED"/>
    <w:rsid w:val="00461517"/>
    <w:rsid w:val="004A31EC"/>
    <w:rsid w:val="00524337"/>
    <w:rsid w:val="00676B30"/>
    <w:rsid w:val="00694896"/>
    <w:rsid w:val="008D2A4C"/>
    <w:rsid w:val="00B333D7"/>
    <w:rsid w:val="00B504A7"/>
    <w:rsid w:val="00B53F73"/>
    <w:rsid w:val="00C76130"/>
    <w:rsid w:val="00D4688D"/>
    <w:rsid w:val="00E5046F"/>
    <w:rsid w:val="00EC6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35"/>
        <o:r id="V:Rule12" type="connector" idref="#_x0000_s1036"/>
        <o:r id="V:Rule13" type="connector" idref="#_x0000_s1037"/>
        <o:r id="V:Rule14" type="connector" idref="#_x0000_s1049"/>
        <o:r id="V:Rule15" type="connector" idref="#_x0000_s1045"/>
        <o:r id="V:Rule16" type="connector" idref="#_x0000_s1046"/>
        <o:r id="V:Rule17" type="connector" idref="#_x0000_s1038"/>
        <o:r id="V:Rule18" type="connector" idref="#_x0000_s1034"/>
        <o:r id="V:Rule19" type="connector" idref="#_x0000_s1048"/>
        <o:r id="V:Rule2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46F"/>
    <w:pPr>
      <w:ind w:left="720"/>
      <w:contextualSpacing/>
    </w:pPr>
  </w:style>
  <w:style w:type="table" w:styleId="a4">
    <w:name w:val="Table Grid"/>
    <w:basedOn w:val="a1"/>
    <w:uiPriority w:val="59"/>
    <w:rsid w:val="00E50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6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15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9</cp:revision>
  <cp:lastPrinted>2023-11-20T12:58:00Z</cp:lastPrinted>
  <dcterms:created xsi:type="dcterms:W3CDTF">2023-11-11T21:19:00Z</dcterms:created>
  <dcterms:modified xsi:type="dcterms:W3CDTF">2023-11-29T20:26:00Z</dcterms:modified>
</cp:coreProperties>
</file>