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B29" w:rsidRDefault="0014715B" w:rsidP="0014715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14715B">
        <w:rPr>
          <w:rFonts w:ascii="Times New Roman" w:hAnsi="Times New Roman"/>
          <w:b/>
          <w:sz w:val="24"/>
        </w:rPr>
        <w:t>Методическая разработка «Настольная игра –</w:t>
      </w:r>
      <w:proofErr w:type="spellStart"/>
      <w:r w:rsidRPr="0014715B">
        <w:rPr>
          <w:rFonts w:ascii="Times New Roman" w:hAnsi="Times New Roman"/>
          <w:b/>
          <w:sz w:val="24"/>
        </w:rPr>
        <w:t>ходилка</w:t>
      </w:r>
      <w:proofErr w:type="spellEnd"/>
      <w:r w:rsidRPr="0014715B">
        <w:rPr>
          <w:rFonts w:ascii="Times New Roman" w:hAnsi="Times New Roman"/>
          <w:b/>
          <w:sz w:val="24"/>
        </w:rPr>
        <w:t xml:space="preserve"> по ПДД»</w:t>
      </w:r>
    </w:p>
    <w:p w:rsidR="0014715B" w:rsidRPr="0014715B" w:rsidRDefault="0014715B" w:rsidP="0014715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С развитием технического процесса скорость движения, плотность транспортных потоков на улицах и дорогах нашей страны растет в геометрической прогрессии. В связи с этим увеличивается и количество дорожно-транспортных происшествий. Растет и число аварий с участием детей.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Актуальность обучения детей дошкольного возраста основам правил дорожного движения несомненна. Эта связано с тем, что у детей данного возраста отсутствует защитная психологическая реакция на дорожную обстановку, которая свойственна взрослым. Их стремление к знаниям, желание постоянно открывать, что-то новое, часто ставит ребенка перед реальными опасностями, в частности на улицах города. Во многом безопасность пешехода зависит от соблюдения правил поведения на улице, поэтому необходимо обучать детей правилам безопасного поведения на дорогах через дидактические игры по ПДД.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Для ребят 5-7 лет дидактическая игра — это учеба, труд, форма воспитания. Дидактические игры способствуют развитию восприятия, внимания, памяти, мышления, развитию творческих способностей и направлены на умственное развитие дошкольника в целом. Лучше всего дети усваивают материал тогда, когда сами создали эту игру.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Цель: Закрепление у детей знания знаков дорожного движения и правил дорожного движения.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Задачи: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Обучающие: Формировать умение ориентироваться в основных дорожных знаках. Закрепить знания детей о правилах дорожного движения.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Развивающие: Развивать логическое мышление, сообразительность. Развивать связную речь, умение отвечать на вопросы.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- Воспитательные: Воспитывать у детей доброжелательное отношение друг к другу. Воспитывать умение самостоятельно пользоваться полученными знаниями.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Дошкольник не умеет управлять своим поведением, поэтому изучение и доведение до автоматизма ПДД, является одной из главных задач на сегодняшний день, а способствовать этому будет работа над данным проектом.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Ожидаемый результат: Ребенок, способный применять полученную информацию в практической деятельности, предвидеть опасные ситуации в дорожно-транспортной среде, применять навыки культурного, уверенного и безопасного поведения.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Окружающая ребенка среда - это не только семья, детский сад, но и детская площадка, двор и, конечно, улица. Такая среда приковывает к себе особое внимание ребенка. В самом деле, на улице множество быстродвижущегося транспорта. Много зданий, много людей. Именно это влечет ребенка на улицу, где он одновременно и зритель, и участник и где может, как-то себя проявить. А также попасть в «дорожно-транспортное происшествие».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Причиной дорожно-транспортных происшествий чаще всего являются сами дети. Как часто ребята выезжают на велосипедах, самокатах, выбегают за мячом на проезжую часть где движется транспорт. Одна из распространенных причин несчастных случаев - переход улицы в неположенном месте. К ДТП приводит незнание элементарных основ правил дорожного движения, безучастное отношение взрослых к поведению детей на проезжей части.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Избежать этих опасностей можно лишь путем соответствующего воспитания и обучения ребенка с самого раннего возраста. Знакомить с азбукой дорожного движения детей надо, когда ребенок начинает осознавать окружающий мир, способен запомнить то, что говорят и показывают взрослые.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Именно в дошкольном возрасте дети должны получить первые сведения о правилах дорожного движения. Они должны понять опасность уличного движения, но и в то же время </w:t>
      </w:r>
      <w:r w:rsidRPr="0014715B">
        <w:rPr>
          <w:rFonts w:ascii="Times New Roman" w:hAnsi="Times New Roman"/>
          <w:sz w:val="24"/>
        </w:rPr>
        <w:lastRenderedPageBreak/>
        <w:t>не испытывать боязни к улице, так как чувства страха парализует действие ребенка, делает его менее находчивым в моменты возникшей опасности.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Задача педагога дошкольной организации состоит в том, чтобы познакомить воспитанников с правилами уличного движения, правилами поведения на улицах и дорогах научить точно их выполнять, развить у детей способность оценивать обстановку на улице, ориентироваться в ней. С дошкольного возраста должна вестись подготовка ребенка к его пожизненной «профессии» участника движения, пешехода. Именно в этом возрасте закладывается фундамент жизненных ориентиров в окружающем мире, и все, что ребенок усвоит в детском саду прочно останется у него на дальнейшем пути становления.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Для организации работы по обучению детей правилам дорожного движения в нашей группе была создана предметно- пространственная развивающую среда - по ПДД, в соответствии с ФГОС, ФОП: насыщенность среды - представлена в виде дидактических игр и пособий; </w:t>
      </w:r>
      <w:proofErr w:type="spellStart"/>
      <w:r w:rsidRPr="0014715B">
        <w:rPr>
          <w:rFonts w:ascii="Times New Roman" w:hAnsi="Times New Roman"/>
          <w:sz w:val="24"/>
        </w:rPr>
        <w:t>полифункциональность</w:t>
      </w:r>
      <w:proofErr w:type="spellEnd"/>
      <w:r w:rsidRPr="0014715B">
        <w:rPr>
          <w:rFonts w:ascii="Times New Roman" w:hAnsi="Times New Roman"/>
          <w:sz w:val="24"/>
        </w:rPr>
        <w:t xml:space="preserve"> – разнообразные пособия, использование которых позволяет закреплять знания о видах транспорта, частях дороги, видах пешеходных переходов используются в разных вариантах.  вариативность – разнообразие периодически сменяемого игрового материала.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Доступность - свободный доступ к игровым пособиям;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Безопасность - соответствие требованиям по обеспечению надежности и безопасности использования.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Важно понимать, что в этом возрасте дети лучше воспринимают материал, когда он преподносится в виде игры, при активном участии самого ребенка. Ребенка привлекает в игре не обучающая задача, которая в ней заложена, а возможность проявить активность, выполнить игровые действия, добиться результата, выиграть.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Мною были выбраны настольно-печатные игры - интересное занятие для детей. Они разнообразны по видам: парные картинки, лото, домино, </w:t>
      </w:r>
      <w:proofErr w:type="spellStart"/>
      <w:r w:rsidRPr="0014715B">
        <w:rPr>
          <w:rFonts w:ascii="Times New Roman" w:hAnsi="Times New Roman"/>
          <w:sz w:val="24"/>
        </w:rPr>
        <w:t>ходилки</w:t>
      </w:r>
      <w:proofErr w:type="spellEnd"/>
      <w:r w:rsidRPr="0014715B">
        <w:rPr>
          <w:rFonts w:ascii="Times New Roman" w:hAnsi="Times New Roman"/>
          <w:sz w:val="24"/>
        </w:rPr>
        <w:t>. Методом наблюдения я поняла, что мои воспитанники проявляют больший интерес к игре-</w:t>
      </w:r>
      <w:proofErr w:type="spellStart"/>
      <w:r w:rsidRPr="0014715B">
        <w:rPr>
          <w:rFonts w:ascii="Times New Roman" w:hAnsi="Times New Roman"/>
          <w:sz w:val="24"/>
        </w:rPr>
        <w:t>ходилке</w:t>
      </w:r>
      <w:proofErr w:type="spellEnd"/>
      <w:r w:rsidRPr="0014715B">
        <w:rPr>
          <w:rFonts w:ascii="Times New Roman" w:hAnsi="Times New Roman"/>
          <w:sz w:val="24"/>
        </w:rPr>
        <w:t xml:space="preserve"> по правилам дорожного движения.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В рамках недели по ПДД было принято решение изготовить настольную игру для воспитанников подготовительной группы, так чтоб им было интересно и конечно поучительно. Неделя по ПДД закончилась, а интерес к игре и изучению сохранился. Дети играли и параллельно изучали правила и знаки дорожного движения.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7ADFCEEC">
            <wp:extent cx="6120765" cy="43954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2D0610E">
            <wp:extent cx="6120765" cy="4413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lastRenderedPageBreak/>
        <w:t xml:space="preserve">Детям так понравились нарисованные игры, что ребята решили изготовить свою собственную игру. Для этого ребятам был предложен лист формата А3, чтобы в дальнейшем его можно было </w:t>
      </w:r>
      <w:proofErr w:type="spellStart"/>
      <w:r w:rsidRPr="0014715B">
        <w:rPr>
          <w:rFonts w:ascii="Times New Roman" w:hAnsi="Times New Roman"/>
          <w:sz w:val="24"/>
        </w:rPr>
        <w:t>заламинировать</w:t>
      </w:r>
      <w:proofErr w:type="spellEnd"/>
      <w:r w:rsidRPr="0014715B">
        <w:rPr>
          <w:rFonts w:ascii="Times New Roman" w:hAnsi="Times New Roman"/>
          <w:sz w:val="24"/>
        </w:rPr>
        <w:t xml:space="preserve"> (для увеличения срока службы), распечатанные знаки, цветные карандаши. В итоге ребята с моей помощью создали свою настольную игру по ПДД.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Перед игрой обговорили правила: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-Победителем станет тот, кто быстрее остальных участников доберется до финиша, преодолев все преграды и препятствия на своем пути.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Одновременно в каждой игре могут принимать участие до 7 человек.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Игроки бросают по очереди кубик и двигают вперед свои фишки.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На пути встречаются препятствия, если попадаешь на них, выполняешь соответствующее действие, либо переходишь вперед на несколько ходов, либо отправляешься назад, либо пропускаешь ход, попав на соответствующий дорожный знак.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5CA1F3B">
            <wp:extent cx="6120765" cy="4279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Работа по изучению правил дорожного движения проводится в тесном контакте с родителями. Совместная деятельность сближает родителей и детей учит взаимопониманию, доверию, делает их настоящими партнерами. С родителями нашей группы мы работаем в тесном контакте. Основная наша задача, это донести до родителей важность выполнения ими ПДД, ведь они, родители- пример для ребенка. Родителям был предложен мастер-класс «Изготовление дидактических игр по ПДД». 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Представленная практика нам показала, что дети подготовительной группы, способны применять полученную информацию в практической деятельности, предвидеть опасные ситуации в </w:t>
      </w:r>
      <w:proofErr w:type="spellStart"/>
      <w:r w:rsidRPr="0014715B">
        <w:rPr>
          <w:rFonts w:ascii="Times New Roman" w:hAnsi="Times New Roman"/>
          <w:sz w:val="24"/>
        </w:rPr>
        <w:t>дорожно</w:t>
      </w:r>
      <w:proofErr w:type="spellEnd"/>
      <w:r w:rsidRPr="0014715B">
        <w:rPr>
          <w:rFonts w:ascii="Times New Roman" w:hAnsi="Times New Roman"/>
          <w:sz w:val="24"/>
        </w:rPr>
        <w:t xml:space="preserve"> -  транспортной среде. Знакомство детей с Правилами дорожного движения, сформировало у них навыки правильного поведения на дороге. 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Была проведена работа с родителями по профилактике детского дорожного травматизма: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lastRenderedPageBreak/>
        <w:t>- привлечение внимания родительской общественности к существующей проблеме, в разъяснении родителям необходимости соблюдения Правил дорожного движения и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привлечение их к созданию условий, способствующих формированию у детей знаний и навыков пешеходов;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выработка плана совместных действий;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 xml:space="preserve">- пропаганда безопасного поведения на улице всех участников дорожного движения средствами наглядной информации: плакатов, стенгазет, буклетов, видеороликов, </w:t>
      </w:r>
      <w:proofErr w:type="spellStart"/>
      <w:r w:rsidRPr="0014715B">
        <w:rPr>
          <w:rFonts w:ascii="Times New Roman" w:hAnsi="Times New Roman"/>
          <w:sz w:val="24"/>
        </w:rPr>
        <w:t>фотостендов</w:t>
      </w:r>
      <w:proofErr w:type="spellEnd"/>
      <w:r w:rsidRPr="0014715B">
        <w:rPr>
          <w:rFonts w:ascii="Times New Roman" w:hAnsi="Times New Roman"/>
          <w:sz w:val="24"/>
        </w:rPr>
        <w:t xml:space="preserve"> с целью предупреждения опасного поведения на улице;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активизация внедрения детских удерживающих устройств в автомобилях;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информирование о формах и методах воспитания у ребёнка уважения к правилам дорожного движения и их выполнения;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приглашение к сотрудничеству в организации предметно-развивающей среды в помещении и на улице дошкольного учреждения;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привлечение к проведению пропагандистских кампаний, направленных на формирование у участников дорожного движения устойчивых стереотипов законопослушного поведения;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повышение роли родительской общественности в проведении профилактических мероприятий с детьми, родителями и сотрудниками детского сада;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- совершенствование форм взаимодействия детского сада и семьи по профилактике детского дорожно-транспортного травматизма.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4715B">
        <w:rPr>
          <w:rFonts w:ascii="Times New Roman" w:hAnsi="Times New Roman"/>
          <w:sz w:val="24"/>
        </w:rPr>
        <w:t>Правила, усвоенные ребенком в этом возрасте, впоследствии, становятся нормой поведения, а их соблюдение – потребностью человека.</w:t>
      </w: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715B" w:rsidRPr="0014715B" w:rsidRDefault="0014715B" w:rsidP="0014715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sectPr w:rsidR="0014715B" w:rsidRPr="00147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42B"/>
    <w:rsid w:val="0014715B"/>
    <w:rsid w:val="008D7B29"/>
    <w:rsid w:val="00ED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5040A-2AFF-422A-B7CD-C9C7FBE47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1307</Words>
  <Characters>7452</Characters>
  <Application>Microsoft Office Word</Application>
  <DocSecurity>0</DocSecurity>
  <Lines>62</Lines>
  <Paragraphs>17</Paragraphs>
  <ScaleCrop>false</ScaleCrop>
  <Company/>
  <LinksUpToDate>false</LinksUpToDate>
  <CharactersWithSpaces>8742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2023-11-30T09:21:00Z</dcterms:created>
  <dcterms:modified xsi:type="dcterms:W3CDTF">2023-11-30T09:28:00Z</dcterms:modified>
</cp:coreProperties>
</file>