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D8" w:rsidRPr="009D6781" w:rsidRDefault="003A64B6" w:rsidP="00E62D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Элементы краеведения на уроках математики</w:t>
      </w:r>
      <w:bookmarkStart w:id="0" w:name="_GoBack"/>
      <w:bookmarkEnd w:id="0"/>
    </w:p>
    <w:p w:rsidR="00BA33D3" w:rsidRPr="00E62DA9" w:rsidRDefault="00BA33D3" w:rsidP="00040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985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D96E71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,  р</w:t>
      </w: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задач. На первый взгляд, с кра</w:t>
      </w:r>
      <w:r w:rsidR="00C62BD8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еведением нет ничего общего, но </w:t>
      </w: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664B3A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первый. </w:t>
      </w: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многие ученики с большим интересом решают задачи,</w:t>
      </w:r>
      <w:r w:rsidR="00C62BD8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говорится об их родном крае.</w:t>
      </w:r>
    </w:p>
    <w:p w:rsidR="00BA33D3" w:rsidRPr="00E62DA9" w:rsidRDefault="00BA33D3" w:rsidP="00040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краеведения на уроках математики положительно влияют на результативность знаний учащихся, на развитие их как личности, носят воспитательный характер. Решение таких задач способствует расширению кругозора, связывает математику с окружающей действительностью.</w:t>
      </w:r>
    </w:p>
    <w:p w:rsidR="00BA33D3" w:rsidRPr="00E62DA9" w:rsidRDefault="00BA33D3" w:rsidP="00040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задачи с краеведческим содержанием можно на уроках ознакомления, закрепле</w:t>
      </w:r>
      <w:r w:rsidR="00FC736E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 контроля, а так же на комбинированных уроках.</w:t>
      </w:r>
      <w:r w:rsidR="004B7985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математики краеведческий</w:t>
      </w:r>
      <w:r w:rsidR="008F4E96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985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можно использовать для составления математических задач, при решении примеров.</w:t>
      </w:r>
    </w:p>
    <w:p w:rsidR="00BA33D3" w:rsidRPr="00E62DA9" w:rsidRDefault="00BA33D3" w:rsidP="00040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учебниках краеведческий аспект практически не представлен. Поэтому перед учителем встает задача поиска и отбора материала по краеведению, привязка данного </w:t>
      </w:r>
      <w:r w:rsidR="00C62BD8"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к теме урока.</w:t>
      </w:r>
    </w:p>
    <w:p w:rsidR="000829E3" w:rsidRPr="00E62DA9" w:rsidRDefault="000829E3" w:rsidP="000409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DA9">
        <w:rPr>
          <w:rFonts w:ascii="Times New Roman" w:eastAsia="Calibri" w:hAnsi="Times New Roman" w:cs="Times New Roman"/>
          <w:color w:val="000000"/>
          <w:sz w:val="24"/>
          <w:szCs w:val="24"/>
        </w:rPr>
        <w:t>На мой взгляд, самой распространенной формой реализации применения краеведческого материала на уроках математики являются задачи и математические диктанты.</w:t>
      </w:r>
    </w:p>
    <w:p w:rsidR="00BA33D3" w:rsidRPr="00E62DA9" w:rsidRDefault="00BA33D3" w:rsidP="00BA33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60" w:rsidRPr="00E62DA9" w:rsidRDefault="00E62DA9" w:rsidP="00E62DA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62D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2D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E62D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E62D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C45760" w:rsidRPr="00E62DA9">
        <w:rPr>
          <w:rFonts w:ascii="Times New Roman" w:hAnsi="Times New Roman" w:cs="Times New Roman"/>
          <w:b/>
          <w:sz w:val="24"/>
          <w:szCs w:val="24"/>
        </w:rPr>
        <w:t>Методический материал для учителя.</w:t>
      </w:r>
    </w:p>
    <w:p w:rsidR="00C45760" w:rsidRPr="00E62DA9" w:rsidRDefault="00C45760" w:rsidP="00C4576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>Тема урока: «Многозначные числа. Решение задач»</w:t>
      </w:r>
    </w:p>
    <w:p w:rsidR="00C45760" w:rsidRPr="00E62DA9" w:rsidRDefault="00C45760" w:rsidP="00C45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E62DA9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Село Усть-Кишерть основано в середине 17 века, а впервые упомянуто в 1647 году. Сколько лет селу исполнилось в 2022 году?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Кишертская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 районная общественно-политическая газета «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Сылвенские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 зори» издаётся с 5 сентября 1931 года. Сколько лет издаётся газета?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27 июля 2022 года исполнилось 35 лет со дня открытия в д. Частые  памятника воинам-землякам, погибшим в годы Великой Отечественной войны (памятник установлен по инициативе краеведа Шестакова И.В.) В каком году был установлен памятник?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В 2022 году  28 июля 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Кишертская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детская библиотека отмечает 70 лет. В каком году открылась библиотека?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Здание железнодорожного вокзала, считающийся памятником архитектуры, был построен в 1909 году. Сколько лет назад был построен вокзал?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В деревне 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в 1870 году начала работу канатно-верёвочная фабрика. Владельцу фабрики купцу П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Ковину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( благодаря его усилиям, железная дорога прошла через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Кишерть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) пять лет назад на вокзале был открыт памятник .В каком году это было?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lastRenderedPageBreak/>
        <w:t>В 2003 году в с. У-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Кишерть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проживало 4972 человека. В 2022 году 3821 человек. На сколько человек уменьшилось население?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В 1787 году в с.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Молёбка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был построен металлургический завод. За десять лет здесь переплавили около 2 млн. тонн руды. Завод закрылся в  1903 году. Сколько лет работал завод?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DA9">
        <w:rPr>
          <w:rFonts w:ascii="Times New Roman" w:hAnsi="Times New Roman" w:cs="Times New Roman"/>
          <w:sz w:val="24"/>
          <w:szCs w:val="24"/>
        </w:rPr>
        <w:t>Юхнееву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и выпускал  продукцию до начала Х</w:t>
      </w:r>
      <w:proofErr w:type="gramStart"/>
      <w:r w:rsidRPr="00E62D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>Х века. Сколько лет работал завод?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Архитектурный памятник регионального значения церковь Покрова Пресвятой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селе Меча в 1712 году был открыт  винокуренный завод. Он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принадлежал некому Богородицы был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построен в 1805 году. Сколько лет церкви  в этом году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45760" w:rsidRPr="00E62DA9" w:rsidRDefault="00C45760" w:rsidP="00C45760">
      <w:pPr>
        <w:ind w:left="420" w:firstLine="288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>Тема урока «Решение задач на движение»</w:t>
      </w:r>
    </w:p>
    <w:p w:rsidR="00C45760" w:rsidRPr="00E62DA9" w:rsidRDefault="00C45760" w:rsidP="00C45760">
      <w:pPr>
        <w:ind w:left="420" w:firstLine="288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E62DA9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Село Усть-Кишерть расположено в 30 км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>т города Кунгура  и в 120 км от краевого центра г. Перми. Чему равно расстояние о</w:t>
      </w:r>
      <w:r w:rsidR="007F193D" w:rsidRPr="00E62DA9">
        <w:rPr>
          <w:rFonts w:ascii="Times New Roman" w:hAnsi="Times New Roman" w:cs="Times New Roman"/>
          <w:sz w:val="24"/>
          <w:szCs w:val="24"/>
        </w:rPr>
        <w:t xml:space="preserve">т </w:t>
      </w:r>
      <w:r w:rsidRPr="00E6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Кишерти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 до Перми?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Длина рейсового автобусного маршрута «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Кишерть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- Посад» составляет 8 км, а маршрута «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Кишерть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Молёбка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» 54 км. Какой маршрут длиннее и на сколько? 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От села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Кишерть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до горы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16км. Туристы на автобусе проехали 8 км. Остаток пути они пройдут пешком со скоростью 2 км/ч. Сколько времени им потребуется?</w:t>
      </w:r>
    </w:p>
    <w:p w:rsidR="00C45760" w:rsidRPr="00E62DA9" w:rsidRDefault="00C45760" w:rsidP="00C45760">
      <w:pPr>
        <w:ind w:left="420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>Тема: «Нумерация многозначных чисел»</w:t>
      </w:r>
    </w:p>
    <w:p w:rsidR="00C45760" w:rsidRPr="00E62DA9" w:rsidRDefault="00CD6B5A" w:rsidP="00C45760">
      <w:pPr>
        <w:ind w:left="420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>Задания</w:t>
      </w:r>
      <w:r w:rsidR="00C45760" w:rsidRPr="00E62DA9">
        <w:rPr>
          <w:rFonts w:ascii="Times New Roman" w:hAnsi="Times New Roman" w:cs="Times New Roman"/>
          <w:b/>
          <w:sz w:val="24"/>
          <w:szCs w:val="24"/>
        </w:rPr>
        <w:t>: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1. Запиши цифрами.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2. Подчеркни числа, стоящие в разряде единиц тысяч одной чертой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в разряде сотен тысяч двумя чертами.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3. Назовите из записанных чисел самое большое и  самое маленькое;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4. Замените числа сумой разрядных слагаемых: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5. Что обозначает каждая цифра в записи чисел?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Единицы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какого разряда отсутствуют в каждом числе?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7. Какая цифра стоит в разряде сотен в каждом числе, В разряде сотен тысяч?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8. Уменьшите каждое число на 1 и запишите.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9. Увеличьте каждое число на 1 десяток, сотню, тысячу, запишите полученное число.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10. Увеличьте или уменьшите числа в 10, 100, 1000 раз.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lastRenderedPageBreak/>
        <w:t>Площадь земельных угодий  района  составляет 140100 га. Из них сельскохозяйственные угодья 56675 га, несельскохозяйственные 83326  га. Площадь земель лесного фонда 33379 га. Площадь водного фонда 908 га.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В сельхозпредприятиях округа закончена уборка зерновых. В этом году намолочено 9819 тонн зерна с 4547 га.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Поголовье крупного рогатого скота в хозяйствах «Колхоз им. Ленина</w:t>
      </w:r>
      <w:r w:rsidR="00330C0B" w:rsidRPr="00E62DA9">
        <w:rPr>
          <w:rFonts w:ascii="Times New Roman" w:hAnsi="Times New Roman" w:cs="Times New Roman"/>
          <w:sz w:val="24"/>
          <w:szCs w:val="24"/>
        </w:rPr>
        <w:t xml:space="preserve">» и </w:t>
      </w:r>
      <w:r w:rsidRPr="00E62D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Спас</w:t>
      </w:r>
      <w:r w:rsidR="00A520BC" w:rsidRPr="00E62DA9">
        <w:rPr>
          <w:rFonts w:ascii="Times New Roman" w:hAnsi="Times New Roman" w:cs="Times New Roman"/>
          <w:sz w:val="24"/>
          <w:szCs w:val="24"/>
        </w:rPr>
        <w:t>о</w:t>
      </w:r>
      <w:r w:rsidRPr="00E62DA9">
        <w:rPr>
          <w:rFonts w:ascii="Times New Roman" w:hAnsi="Times New Roman" w:cs="Times New Roman"/>
          <w:sz w:val="24"/>
          <w:szCs w:val="24"/>
        </w:rPr>
        <w:t>барди</w:t>
      </w:r>
      <w:r w:rsidR="00330C0B" w:rsidRPr="00E62DA9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330C0B" w:rsidRPr="00E62DA9">
        <w:rPr>
          <w:rFonts w:ascii="Times New Roman" w:hAnsi="Times New Roman" w:cs="Times New Roman"/>
          <w:sz w:val="24"/>
          <w:szCs w:val="24"/>
        </w:rPr>
        <w:t xml:space="preserve">»  в районе  произвели </w:t>
      </w:r>
      <w:r w:rsidRPr="00E62DA9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330C0B" w:rsidRPr="00E62DA9">
        <w:rPr>
          <w:rFonts w:ascii="Times New Roman" w:hAnsi="Times New Roman" w:cs="Times New Roman"/>
          <w:sz w:val="24"/>
          <w:szCs w:val="24"/>
        </w:rPr>
        <w:t xml:space="preserve">: </w:t>
      </w:r>
      <w:r w:rsidRPr="00E62DA9">
        <w:rPr>
          <w:rFonts w:ascii="Times New Roman" w:hAnsi="Times New Roman" w:cs="Times New Roman"/>
          <w:sz w:val="24"/>
          <w:szCs w:val="24"/>
        </w:rPr>
        <w:t xml:space="preserve"> мяса 344 т, молока 823 т.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В 2021 году проведены дноуглубительные и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руслорегулирующие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работы на реке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Кишёртка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протяженностью 4,5 км. Стоимость работ составила 12 млн.520 тыс. руб.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Приобретено жилое помещение на сумму 1 млн.115 тыс.289 руб. для расселения граждан из  аварийного жилья.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A9">
        <w:rPr>
          <w:rFonts w:ascii="Times New Roman" w:hAnsi="Times New Roman" w:cs="Times New Roman"/>
          <w:sz w:val="24"/>
          <w:szCs w:val="24"/>
        </w:rPr>
        <w:t xml:space="preserve">На благоустройство территорий в с.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Кишерть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были истрачены средства на сумму 6 млн. 600 тыс. руб. Отремонтировано 39 км автомобильных дорог, из них 16 км в асфальтовом исполнении, 23 км в гравийном.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Ремонтные работы проведены на 117,5 млн.  руб.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На 1 января 2022года в округе  1149 учащихся, 469 дошкольников. Горячее питание получают 873 учащихся. Подвоз обучающихся осуществляется по 24 маршрутам 310 учащихся и 65 дошкольников.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В 2021 году было проведено 1078 культурно-массовых мероприятий, которые посетили 42840 человек. Библиотеки посетило 4364 человека.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Для Детской школы иску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сств  пр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иобретены музыкальные инструменты на сумму 1629 тыс. руб. 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Общее число зарегистрированных на сайте ГТО составило 2581 человек, нормы ГТО сдали 476 человек, знаки отличия получил 141 человек.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На фронт в Красную Армию из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Кишертского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района было мобилизовано 6 тыс. человек, в том числе 114 добровольцев и 76 женщин. По окончанию войны район не досчитался 4576 человек. 1472 погибли в боях, 343 умерли от ран, остальные пропали без вести.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В декабре 1941 года в Фонд обороны, в который трудящиеся ежемесячно отчисляли часть своего заработка, поступили 100 000 тыс. руб. Всего за годы войны  жители района внесли 8 млн. руб.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Кишерти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в годы войны работал эвакогоспиталь №3463. Район приютил  6000 эвакуированных жителей Ленинграда.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За годы войны в районе было произведено более 1000 тонн медицинского гипса, 400 тыс. штук кирпича, выделывали лыжи и ложи (деревянная часть ружья) для винтовок.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Во время войны народ  в районе собрал 21 тысячу рублей на танк для земляка - танкиста  Л. С.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Падукова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>. 24 марта 1945 года ему было присвоено звание Героя Советского Союза за сражения в Прибалтике.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lastRenderedPageBreak/>
        <w:t xml:space="preserve">Дети рабочих и служащих артели «Прогресс» собрали 24 000 рублей на строительство боевого самолёта «Юный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>»</w:t>
      </w:r>
    </w:p>
    <w:p w:rsidR="00C45760" w:rsidRPr="00E62DA9" w:rsidRDefault="00C45760" w:rsidP="00C45760">
      <w:pPr>
        <w:ind w:left="420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 xml:space="preserve">     Тема «Задачи на нахождение площади»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Площадь Пермского края 160.600 кв.</w:t>
      </w:r>
      <w:r w:rsidR="0009663F" w:rsidRPr="00E62DA9">
        <w:rPr>
          <w:rFonts w:ascii="Times New Roman" w:hAnsi="Times New Roman" w:cs="Times New Roman"/>
          <w:sz w:val="24"/>
          <w:szCs w:val="24"/>
        </w:rPr>
        <w:t xml:space="preserve"> </w:t>
      </w:r>
      <w:r w:rsidRPr="00E62DA9">
        <w:rPr>
          <w:rFonts w:ascii="Times New Roman" w:hAnsi="Times New Roman" w:cs="Times New Roman"/>
          <w:sz w:val="24"/>
          <w:szCs w:val="24"/>
        </w:rPr>
        <w:t xml:space="preserve">км. Площадь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Кишертского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 района 1400 кв.</w:t>
      </w:r>
      <w:r w:rsidR="0009663F" w:rsidRPr="00E62DA9">
        <w:rPr>
          <w:rFonts w:ascii="Times New Roman" w:hAnsi="Times New Roman" w:cs="Times New Roman"/>
          <w:sz w:val="24"/>
          <w:szCs w:val="24"/>
        </w:rPr>
        <w:t xml:space="preserve"> </w:t>
      </w:r>
      <w:r w:rsidRPr="00E62DA9">
        <w:rPr>
          <w:rFonts w:ascii="Times New Roman" w:hAnsi="Times New Roman" w:cs="Times New Roman"/>
          <w:sz w:val="24"/>
          <w:szCs w:val="24"/>
        </w:rPr>
        <w:t>км.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На сколько кв. км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>лощадь Пермского края больше, чем площадь района ?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Прочитай и заполни таблицу.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Главная уникальность с. Усть-Кишерть в карстовых озёрах. Они обязаны своему появлению легкорастворимым породам - гипсам и ангидритам.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Оз. Ярково - вытянуто вдоль уступа второй надпойменной террасы  р. Сылва. Площадь озера - 27 тыс. кв. м., максимальная глубина 4 м.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Оз.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Оброчное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 расположено в 350 м восточнее  р. Сылва. Площадь - 33 тыс. кв. м, глубина 1,2 м.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Оз.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Кислое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- расположено западнее села. Размеры озера 540*250м., глубина 2,1 м. Площадь - 87300 кв. м. Обладает большими запасами лечебной сероводородной грязи.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Оз.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Мишуткино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 – находится в 150 м севернее озера Кислого. Оно имеет овальную форму, размером 130*140 м., средняя глубина 1 м. Площадь - 24000кв. м.</w:t>
      </w:r>
    </w:p>
    <w:p w:rsidR="00516886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Оз.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Молёбное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 расположено около железной дороги в центре села. Оно округлой формы, образовалось в провальной  карстовой воронке. Длина озера 120 м, ширина 108 м. Максимальна</w:t>
      </w:r>
      <w:r w:rsidR="00516886" w:rsidRPr="00E62DA9">
        <w:rPr>
          <w:rFonts w:ascii="Times New Roman" w:hAnsi="Times New Roman" w:cs="Times New Roman"/>
          <w:sz w:val="24"/>
          <w:szCs w:val="24"/>
        </w:rPr>
        <w:t>я глубина 19,5 м.</w:t>
      </w:r>
    </w:p>
    <w:p w:rsidR="00C45760" w:rsidRPr="00E62DA9" w:rsidRDefault="00516886" w:rsidP="00C45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C45760" w:rsidRPr="00E62DA9">
        <w:rPr>
          <w:rFonts w:ascii="Times New Roman" w:hAnsi="Times New Roman" w:cs="Times New Roman"/>
          <w:sz w:val="24"/>
          <w:szCs w:val="24"/>
        </w:rPr>
        <w:t xml:space="preserve"> Какое озеро занимает большую площадь и </w:t>
      </w:r>
      <w:proofErr w:type="gramStart"/>
      <w:r w:rsidR="00C45760" w:rsidRPr="00E62DA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C45760" w:rsidRPr="00E62DA9">
        <w:rPr>
          <w:rFonts w:ascii="Times New Roman" w:hAnsi="Times New Roman" w:cs="Times New Roman"/>
          <w:sz w:val="24"/>
          <w:szCs w:val="24"/>
        </w:rPr>
        <w:t xml:space="preserve"> кв. м  больше?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2294"/>
        <w:gridCol w:w="2282"/>
        <w:gridCol w:w="2281"/>
        <w:gridCol w:w="2294"/>
      </w:tblGrid>
      <w:tr w:rsidR="00C45760" w:rsidRPr="00E62DA9" w:rsidTr="001F040E">
        <w:tc>
          <w:tcPr>
            <w:tcW w:w="2294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Название озера</w:t>
            </w:r>
          </w:p>
        </w:tc>
        <w:tc>
          <w:tcPr>
            <w:tcW w:w="2282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281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</w:p>
        </w:tc>
        <w:tc>
          <w:tcPr>
            <w:tcW w:w="2294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C45760" w:rsidRPr="00E62DA9" w:rsidTr="001F040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94" w:type="dxa"/>
          </w:tcPr>
          <w:p w:rsidR="00C45760" w:rsidRPr="00E62DA9" w:rsidRDefault="00C45760" w:rsidP="001F040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Ярково</w:t>
            </w:r>
          </w:p>
        </w:tc>
        <w:tc>
          <w:tcPr>
            <w:tcW w:w="2282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  <w:tc>
          <w:tcPr>
            <w:tcW w:w="2294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27тыс.кв. м</w:t>
            </w:r>
          </w:p>
        </w:tc>
      </w:tr>
      <w:tr w:rsidR="00C45760" w:rsidRPr="00E62DA9" w:rsidTr="001F040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294" w:type="dxa"/>
          </w:tcPr>
          <w:p w:rsidR="00C45760" w:rsidRPr="00E62DA9" w:rsidRDefault="00C45760" w:rsidP="001F040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</w:p>
        </w:tc>
        <w:tc>
          <w:tcPr>
            <w:tcW w:w="2282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1,2 м</w:t>
            </w:r>
          </w:p>
        </w:tc>
        <w:tc>
          <w:tcPr>
            <w:tcW w:w="2294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33 тыс. кв. м.</w:t>
            </w:r>
          </w:p>
        </w:tc>
      </w:tr>
      <w:tr w:rsidR="00C45760" w:rsidRPr="00E62DA9" w:rsidTr="001F04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294" w:type="dxa"/>
          </w:tcPr>
          <w:p w:rsidR="00C45760" w:rsidRPr="00E62DA9" w:rsidRDefault="00C45760" w:rsidP="001F040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Кислое</w:t>
            </w:r>
          </w:p>
        </w:tc>
        <w:tc>
          <w:tcPr>
            <w:tcW w:w="2282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540*250</w:t>
            </w:r>
          </w:p>
        </w:tc>
        <w:tc>
          <w:tcPr>
            <w:tcW w:w="2281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2,1 м</w:t>
            </w:r>
          </w:p>
        </w:tc>
        <w:tc>
          <w:tcPr>
            <w:tcW w:w="2294" w:type="dxa"/>
          </w:tcPr>
          <w:p w:rsidR="00C45760" w:rsidRPr="00E62DA9" w:rsidRDefault="00C45760" w:rsidP="001F04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87300 тыс. кв. м.</w:t>
            </w:r>
          </w:p>
        </w:tc>
      </w:tr>
      <w:tr w:rsidR="00C45760" w:rsidRPr="00E62DA9" w:rsidTr="001F040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294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Мишуткино</w:t>
            </w:r>
            <w:proofErr w:type="spellEnd"/>
          </w:p>
        </w:tc>
        <w:tc>
          <w:tcPr>
            <w:tcW w:w="2282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130*140</w:t>
            </w:r>
          </w:p>
        </w:tc>
        <w:tc>
          <w:tcPr>
            <w:tcW w:w="2281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294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24000 кв. м.</w:t>
            </w:r>
          </w:p>
        </w:tc>
      </w:tr>
      <w:tr w:rsidR="00C45760" w:rsidRPr="00E62DA9" w:rsidTr="001F040E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2294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Молёбное</w:t>
            </w:r>
            <w:proofErr w:type="spellEnd"/>
          </w:p>
        </w:tc>
        <w:tc>
          <w:tcPr>
            <w:tcW w:w="2282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Длина 120 м, ширина 108 м</w:t>
            </w:r>
          </w:p>
        </w:tc>
        <w:tc>
          <w:tcPr>
            <w:tcW w:w="2281" w:type="dxa"/>
          </w:tcPr>
          <w:p w:rsidR="00C45760" w:rsidRPr="00E62DA9" w:rsidRDefault="00C45760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19,5 м</w:t>
            </w:r>
          </w:p>
        </w:tc>
        <w:tc>
          <w:tcPr>
            <w:tcW w:w="2294" w:type="dxa"/>
          </w:tcPr>
          <w:p w:rsidR="00C45760" w:rsidRPr="00E62DA9" w:rsidRDefault="00516886" w:rsidP="001F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12383 кв. м.</w:t>
            </w:r>
          </w:p>
        </w:tc>
      </w:tr>
    </w:tbl>
    <w:p w:rsidR="00E62DA9" w:rsidRPr="00E62DA9" w:rsidRDefault="00E62DA9" w:rsidP="00E62DA9">
      <w:pPr>
        <w:rPr>
          <w:rFonts w:ascii="Times New Roman" w:hAnsi="Times New Roman" w:cs="Times New Roman"/>
          <w:sz w:val="24"/>
          <w:szCs w:val="24"/>
        </w:rPr>
      </w:pPr>
    </w:p>
    <w:p w:rsidR="00E62DA9" w:rsidRPr="00E62DA9" w:rsidRDefault="00E62DA9" w:rsidP="00E62DA9">
      <w:pPr>
        <w:rPr>
          <w:rFonts w:ascii="Times New Roman" w:hAnsi="Times New Roman" w:cs="Times New Roman"/>
          <w:sz w:val="24"/>
          <w:szCs w:val="24"/>
        </w:rPr>
      </w:pPr>
    </w:p>
    <w:p w:rsidR="00C45760" w:rsidRPr="00E62DA9" w:rsidRDefault="00C45760" w:rsidP="00E62DA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lastRenderedPageBreak/>
        <w:t>Тема «Преобразование величин»</w:t>
      </w:r>
    </w:p>
    <w:p w:rsidR="00C45760" w:rsidRPr="00E62DA9" w:rsidRDefault="00C45760" w:rsidP="00C45760">
      <w:pPr>
        <w:ind w:left="420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gramStart"/>
      <w:r w:rsidRPr="00E62D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45760" w:rsidRPr="00E62DA9" w:rsidRDefault="00C45760" w:rsidP="00C45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DA9">
        <w:rPr>
          <w:rFonts w:ascii="Times New Roman" w:hAnsi="Times New Roman" w:cs="Times New Roman"/>
          <w:sz w:val="24"/>
          <w:szCs w:val="24"/>
        </w:rPr>
        <w:t xml:space="preserve">Из предыдущего задания единицы площади запиши в порядке возрастания и переведи из квадратных метров в квадратные дециметры и квадратные  сантиметры. 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Выразите  длину тела  птиц, обитающих в нашем районе, в миллиметрах: чиж 12 см, синица 18 см, сорока 48  см, сойка 30 см. Назови самую длинную и самую короткую птицу. Расположи длины в порядке убывания. Построй столбчатую диаграмму, показывающую длину тела  птицы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>с использованием  масштаба : 1 см длины тела птицы изображают шестью клетками.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Сравни протяжённость рек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Кишертского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района и расположи их в порядке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возрастания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>ылва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75 км,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Лёк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59 км ,Барда 17 км,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Кишёртка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10 км,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Мечинка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5 км,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Мазуевка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6 км, Малая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Молёбка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14 км. Вырази длину в метрах.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Сравните высоты горных вершин Уральских гор и расположите их в порядке убывания.</w:t>
      </w:r>
      <w:r w:rsidR="00516886" w:rsidRPr="00E6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DA9">
        <w:rPr>
          <w:rFonts w:ascii="Times New Roman" w:hAnsi="Times New Roman" w:cs="Times New Roman"/>
          <w:sz w:val="24"/>
          <w:szCs w:val="24"/>
        </w:rPr>
        <w:t>Поперечная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 xml:space="preserve"> 1389 м,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1175 м, Дальний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1112 м, Коротыш 1139 м,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Нургуш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1406 м. Выразите  длину в км и метрах. 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proofErr w:type="spellStart"/>
      <w:r w:rsidRPr="00E62DA9">
        <w:rPr>
          <w:rFonts w:ascii="Times New Roman" w:hAnsi="Times New Roman" w:cs="Times New Roman"/>
          <w:sz w:val="24"/>
          <w:szCs w:val="24"/>
        </w:rPr>
        <w:t>Кишертского</w:t>
      </w:r>
      <w:proofErr w:type="spellEnd"/>
      <w:r w:rsidRPr="00E62DA9">
        <w:rPr>
          <w:rFonts w:ascii="Times New Roman" w:hAnsi="Times New Roman" w:cs="Times New Roman"/>
          <w:sz w:val="24"/>
          <w:szCs w:val="24"/>
        </w:rPr>
        <w:t xml:space="preserve"> района с севера на юг 30 км, с запада на восток 50 км. На сколько км больше протяжённость с запада на восток, чем с севера на юг? Ответ вырази</w:t>
      </w:r>
      <w:r w:rsidR="0009663F" w:rsidRPr="00E62DA9">
        <w:rPr>
          <w:rFonts w:ascii="Times New Roman" w:hAnsi="Times New Roman" w:cs="Times New Roman"/>
          <w:sz w:val="24"/>
          <w:szCs w:val="24"/>
        </w:rPr>
        <w:t>те</w:t>
      </w:r>
      <w:r w:rsidRPr="00E62DA9">
        <w:rPr>
          <w:rFonts w:ascii="Times New Roman" w:hAnsi="Times New Roman" w:cs="Times New Roman"/>
          <w:sz w:val="24"/>
          <w:szCs w:val="24"/>
        </w:rPr>
        <w:t xml:space="preserve"> в метрах.</w:t>
      </w:r>
    </w:p>
    <w:p w:rsidR="00516886" w:rsidRPr="00E62DA9" w:rsidRDefault="00516886" w:rsidP="00C45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60" w:rsidRPr="00E62DA9" w:rsidRDefault="00C45760" w:rsidP="00C45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>Тема урока: «Решение задач на кратное сравнение»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E62DA9">
        <w:rPr>
          <w:rFonts w:ascii="Times New Roman" w:hAnsi="Times New Roman" w:cs="Times New Roman"/>
          <w:b/>
          <w:sz w:val="24"/>
          <w:szCs w:val="24"/>
        </w:rPr>
        <w:t>:</w:t>
      </w:r>
      <w:r w:rsidRPr="00E62D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2DA9">
        <w:rPr>
          <w:rFonts w:ascii="Times New Roman" w:hAnsi="Times New Roman" w:cs="Times New Roman"/>
          <w:sz w:val="24"/>
          <w:szCs w:val="24"/>
        </w:rPr>
        <w:t>ешить задачу.</w:t>
      </w:r>
    </w:p>
    <w:p w:rsidR="00C45760" w:rsidRPr="00E62DA9" w:rsidRDefault="00C45760" w:rsidP="00C4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t>Самый крупный зверь  наших лесов лось весит  600 кг. А самый маленький землеройка 3г.  Во сколько раз лось весит больше землеройки?</w:t>
      </w:r>
    </w:p>
    <w:p w:rsidR="00FC4085" w:rsidRPr="00E62DA9" w:rsidRDefault="00FC4085" w:rsidP="00E62DA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C225C" w:rsidRPr="00E62DA9" w:rsidRDefault="00BA33D3" w:rsidP="006E1EC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62D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уроках математики с использованием материалов, связанных с жизнью родного края, не ставится цель обязательного запоминания учащимися дат и событий. Главное - помочь ребенку понять, что жизнь каждого человека - часть истории, и от него зависит, в каком мире будут жить следующие поколения.</w:t>
      </w:r>
      <w:r w:rsidRPr="00E62DA9">
        <w:rPr>
          <w:rFonts w:ascii="Century" w:eastAsia="Calibri" w:hAnsi="Century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2D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Увлечённые изучением родного края дети легче усваивают программный материал, приобретают определённые знания, умения и навыки.</w:t>
      </w:r>
    </w:p>
    <w:p w:rsidR="00BA33D3" w:rsidRPr="00E62DA9" w:rsidRDefault="00BA33D3" w:rsidP="006E1EC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62D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Включение в урок математики элементов краеведения делает процесс обучения интересным, создаёт у детей бодрое рабочее настроение, способствует преодолению трудностей в усвоении материала, снимает утомляемость и поддерживае</w:t>
      </w:r>
      <w:r w:rsidR="00186B2B" w:rsidRPr="00E62D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 внимание. У ученика возникает</w:t>
      </w:r>
      <w:r w:rsidR="00C97735" w:rsidRPr="00E62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2D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 к учебному предмету.</w:t>
      </w:r>
    </w:p>
    <w:p w:rsidR="00C97735" w:rsidRPr="00E62DA9" w:rsidRDefault="00C97735" w:rsidP="006E1EC8">
      <w:pPr>
        <w:spacing w:after="0" w:line="360" w:lineRule="auto"/>
        <w:jc w:val="both"/>
        <w:rPr>
          <w:rFonts w:ascii="Century" w:eastAsia="Times New Roman" w:hAnsi="Century" w:cs="Tahoma"/>
          <w:color w:val="000000"/>
          <w:sz w:val="24"/>
          <w:szCs w:val="24"/>
          <w:lang w:eastAsia="ru-RU"/>
        </w:rPr>
      </w:pPr>
    </w:p>
    <w:p w:rsidR="00C97735" w:rsidRPr="00E62DA9" w:rsidRDefault="00C97735" w:rsidP="006E1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7735" w:rsidRPr="00E62DA9" w:rsidRDefault="00C97735" w:rsidP="00C97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35" w:rsidRPr="00E62DA9" w:rsidRDefault="00C97735" w:rsidP="00C97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35" w:rsidRPr="00E62DA9" w:rsidRDefault="00C97735" w:rsidP="00C97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35" w:rsidRPr="00E62DA9" w:rsidRDefault="00C97735" w:rsidP="00C97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35" w:rsidRPr="00E62DA9" w:rsidRDefault="00C97735" w:rsidP="00C97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35" w:rsidRPr="00E62DA9" w:rsidRDefault="00C97735" w:rsidP="00C97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D3" w:rsidRPr="00E62DA9" w:rsidRDefault="00BA33D3" w:rsidP="00BA33D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33D3" w:rsidRPr="00E62DA9" w:rsidRDefault="00BA33D3" w:rsidP="00BA33D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33D3" w:rsidRPr="00E62DA9" w:rsidRDefault="00BA33D3" w:rsidP="00BA33D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7CD6" w:rsidRPr="00E62DA9" w:rsidRDefault="00897CD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0516" w:rsidRPr="00E62DA9" w:rsidRDefault="0066051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0516" w:rsidRPr="00E62DA9" w:rsidRDefault="0066051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766A" w:rsidRDefault="0098766A" w:rsidP="00660516">
      <w:pPr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766A" w:rsidRDefault="0098766A" w:rsidP="00660516">
      <w:pPr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766A" w:rsidRDefault="0098766A" w:rsidP="00660516">
      <w:pPr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78BD" w:rsidRDefault="000D78BD" w:rsidP="00BA33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D78BD" w:rsidSect="00F050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BD" w:rsidRDefault="00FA2ABD" w:rsidP="00BA33D3">
      <w:pPr>
        <w:spacing w:after="0" w:line="240" w:lineRule="auto"/>
      </w:pPr>
      <w:r>
        <w:separator/>
      </w:r>
    </w:p>
  </w:endnote>
  <w:endnote w:type="continuationSeparator" w:id="0">
    <w:p w:rsidR="00FA2ABD" w:rsidRDefault="00FA2ABD" w:rsidP="00BA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08868"/>
      <w:docPartObj>
        <w:docPartGallery w:val="Page Numbers (Bottom of Page)"/>
        <w:docPartUnique/>
      </w:docPartObj>
    </w:sdtPr>
    <w:sdtEndPr/>
    <w:sdtContent>
      <w:p w:rsidR="00BA33D3" w:rsidRDefault="009B689E">
        <w:pPr>
          <w:pStyle w:val="a5"/>
          <w:jc w:val="right"/>
        </w:pPr>
        <w:r>
          <w:fldChar w:fldCharType="begin"/>
        </w:r>
        <w:r w:rsidR="00BA33D3">
          <w:instrText>PAGE   \* MERGEFORMAT</w:instrText>
        </w:r>
        <w:r>
          <w:fldChar w:fldCharType="separate"/>
        </w:r>
        <w:r w:rsidR="003A64B6">
          <w:rPr>
            <w:noProof/>
          </w:rPr>
          <w:t>1</w:t>
        </w:r>
        <w:r>
          <w:fldChar w:fldCharType="end"/>
        </w:r>
      </w:p>
    </w:sdtContent>
  </w:sdt>
  <w:p w:rsidR="00BA33D3" w:rsidRDefault="00BA3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BD" w:rsidRDefault="00FA2ABD" w:rsidP="00BA33D3">
      <w:pPr>
        <w:spacing w:after="0" w:line="240" w:lineRule="auto"/>
      </w:pPr>
      <w:r>
        <w:separator/>
      </w:r>
    </w:p>
  </w:footnote>
  <w:footnote w:type="continuationSeparator" w:id="0">
    <w:p w:rsidR="00FA2ABD" w:rsidRDefault="00FA2ABD" w:rsidP="00BA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D4"/>
    <w:multiLevelType w:val="multilevel"/>
    <w:tmpl w:val="F936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4C7F"/>
    <w:multiLevelType w:val="multilevel"/>
    <w:tmpl w:val="C97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F3AB3"/>
    <w:multiLevelType w:val="multilevel"/>
    <w:tmpl w:val="5492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01705"/>
    <w:multiLevelType w:val="multilevel"/>
    <w:tmpl w:val="814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379E8"/>
    <w:multiLevelType w:val="hybridMultilevel"/>
    <w:tmpl w:val="8D7A12A0"/>
    <w:lvl w:ilvl="0" w:tplc="0302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7D2D49"/>
    <w:multiLevelType w:val="hybridMultilevel"/>
    <w:tmpl w:val="431C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2974"/>
    <w:multiLevelType w:val="multilevel"/>
    <w:tmpl w:val="DE02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F60EB"/>
    <w:multiLevelType w:val="multilevel"/>
    <w:tmpl w:val="E8D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75282"/>
    <w:multiLevelType w:val="multilevel"/>
    <w:tmpl w:val="1D5E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80481"/>
    <w:multiLevelType w:val="multilevel"/>
    <w:tmpl w:val="08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97707"/>
    <w:multiLevelType w:val="multilevel"/>
    <w:tmpl w:val="2804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D187F"/>
    <w:multiLevelType w:val="multilevel"/>
    <w:tmpl w:val="D69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E10BB"/>
    <w:multiLevelType w:val="hybridMultilevel"/>
    <w:tmpl w:val="9A8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10DB8"/>
    <w:multiLevelType w:val="multilevel"/>
    <w:tmpl w:val="E2C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51AB0"/>
    <w:multiLevelType w:val="multilevel"/>
    <w:tmpl w:val="0EA2B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55"/>
    <w:rsid w:val="0003424B"/>
    <w:rsid w:val="00040957"/>
    <w:rsid w:val="000829E3"/>
    <w:rsid w:val="0009663F"/>
    <w:rsid w:val="000A5C49"/>
    <w:rsid w:val="000D78BD"/>
    <w:rsid w:val="00143196"/>
    <w:rsid w:val="00154617"/>
    <w:rsid w:val="001649D2"/>
    <w:rsid w:val="00167B81"/>
    <w:rsid w:val="00186B2B"/>
    <w:rsid w:val="002547CA"/>
    <w:rsid w:val="002B3F23"/>
    <w:rsid w:val="002C4ED7"/>
    <w:rsid w:val="002E7907"/>
    <w:rsid w:val="0032041B"/>
    <w:rsid w:val="00330C0B"/>
    <w:rsid w:val="00340101"/>
    <w:rsid w:val="003A64B6"/>
    <w:rsid w:val="003D3463"/>
    <w:rsid w:val="004271CA"/>
    <w:rsid w:val="00467766"/>
    <w:rsid w:val="004B7985"/>
    <w:rsid w:val="004C225C"/>
    <w:rsid w:val="00516886"/>
    <w:rsid w:val="005C0ED1"/>
    <w:rsid w:val="005C601D"/>
    <w:rsid w:val="005F5209"/>
    <w:rsid w:val="00622703"/>
    <w:rsid w:val="00637F1E"/>
    <w:rsid w:val="0065356B"/>
    <w:rsid w:val="00660516"/>
    <w:rsid w:val="00664B3A"/>
    <w:rsid w:val="00683919"/>
    <w:rsid w:val="006E1EC8"/>
    <w:rsid w:val="006F6F9C"/>
    <w:rsid w:val="0073415A"/>
    <w:rsid w:val="007F193D"/>
    <w:rsid w:val="00897CD6"/>
    <w:rsid w:val="008D6970"/>
    <w:rsid w:val="008D74F0"/>
    <w:rsid w:val="008F4E96"/>
    <w:rsid w:val="009005A3"/>
    <w:rsid w:val="00905DB7"/>
    <w:rsid w:val="00916802"/>
    <w:rsid w:val="00955E19"/>
    <w:rsid w:val="0098766A"/>
    <w:rsid w:val="009B689E"/>
    <w:rsid w:val="009D6781"/>
    <w:rsid w:val="009E69EE"/>
    <w:rsid w:val="009F19CE"/>
    <w:rsid w:val="00A24BC8"/>
    <w:rsid w:val="00A320D8"/>
    <w:rsid w:val="00A520BC"/>
    <w:rsid w:val="00AE7B3D"/>
    <w:rsid w:val="00B2538D"/>
    <w:rsid w:val="00B409A9"/>
    <w:rsid w:val="00B6489C"/>
    <w:rsid w:val="00BA33D3"/>
    <w:rsid w:val="00BB7B28"/>
    <w:rsid w:val="00BE7B15"/>
    <w:rsid w:val="00C01D9B"/>
    <w:rsid w:val="00C12F79"/>
    <w:rsid w:val="00C45760"/>
    <w:rsid w:val="00C53CF2"/>
    <w:rsid w:val="00C62BD8"/>
    <w:rsid w:val="00C97735"/>
    <w:rsid w:val="00CA3927"/>
    <w:rsid w:val="00CD6B5A"/>
    <w:rsid w:val="00D155C9"/>
    <w:rsid w:val="00D50AC2"/>
    <w:rsid w:val="00D96E71"/>
    <w:rsid w:val="00DD6D93"/>
    <w:rsid w:val="00DE0DAE"/>
    <w:rsid w:val="00E03618"/>
    <w:rsid w:val="00E116A4"/>
    <w:rsid w:val="00E20E75"/>
    <w:rsid w:val="00E30423"/>
    <w:rsid w:val="00E62DA9"/>
    <w:rsid w:val="00EE6E7E"/>
    <w:rsid w:val="00F05011"/>
    <w:rsid w:val="00F41A6E"/>
    <w:rsid w:val="00F42470"/>
    <w:rsid w:val="00FA2ABD"/>
    <w:rsid w:val="00FB556F"/>
    <w:rsid w:val="00FC0E73"/>
    <w:rsid w:val="00FC4085"/>
    <w:rsid w:val="00FC736E"/>
    <w:rsid w:val="00FE2B9A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3D3"/>
  </w:style>
  <w:style w:type="paragraph" w:styleId="a5">
    <w:name w:val="footer"/>
    <w:basedOn w:val="a"/>
    <w:link w:val="a6"/>
    <w:uiPriority w:val="99"/>
    <w:unhideWhenUsed/>
    <w:rsid w:val="00BA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3D3"/>
  </w:style>
  <w:style w:type="paragraph" w:styleId="a7">
    <w:name w:val="footnote text"/>
    <w:basedOn w:val="a"/>
    <w:link w:val="a8"/>
    <w:uiPriority w:val="99"/>
    <w:semiHidden/>
    <w:unhideWhenUsed/>
    <w:rsid w:val="00BA33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33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33D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A33D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33D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33D3"/>
    <w:rPr>
      <w:vertAlign w:val="superscript"/>
    </w:rPr>
  </w:style>
  <w:style w:type="paragraph" w:styleId="ad">
    <w:name w:val="List Paragraph"/>
    <w:basedOn w:val="a"/>
    <w:uiPriority w:val="34"/>
    <w:qFormat/>
    <w:rsid w:val="005C601D"/>
    <w:pPr>
      <w:ind w:left="720"/>
      <w:contextualSpacing/>
    </w:pPr>
  </w:style>
  <w:style w:type="table" w:styleId="ae">
    <w:name w:val="Table Grid"/>
    <w:basedOn w:val="a1"/>
    <w:uiPriority w:val="59"/>
    <w:rsid w:val="00C4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3D3"/>
  </w:style>
  <w:style w:type="paragraph" w:styleId="a5">
    <w:name w:val="footer"/>
    <w:basedOn w:val="a"/>
    <w:link w:val="a6"/>
    <w:uiPriority w:val="99"/>
    <w:unhideWhenUsed/>
    <w:rsid w:val="00BA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3D3"/>
  </w:style>
  <w:style w:type="paragraph" w:styleId="a7">
    <w:name w:val="footnote text"/>
    <w:basedOn w:val="a"/>
    <w:link w:val="a8"/>
    <w:uiPriority w:val="99"/>
    <w:semiHidden/>
    <w:unhideWhenUsed/>
    <w:rsid w:val="00BA33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33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33D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A33D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33D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3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D5D7-1D1B-44A9-8C1C-2792DA3E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Cаша-Сын</dc:creator>
  <cp:keywords/>
  <dc:description/>
  <cp:lastModifiedBy>Маришка</cp:lastModifiedBy>
  <cp:revision>76</cp:revision>
  <cp:lastPrinted>2022-10-23T12:50:00Z</cp:lastPrinted>
  <dcterms:created xsi:type="dcterms:W3CDTF">2016-06-11T15:23:00Z</dcterms:created>
  <dcterms:modified xsi:type="dcterms:W3CDTF">2024-04-05T07:06:00Z</dcterms:modified>
</cp:coreProperties>
</file>