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E3413" w14:textId="77777777" w:rsidR="005944C4" w:rsidRDefault="005944C4" w:rsidP="005944C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14BDE">
        <w:rPr>
          <w:rFonts w:ascii="Times New Roman" w:eastAsia="Calibri" w:hAnsi="Times New Roman" w:cs="Times New Roman"/>
          <w:bCs/>
          <w:sz w:val="28"/>
          <w:szCs w:val="28"/>
        </w:rPr>
        <w:t>Муниципальное дошкольное образовательное учреждение «Детский сад №29»</w:t>
      </w:r>
    </w:p>
    <w:p w14:paraId="24A07D45" w14:textId="77777777" w:rsidR="005944C4" w:rsidRPr="00E14BDE" w:rsidRDefault="005944C4" w:rsidP="005944C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(МДОУ «Детски сад №29»)</w:t>
      </w:r>
    </w:p>
    <w:p w14:paraId="7E9AC35E" w14:textId="77777777" w:rsidR="007F30DF" w:rsidRDefault="007F30DF" w:rsidP="007F3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5E543" w14:textId="77777777" w:rsidR="007F30DF" w:rsidRDefault="007F30DF" w:rsidP="007F3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8F569" w14:textId="77777777" w:rsidR="007F30DF" w:rsidRDefault="007F30DF" w:rsidP="007F3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B8E38" w14:textId="77777777" w:rsidR="007F30DF" w:rsidRDefault="007F30DF" w:rsidP="007F3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BC25A" w14:textId="77777777" w:rsidR="007F30DF" w:rsidRDefault="007F30DF" w:rsidP="007F3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BBF87" w14:textId="77777777" w:rsidR="007F30DF" w:rsidRDefault="007F30DF" w:rsidP="007F3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076F6" w14:textId="77777777" w:rsidR="005944C4" w:rsidRDefault="005944C4" w:rsidP="007F3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07403" w14:textId="77777777" w:rsidR="005944C4" w:rsidRDefault="005944C4" w:rsidP="007F3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F7D39" w14:textId="77777777" w:rsidR="005944C4" w:rsidRDefault="005944C4" w:rsidP="007F3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F66CC" w14:textId="7148BEA4" w:rsidR="008B6B98" w:rsidRDefault="007F30DF" w:rsidP="007F30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8B6B98">
        <w:rPr>
          <w:rFonts w:ascii="Times New Roman" w:hAnsi="Times New Roman" w:cs="Times New Roman"/>
          <w:b/>
          <w:sz w:val="40"/>
          <w:szCs w:val="40"/>
        </w:rPr>
        <w:t xml:space="preserve">ЗАНЯТИЯ </w:t>
      </w:r>
      <w:r w:rsidR="00745D0A">
        <w:rPr>
          <w:rFonts w:ascii="Times New Roman" w:hAnsi="Times New Roman" w:cs="Times New Roman"/>
          <w:b/>
          <w:sz w:val="40"/>
          <w:szCs w:val="40"/>
        </w:rPr>
        <w:t>ПО ОЗНАКОМЛЕНИЮ С ОКРУЖАЮЩИМ МИРОМ</w:t>
      </w:r>
    </w:p>
    <w:p w14:paraId="28E78843" w14:textId="77777777" w:rsidR="007F30DF" w:rsidRDefault="007F30DF" w:rsidP="007F30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«СПАСАЕМ ПЛАНЕТУ ОТ МУСОРА»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7F30DF" w14:paraId="53AC3A19" w14:textId="77777777" w:rsidTr="00551ECC">
        <w:tc>
          <w:tcPr>
            <w:tcW w:w="3936" w:type="dxa"/>
          </w:tcPr>
          <w:p w14:paraId="5563383F" w14:textId="77777777" w:rsidR="007F30DF" w:rsidRDefault="007F30DF" w:rsidP="007F3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14:paraId="143542AE" w14:textId="77777777" w:rsidR="005944C4" w:rsidRDefault="005944C4" w:rsidP="005944C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22EC48" w14:textId="77777777" w:rsidR="005944C4" w:rsidRPr="00175409" w:rsidRDefault="005944C4" w:rsidP="005944C4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5409"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Разработала</w:t>
            </w:r>
            <w:r w:rsidRPr="00175409">
              <w:rPr>
                <w:rFonts w:ascii="Times New Roman" w:hAnsi="Times New Roman" w:cs="Times New Roman"/>
                <w:sz w:val="26"/>
                <w:szCs w:val="26"/>
              </w:rPr>
              <w:t>: Потехина Людмила Николаевна</w:t>
            </w:r>
          </w:p>
          <w:p w14:paraId="05CF8324" w14:textId="77777777" w:rsidR="005944C4" w:rsidRPr="00175409" w:rsidRDefault="005944C4" w:rsidP="005944C4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540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высшей квалификационной категории </w:t>
            </w:r>
          </w:p>
          <w:p w14:paraId="04E6AEA9" w14:textId="77777777" w:rsidR="005944C4" w:rsidRPr="00175409" w:rsidRDefault="005944C4" w:rsidP="005944C4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5409">
              <w:rPr>
                <w:rFonts w:ascii="Times New Roman" w:hAnsi="Times New Roman" w:cs="Times New Roman"/>
                <w:sz w:val="26"/>
                <w:szCs w:val="26"/>
              </w:rPr>
              <w:t>МДОУ «Детский сад №29»</w:t>
            </w:r>
          </w:p>
          <w:p w14:paraId="19405291" w14:textId="20C72DD0" w:rsidR="007F30DF" w:rsidRDefault="005944C4" w:rsidP="005944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409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  <w:r w:rsidRPr="00175409">
              <w:rPr>
                <w:rFonts w:ascii="Times New Roman" w:hAnsi="Times New Roman" w:cs="Times New Roman"/>
                <w:sz w:val="26"/>
                <w:szCs w:val="26"/>
              </w:rPr>
              <w:t>: воспитанники подготовительной группы №4</w:t>
            </w:r>
          </w:p>
        </w:tc>
      </w:tr>
    </w:tbl>
    <w:p w14:paraId="113DBE7B" w14:textId="77777777" w:rsidR="007F30DF" w:rsidRDefault="007F30DF" w:rsidP="007F3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12FA8" w14:textId="77777777" w:rsidR="007F30DF" w:rsidRDefault="007F30DF" w:rsidP="007F3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DF1A1" w14:textId="77777777" w:rsidR="007F30DF" w:rsidRDefault="007F30DF" w:rsidP="007F3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BB722" w14:textId="77777777" w:rsidR="007F30DF" w:rsidRDefault="007F30DF" w:rsidP="007F3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D60C1" w14:textId="77777777" w:rsidR="007F30DF" w:rsidRDefault="007F30DF" w:rsidP="007F3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597F2" w14:textId="77777777" w:rsidR="007F30DF" w:rsidRDefault="007F30DF" w:rsidP="007F3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C2CB7F" w14:textId="77777777" w:rsidR="007F30DF" w:rsidRDefault="007F30DF" w:rsidP="007F3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5A3E7" w14:textId="77777777" w:rsidR="007F30DF" w:rsidRDefault="007F30DF" w:rsidP="007F3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D8373" w14:textId="77777777" w:rsidR="007F30DF" w:rsidRDefault="007F30DF" w:rsidP="007F3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FC9E0" w14:textId="77777777" w:rsidR="005944C4" w:rsidRDefault="005944C4" w:rsidP="007F3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BD6F0" w14:textId="304AC762" w:rsidR="005944C4" w:rsidRPr="005944C4" w:rsidRDefault="005944C4" w:rsidP="005944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44C4">
        <w:rPr>
          <w:rFonts w:ascii="Times New Roman" w:hAnsi="Times New Roman" w:cs="Times New Roman"/>
          <w:sz w:val="28"/>
          <w:szCs w:val="28"/>
        </w:rPr>
        <w:t>г. Волосово</w:t>
      </w:r>
    </w:p>
    <w:p w14:paraId="2849C5CE" w14:textId="2A81AB34" w:rsidR="007F30DF" w:rsidRPr="005944C4" w:rsidRDefault="005944C4" w:rsidP="005944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44C4">
        <w:rPr>
          <w:rFonts w:ascii="Times New Roman" w:hAnsi="Times New Roman" w:cs="Times New Roman"/>
          <w:sz w:val="28"/>
          <w:szCs w:val="28"/>
        </w:rPr>
        <w:t>2021</w:t>
      </w:r>
    </w:p>
    <w:p w14:paraId="6CCB7930" w14:textId="77777777" w:rsidR="00112583" w:rsidRDefault="00112583" w:rsidP="005944C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3626AF" w14:textId="0DAB3C4F" w:rsidR="00056FA8" w:rsidRPr="00112583" w:rsidRDefault="00056FA8" w:rsidP="005944C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b/>
          <w:sz w:val="24"/>
          <w:szCs w:val="24"/>
        </w:rPr>
        <w:lastRenderedPageBreak/>
        <w:t>Тип занятия:</w:t>
      </w:r>
      <w:r w:rsidR="00564387" w:rsidRPr="00112583">
        <w:rPr>
          <w:rFonts w:ascii="Times New Roman" w:hAnsi="Times New Roman" w:cs="Times New Roman"/>
          <w:sz w:val="24"/>
          <w:szCs w:val="24"/>
        </w:rPr>
        <w:t xml:space="preserve"> Занятие по ознакомлению с окружающим миром</w:t>
      </w:r>
      <w:r w:rsidRPr="00112583">
        <w:rPr>
          <w:rFonts w:ascii="Times New Roman" w:hAnsi="Times New Roman" w:cs="Times New Roman"/>
          <w:sz w:val="24"/>
          <w:szCs w:val="24"/>
        </w:rPr>
        <w:t>.</w:t>
      </w:r>
    </w:p>
    <w:p w14:paraId="0576DFEB" w14:textId="77777777" w:rsidR="00056FA8" w:rsidRPr="00112583" w:rsidRDefault="00056FA8" w:rsidP="005944C4">
      <w:pPr>
        <w:pStyle w:val="a5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12583">
        <w:rPr>
          <w:rFonts w:ascii="Times New Roman" w:hAnsi="Times New Roman" w:cs="Times New Roman"/>
          <w:b/>
          <w:sz w:val="24"/>
          <w:szCs w:val="24"/>
        </w:rPr>
        <w:t xml:space="preserve">Вид занятия: </w:t>
      </w:r>
      <w:r w:rsidR="008B6B98" w:rsidRPr="00112583">
        <w:rPr>
          <w:rFonts w:ascii="Times New Roman" w:hAnsi="Times New Roman" w:cs="Times New Roman"/>
          <w:bCs/>
          <w:sz w:val="24"/>
          <w:szCs w:val="24"/>
        </w:rPr>
        <w:t>Подгрупповое</w:t>
      </w:r>
    </w:p>
    <w:p w14:paraId="3C78F3C4" w14:textId="32693B85" w:rsidR="00056FA8" w:rsidRPr="00112583" w:rsidRDefault="00056FA8" w:rsidP="005944C4">
      <w:pPr>
        <w:pStyle w:val="a5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12583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8B6B98" w:rsidRPr="001125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6B98" w:rsidRPr="00112583">
        <w:rPr>
          <w:rFonts w:ascii="Times New Roman" w:hAnsi="Times New Roman" w:cs="Times New Roman"/>
          <w:bCs/>
          <w:sz w:val="24"/>
          <w:szCs w:val="24"/>
        </w:rPr>
        <w:t>Квест</w:t>
      </w:r>
      <w:proofErr w:type="spellEnd"/>
      <w:r w:rsidR="005944C4" w:rsidRPr="001125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B98" w:rsidRPr="00112583">
        <w:rPr>
          <w:rFonts w:ascii="Times New Roman" w:hAnsi="Times New Roman" w:cs="Times New Roman"/>
          <w:bCs/>
          <w:sz w:val="24"/>
          <w:szCs w:val="24"/>
        </w:rPr>
        <w:t>-</w:t>
      </w:r>
      <w:r w:rsidR="005944C4" w:rsidRPr="001125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B98" w:rsidRPr="00112583">
        <w:rPr>
          <w:rFonts w:ascii="Times New Roman" w:hAnsi="Times New Roman" w:cs="Times New Roman"/>
          <w:bCs/>
          <w:sz w:val="24"/>
          <w:szCs w:val="24"/>
        </w:rPr>
        <w:t>игра</w:t>
      </w:r>
    </w:p>
    <w:p w14:paraId="072C854A" w14:textId="77777777" w:rsidR="00056FA8" w:rsidRPr="00112583" w:rsidRDefault="00056FA8" w:rsidP="005944C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Pr="00112583">
        <w:rPr>
          <w:rFonts w:ascii="Times New Roman" w:hAnsi="Times New Roman" w:cs="Times New Roman"/>
          <w:sz w:val="24"/>
          <w:szCs w:val="24"/>
        </w:rPr>
        <w:t>подготовительная</w:t>
      </w:r>
      <w:r w:rsidR="008B6B98" w:rsidRPr="00112583">
        <w:rPr>
          <w:rFonts w:ascii="Times New Roman" w:hAnsi="Times New Roman" w:cs="Times New Roman"/>
          <w:sz w:val="24"/>
          <w:szCs w:val="24"/>
        </w:rPr>
        <w:t xml:space="preserve"> группа </w:t>
      </w:r>
    </w:p>
    <w:p w14:paraId="52022E9D" w14:textId="77777777" w:rsidR="00056FA8" w:rsidRPr="00112583" w:rsidRDefault="00056FA8" w:rsidP="005944C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2583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14:paraId="38C328DC" w14:textId="77777777" w:rsidR="00056FA8" w:rsidRPr="00112583" w:rsidRDefault="00056FA8" w:rsidP="005944C4">
      <w:pPr>
        <w:pStyle w:val="a5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12583">
        <w:rPr>
          <w:rFonts w:ascii="Times New Roman" w:hAnsi="Times New Roman" w:cs="Times New Roman"/>
          <w:b/>
          <w:sz w:val="24"/>
          <w:szCs w:val="24"/>
        </w:rPr>
        <w:t>Цель:</w:t>
      </w:r>
      <w:r w:rsidR="008B6B98" w:rsidRPr="0011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B98" w:rsidRPr="00112583">
        <w:rPr>
          <w:rFonts w:ascii="Times New Roman" w:hAnsi="Times New Roman" w:cs="Times New Roman"/>
          <w:bCs/>
          <w:sz w:val="24"/>
          <w:szCs w:val="24"/>
        </w:rPr>
        <w:t>Формирование представления воспитанников об экологической культуре и бережном отношении к природе</w:t>
      </w:r>
    </w:p>
    <w:p w14:paraId="32034203" w14:textId="77777777" w:rsidR="00056FA8" w:rsidRPr="00112583" w:rsidRDefault="00056FA8" w:rsidP="005944C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258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2082882" w14:textId="77777777" w:rsidR="00056FA8" w:rsidRPr="00112583" w:rsidRDefault="00056FA8" w:rsidP="005944C4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2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Обучающие:</w:t>
      </w:r>
    </w:p>
    <w:p w14:paraId="4E06DEA3" w14:textId="77777777" w:rsidR="00056FA8" w:rsidRPr="00112583" w:rsidRDefault="00056FA8" w:rsidP="005944C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sz w:val="24"/>
          <w:szCs w:val="24"/>
        </w:rPr>
        <w:t>-учить описывать предметы при помощи прилагательных;</w:t>
      </w:r>
    </w:p>
    <w:p w14:paraId="78980421" w14:textId="77777777" w:rsidR="00652F60" w:rsidRPr="00112583" w:rsidRDefault="00652F60" w:rsidP="005944C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sz w:val="24"/>
          <w:szCs w:val="24"/>
        </w:rPr>
        <w:t>-продолжать учить составлять рассказ по сюжетной картинке;</w:t>
      </w:r>
    </w:p>
    <w:p w14:paraId="7F4A6956" w14:textId="6B4B399A" w:rsidR="00A41EBA" w:rsidRPr="00112583" w:rsidRDefault="00056FA8" w:rsidP="005944C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sz w:val="24"/>
          <w:szCs w:val="24"/>
        </w:rPr>
        <w:t>-</w:t>
      </w:r>
      <w:r w:rsidR="00652F60" w:rsidRPr="00112583">
        <w:rPr>
          <w:rFonts w:ascii="Times New Roman" w:hAnsi="Times New Roman" w:cs="Times New Roman"/>
          <w:sz w:val="24"/>
          <w:szCs w:val="24"/>
        </w:rPr>
        <w:t>познакомить с различн</w:t>
      </w:r>
      <w:r w:rsidR="00A41EBA" w:rsidRPr="00112583">
        <w:rPr>
          <w:rFonts w:ascii="Times New Roman" w:hAnsi="Times New Roman" w:cs="Times New Roman"/>
          <w:sz w:val="24"/>
          <w:szCs w:val="24"/>
        </w:rPr>
        <w:t>ыми способами утилизации мусора;</w:t>
      </w:r>
    </w:p>
    <w:p w14:paraId="64B80B24" w14:textId="77777777" w:rsidR="00056FA8" w:rsidRPr="00112583" w:rsidRDefault="00056FA8" w:rsidP="005944C4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2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14:paraId="03904A82" w14:textId="77777777" w:rsidR="00F7399D" w:rsidRPr="00112583" w:rsidRDefault="00F7399D" w:rsidP="005944C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sz w:val="24"/>
          <w:szCs w:val="24"/>
        </w:rPr>
        <w:t>-развивать умение отвечать на вопросы полным распространенным предложением;</w:t>
      </w:r>
    </w:p>
    <w:p w14:paraId="51871C51" w14:textId="77777777" w:rsidR="00F7399D" w:rsidRPr="00112583" w:rsidRDefault="00F7399D" w:rsidP="005944C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sz w:val="24"/>
          <w:szCs w:val="24"/>
        </w:rPr>
        <w:t>-</w:t>
      </w:r>
      <w:r w:rsidR="008B6B98" w:rsidRPr="00112583">
        <w:rPr>
          <w:rFonts w:ascii="Times New Roman" w:hAnsi="Times New Roman" w:cs="Times New Roman"/>
          <w:sz w:val="24"/>
          <w:szCs w:val="24"/>
        </w:rPr>
        <w:t>с</w:t>
      </w:r>
      <w:r w:rsidRPr="00112583">
        <w:rPr>
          <w:rFonts w:ascii="Times New Roman" w:hAnsi="Times New Roman" w:cs="Times New Roman"/>
          <w:sz w:val="24"/>
          <w:szCs w:val="24"/>
        </w:rPr>
        <w:t>оздать условия для развития интереса к окружающему миру.</w:t>
      </w:r>
    </w:p>
    <w:p w14:paraId="47562704" w14:textId="77777777" w:rsidR="00056FA8" w:rsidRPr="00112583" w:rsidRDefault="00056FA8" w:rsidP="005944C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sz w:val="24"/>
          <w:szCs w:val="24"/>
        </w:rPr>
        <w:t>Воспитывающие:</w:t>
      </w:r>
    </w:p>
    <w:p w14:paraId="4F23AB41" w14:textId="77777777" w:rsidR="00056FA8" w:rsidRPr="00112583" w:rsidRDefault="00056FA8" w:rsidP="005944C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sz w:val="24"/>
          <w:szCs w:val="24"/>
        </w:rPr>
        <w:t>-</w:t>
      </w:r>
      <w:r w:rsidR="008B6B98" w:rsidRPr="00112583">
        <w:rPr>
          <w:rFonts w:ascii="Times New Roman" w:hAnsi="Times New Roman" w:cs="Times New Roman"/>
          <w:sz w:val="24"/>
          <w:szCs w:val="24"/>
        </w:rPr>
        <w:t>в</w:t>
      </w:r>
      <w:r w:rsidRPr="00112583">
        <w:rPr>
          <w:rFonts w:ascii="Times New Roman" w:hAnsi="Times New Roman" w:cs="Times New Roman"/>
          <w:sz w:val="24"/>
          <w:szCs w:val="24"/>
        </w:rPr>
        <w:t>оспитывать бережное отношение к природе</w:t>
      </w:r>
    </w:p>
    <w:p w14:paraId="266DBE8C" w14:textId="77777777" w:rsidR="00056FA8" w:rsidRPr="00112583" w:rsidRDefault="00056FA8" w:rsidP="005944C4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583">
        <w:rPr>
          <w:rFonts w:ascii="Times New Roman" w:hAnsi="Times New Roman" w:cs="Times New Roman"/>
          <w:b/>
          <w:bCs/>
          <w:sz w:val="24"/>
          <w:szCs w:val="24"/>
        </w:rPr>
        <w:t>Словарная работа:</w:t>
      </w:r>
    </w:p>
    <w:p w14:paraId="5B33C3D8" w14:textId="4BAEDE4F" w:rsidR="00056FA8" w:rsidRPr="00112583" w:rsidRDefault="00D31F75" w:rsidP="005944C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sz w:val="24"/>
          <w:szCs w:val="24"/>
        </w:rPr>
        <w:t xml:space="preserve">Обогащать </w:t>
      </w:r>
      <w:r w:rsidR="00056FA8" w:rsidRPr="00112583">
        <w:rPr>
          <w:rFonts w:ascii="Times New Roman" w:hAnsi="Times New Roman" w:cs="Times New Roman"/>
          <w:sz w:val="24"/>
          <w:szCs w:val="24"/>
        </w:rPr>
        <w:t>словар</w:t>
      </w:r>
      <w:r w:rsidRPr="00112583">
        <w:rPr>
          <w:rFonts w:ascii="Times New Roman" w:hAnsi="Times New Roman" w:cs="Times New Roman"/>
          <w:sz w:val="24"/>
          <w:szCs w:val="24"/>
        </w:rPr>
        <w:t>ный запас воспитанников</w:t>
      </w:r>
      <w:r w:rsidR="00056FA8" w:rsidRPr="00112583">
        <w:rPr>
          <w:rFonts w:ascii="Times New Roman" w:hAnsi="Times New Roman" w:cs="Times New Roman"/>
          <w:sz w:val="24"/>
          <w:szCs w:val="24"/>
        </w:rPr>
        <w:t xml:space="preserve"> (экологи</w:t>
      </w:r>
      <w:r w:rsidR="001D4894" w:rsidRPr="00112583">
        <w:rPr>
          <w:rFonts w:ascii="Times New Roman" w:hAnsi="Times New Roman" w:cs="Times New Roman"/>
          <w:sz w:val="24"/>
          <w:szCs w:val="24"/>
        </w:rPr>
        <w:t>я, мусор, свалка</w:t>
      </w:r>
      <w:r w:rsidRPr="00112583">
        <w:rPr>
          <w:rFonts w:ascii="Times New Roman" w:hAnsi="Times New Roman" w:cs="Times New Roman"/>
          <w:sz w:val="24"/>
          <w:szCs w:val="24"/>
        </w:rPr>
        <w:t>, мусороперерабатывающий завод</w:t>
      </w:r>
      <w:r w:rsidR="00652F60" w:rsidRPr="00112583">
        <w:rPr>
          <w:rFonts w:ascii="Times New Roman" w:hAnsi="Times New Roman" w:cs="Times New Roman"/>
          <w:sz w:val="24"/>
          <w:szCs w:val="24"/>
        </w:rPr>
        <w:t>)</w:t>
      </w:r>
    </w:p>
    <w:p w14:paraId="6BED1E24" w14:textId="53021787" w:rsidR="00652F60" w:rsidRPr="00112583" w:rsidRDefault="00652F60" w:rsidP="005944C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112583">
        <w:rPr>
          <w:rFonts w:ascii="Times New Roman" w:hAnsi="Times New Roman" w:cs="Times New Roman"/>
          <w:sz w:val="24"/>
          <w:szCs w:val="24"/>
        </w:rPr>
        <w:t xml:space="preserve"> Интерактивная доска</w:t>
      </w:r>
      <w:r w:rsidR="00423581" w:rsidRPr="00112583">
        <w:rPr>
          <w:rFonts w:ascii="Times New Roman" w:hAnsi="Times New Roman" w:cs="Times New Roman"/>
          <w:sz w:val="24"/>
          <w:szCs w:val="24"/>
        </w:rPr>
        <w:t>, магнитная доска.</w:t>
      </w:r>
    </w:p>
    <w:p w14:paraId="02AA41C5" w14:textId="190C83CF" w:rsidR="007A277C" w:rsidRPr="00112583" w:rsidRDefault="007A277C" w:rsidP="005944C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583">
        <w:rPr>
          <w:rFonts w:ascii="Times New Roman" w:hAnsi="Times New Roman" w:cs="Times New Roman"/>
          <w:b/>
          <w:bCs/>
          <w:sz w:val="24"/>
          <w:szCs w:val="24"/>
        </w:rPr>
        <w:t>Материалы, инструменты</w:t>
      </w:r>
      <w:r w:rsidRPr="00112583">
        <w:rPr>
          <w:rFonts w:ascii="Times New Roman" w:hAnsi="Times New Roman" w:cs="Times New Roman"/>
          <w:sz w:val="24"/>
          <w:szCs w:val="24"/>
        </w:rPr>
        <w:t>: письмо лесных жителей, карта,</w:t>
      </w:r>
      <w:r w:rsidR="00923429" w:rsidRPr="00112583">
        <w:rPr>
          <w:rFonts w:ascii="Times New Roman" w:hAnsi="Times New Roman" w:cs="Times New Roman"/>
          <w:sz w:val="24"/>
          <w:szCs w:val="24"/>
        </w:rPr>
        <w:t xml:space="preserve"> посылка с обратным адресом,</w:t>
      </w:r>
      <w:r w:rsidRPr="00112583">
        <w:rPr>
          <w:rFonts w:ascii="Times New Roman" w:hAnsi="Times New Roman" w:cs="Times New Roman"/>
          <w:sz w:val="24"/>
          <w:szCs w:val="24"/>
        </w:rPr>
        <w:t xml:space="preserve"> различные виды мусора (бумага, пластик, металл, стекло), корзины с обозначением различного вида мусора, картинки с изображениями «так делать нельзя»</w:t>
      </w:r>
      <w:r w:rsidR="007F3AA4" w:rsidRPr="00112583">
        <w:rPr>
          <w:rFonts w:ascii="Times New Roman" w:hAnsi="Times New Roman" w:cs="Times New Roman"/>
          <w:sz w:val="24"/>
          <w:szCs w:val="24"/>
        </w:rPr>
        <w:t>, «Волшебный мешочек», презентация на тему «Как перерабатывают мусор», фишки</w:t>
      </w:r>
      <w:r w:rsidR="00423581" w:rsidRPr="00112583">
        <w:rPr>
          <w:rFonts w:ascii="Times New Roman" w:hAnsi="Times New Roman" w:cs="Times New Roman"/>
          <w:sz w:val="24"/>
          <w:szCs w:val="24"/>
        </w:rPr>
        <w:t xml:space="preserve"> на магнитах</w:t>
      </w:r>
      <w:r w:rsidR="007F3AA4" w:rsidRPr="00112583">
        <w:rPr>
          <w:rFonts w:ascii="Times New Roman" w:hAnsi="Times New Roman" w:cs="Times New Roman"/>
          <w:sz w:val="24"/>
          <w:szCs w:val="24"/>
        </w:rPr>
        <w:t xml:space="preserve"> в виде капель воды, </w:t>
      </w:r>
      <w:r w:rsidR="00423581" w:rsidRPr="00112583">
        <w:rPr>
          <w:rFonts w:ascii="Times New Roman" w:hAnsi="Times New Roman" w:cs="Times New Roman"/>
          <w:sz w:val="24"/>
          <w:szCs w:val="24"/>
        </w:rPr>
        <w:t>Фотографии участников на магнитах.</w:t>
      </w:r>
      <w:proofErr w:type="gramEnd"/>
    </w:p>
    <w:p w14:paraId="58A9CB40" w14:textId="77777777" w:rsidR="007F3AA4" w:rsidRPr="00112583" w:rsidRDefault="007F3AA4" w:rsidP="005944C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112583">
        <w:rPr>
          <w:rFonts w:ascii="Times New Roman" w:hAnsi="Times New Roman" w:cs="Times New Roman"/>
          <w:sz w:val="24"/>
          <w:szCs w:val="24"/>
        </w:rPr>
        <w:t>: Подбор материалов по теме. Разработка конспекта.</w:t>
      </w:r>
    </w:p>
    <w:p w14:paraId="04E7484C" w14:textId="77777777" w:rsidR="007F3AA4" w:rsidRPr="00112583" w:rsidRDefault="007F3AA4" w:rsidP="005944C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  <w:r w:rsidRPr="00112583">
        <w:rPr>
          <w:rFonts w:ascii="Times New Roman" w:hAnsi="Times New Roman" w:cs="Times New Roman"/>
          <w:sz w:val="24"/>
          <w:szCs w:val="24"/>
        </w:rPr>
        <w:t xml:space="preserve"> Наблюдение на прогулке за тем, как мусоровоз забирает мусор, за работой дворника, уборка мусора на участке, беседы о том, что такое природа, экология. Уход за комнатными растениями в группе. Чтение художественных произведений о природе.</w:t>
      </w:r>
    </w:p>
    <w:p w14:paraId="37CD4142" w14:textId="77777777" w:rsidR="007F3AA4" w:rsidRPr="00112583" w:rsidRDefault="007F3AA4" w:rsidP="005944C4">
      <w:pPr>
        <w:pStyle w:val="a5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2583">
        <w:rPr>
          <w:rFonts w:ascii="Times New Roman" w:hAnsi="Times New Roman" w:cs="Times New Roman"/>
          <w:b/>
          <w:bCs/>
          <w:sz w:val="24"/>
          <w:szCs w:val="24"/>
        </w:rPr>
        <w:t>Структура занятия:</w:t>
      </w:r>
    </w:p>
    <w:p w14:paraId="584D5CEA" w14:textId="77777777" w:rsidR="007F3AA4" w:rsidRPr="00112583" w:rsidRDefault="00DE5BC3" w:rsidP="005944C4">
      <w:pPr>
        <w:pStyle w:val="a5"/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258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112583">
        <w:rPr>
          <w:rFonts w:ascii="Times New Roman" w:hAnsi="Times New Roman" w:cs="Times New Roman"/>
          <w:b/>
          <w:bCs/>
          <w:i/>
          <w:sz w:val="24"/>
          <w:szCs w:val="24"/>
        </w:rPr>
        <w:t>.Вводная часть:</w:t>
      </w:r>
    </w:p>
    <w:p w14:paraId="2AF251FA" w14:textId="77777777" w:rsidR="00DE5BC3" w:rsidRPr="00112583" w:rsidRDefault="00DE5BC3" w:rsidP="005944C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sz w:val="24"/>
          <w:szCs w:val="24"/>
        </w:rPr>
        <w:t>Сюрпризный момент (письмо от лесных жителей);</w:t>
      </w:r>
    </w:p>
    <w:p w14:paraId="2D3FBCE9" w14:textId="77777777" w:rsidR="00DE5BC3" w:rsidRPr="00112583" w:rsidRDefault="00DE5BC3" w:rsidP="005944C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sz w:val="24"/>
          <w:szCs w:val="24"/>
        </w:rPr>
        <w:t>Рассматривание карты;</w:t>
      </w:r>
    </w:p>
    <w:p w14:paraId="013F0F5D" w14:textId="77777777" w:rsidR="00DE5BC3" w:rsidRPr="00112583" w:rsidRDefault="00DE5BC3" w:rsidP="005944C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sz w:val="24"/>
          <w:szCs w:val="24"/>
        </w:rPr>
        <w:t>Перемещение в музыкальный зал.</w:t>
      </w:r>
    </w:p>
    <w:p w14:paraId="6B3D18A8" w14:textId="77777777" w:rsidR="00DE5BC3" w:rsidRPr="00112583" w:rsidRDefault="00DE5BC3" w:rsidP="005944C4">
      <w:pPr>
        <w:pStyle w:val="a5"/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258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lastRenderedPageBreak/>
        <w:t>II</w:t>
      </w:r>
      <w:r w:rsidRPr="00112583">
        <w:rPr>
          <w:rFonts w:ascii="Times New Roman" w:hAnsi="Times New Roman" w:cs="Times New Roman"/>
          <w:b/>
          <w:bCs/>
          <w:i/>
          <w:sz w:val="24"/>
          <w:szCs w:val="24"/>
        </w:rPr>
        <w:t>. Основная часть:</w:t>
      </w:r>
    </w:p>
    <w:p w14:paraId="21E7D5E0" w14:textId="77777777" w:rsidR="00DE5BC3" w:rsidRPr="00112583" w:rsidRDefault="00DE5BC3" w:rsidP="005944C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sz w:val="24"/>
          <w:szCs w:val="24"/>
        </w:rPr>
        <w:t>Просмотр презентации о способах утилизации мусора;</w:t>
      </w:r>
    </w:p>
    <w:p w14:paraId="5604C685" w14:textId="77777777" w:rsidR="00DE5BC3" w:rsidRPr="00112583" w:rsidRDefault="00DE5BC3" w:rsidP="005944C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258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112583">
        <w:rPr>
          <w:rFonts w:ascii="Times New Roman" w:hAnsi="Times New Roman" w:cs="Times New Roman"/>
          <w:sz w:val="24"/>
          <w:szCs w:val="24"/>
        </w:rPr>
        <w:t>-игра.</w:t>
      </w:r>
    </w:p>
    <w:p w14:paraId="1040B57C" w14:textId="77777777" w:rsidR="00DE5BC3" w:rsidRPr="00112583" w:rsidRDefault="00DE5BC3" w:rsidP="005944C4">
      <w:pPr>
        <w:pStyle w:val="a5"/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258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III</w:t>
      </w:r>
      <w:r w:rsidRPr="00112583">
        <w:rPr>
          <w:rFonts w:ascii="Times New Roman" w:hAnsi="Times New Roman" w:cs="Times New Roman"/>
          <w:b/>
          <w:bCs/>
          <w:i/>
          <w:sz w:val="24"/>
          <w:szCs w:val="24"/>
        </w:rPr>
        <w:t>. Заключительная часть:</w:t>
      </w:r>
    </w:p>
    <w:p w14:paraId="1D7F0F5F" w14:textId="77777777" w:rsidR="00D31F75" w:rsidRPr="00112583" w:rsidRDefault="00DE5BC3" w:rsidP="005944C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14:paraId="2E7D6144" w14:textId="31DDC404" w:rsidR="00840AE1" w:rsidRPr="00112583" w:rsidRDefault="00840AE1" w:rsidP="00840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83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551ECC" w:rsidRPr="00112583">
        <w:rPr>
          <w:rFonts w:ascii="Times New Roman" w:hAnsi="Times New Roman" w:cs="Times New Roman"/>
          <w:b/>
          <w:sz w:val="24"/>
          <w:szCs w:val="24"/>
        </w:rPr>
        <w:t>занятия</w:t>
      </w:r>
    </w:p>
    <w:p w14:paraId="1B09388F" w14:textId="6E7EC6DA" w:rsidR="00840AE1" w:rsidRPr="00112583" w:rsidRDefault="00D445E3" w:rsidP="00840AE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1258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11258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944C4" w:rsidRPr="001125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258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21156" w:rsidRPr="0011258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12583">
        <w:rPr>
          <w:rFonts w:ascii="Times New Roman" w:hAnsi="Times New Roman" w:cs="Times New Roman"/>
          <w:b/>
          <w:i/>
          <w:sz w:val="24"/>
          <w:szCs w:val="24"/>
        </w:rPr>
        <w:t>одная часть.</w:t>
      </w:r>
      <w:proofErr w:type="gramEnd"/>
    </w:p>
    <w:p w14:paraId="4BCB8B08" w14:textId="77777777" w:rsidR="00D445E3" w:rsidRPr="00112583" w:rsidRDefault="00D445E3" w:rsidP="005944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sz w:val="24"/>
          <w:szCs w:val="24"/>
        </w:rPr>
        <w:t xml:space="preserve">Дети играют в группе. Вдруг раздается звонок на телефоне воспитателя. Воспитатель говорит по телефону, а затем сообщает детям, что это звонил почтальон, он доставил необычное письмо для их группы. Воспитатель выходит и возвращается с конвертом, отдает детям. Дети распечатывают конверт, достают письмо и карту. Воспитатель читает письмо </w:t>
      </w:r>
      <w:proofErr w:type="gramStart"/>
      <w:r w:rsidRPr="00112583">
        <w:rPr>
          <w:rFonts w:ascii="Times New Roman" w:hAnsi="Times New Roman" w:cs="Times New Roman"/>
          <w:sz w:val="24"/>
          <w:szCs w:val="24"/>
        </w:rPr>
        <w:t>от лесных жителей с просьбой о помощи в расчистке леса от мусора</w:t>
      </w:r>
      <w:proofErr w:type="gramEnd"/>
      <w:r w:rsidRPr="00112583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gramStart"/>
      <w:r w:rsidRPr="00112583">
        <w:rPr>
          <w:rFonts w:ascii="Times New Roman" w:hAnsi="Times New Roman" w:cs="Times New Roman"/>
          <w:sz w:val="24"/>
          <w:szCs w:val="24"/>
        </w:rPr>
        <w:t>карте-место</w:t>
      </w:r>
      <w:proofErr w:type="gramEnd"/>
      <w:r w:rsidRPr="00112583">
        <w:rPr>
          <w:rFonts w:ascii="Times New Roman" w:hAnsi="Times New Roman" w:cs="Times New Roman"/>
          <w:sz w:val="24"/>
          <w:szCs w:val="24"/>
        </w:rPr>
        <w:t>, где можно выполнить все задания</w:t>
      </w:r>
      <w:r w:rsidR="007E0173" w:rsidRPr="00112583">
        <w:rPr>
          <w:rFonts w:ascii="Times New Roman" w:hAnsi="Times New Roman" w:cs="Times New Roman"/>
          <w:sz w:val="24"/>
          <w:szCs w:val="24"/>
        </w:rPr>
        <w:t>, за которые выдаются «капли живой воды» для спасения леса.</w:t>
      </w:r>
      <w:r w:rsidR="00544614" w:rsidRPr="00112583">
        <w:rPr>
          <w:rFonts w:ascii="Times New Roman" w:hAnsi="Times New Roman" w:cs="Times New Roman"/>
          <w:sz w:val="24"/>
          <w:szCs w:val="24"/>
        </w:rPr>
        <w:t xml:space="preserve"> </w:t>
      </w:r>
      <w:r w:rsidR="007E0173" w:rsidRPr="00112583">
        <w:rPr>
          <w:rFonts w:ascii="Times New Roman" w:hAnsi="Times New Roman" w:cs="Times New Roman"/>
          <w:sz w:val="24"/>
          <w:szCs w:val="24"/>
        </w:rPr>
        <w:t>(Музыкальный зал). Дети соглашаются помочь и идут в музыкальный зал по следам, перелезая «через коряги»</w:t>
      </w:r>
      <w:r w:rsidR="001C23F6" w:rsidRPr="00112583">
        <w:rPr>
          <w:rFonts w:ascii="Times New Roman" w:hAnsi="Times New Roman" w:cs="Times New Roman"/>
          <w:sz w:val="24"/>
          <w:szCs w:val="24"/>
        </w:rPr>
        <w:t xml:space="preserve"> </w:t>
      </w:r>
      <w:r w:rsidR="007E0173" w:rsidRPr="00112583">
        <w:rPr>
          <w:rFonts w:ascii="Times New Roman" w:hAnsi="Times New Roman" w:cs="Times New Roman"/>
          <w:sz w:val="24"/>
          <w:szCs w:val="24"/>
        </w:rPr>
        <w:t>(натянутая веревка)</w:t>
      </w:r>
      <w:r w:rsidR="001C23F6" w:rsidRPr="00112583">
        <w:rPr>
          <w:rFonts w:ascii="Times New Roman" w:hAnsi="Times New Roman" w:cs="Times New Roman"/>
          <w:sz w:val="24"/>
          <w:szCs w:val="24"/>
        </w:rPr>
        <w:t>, перепрыгивая «через ручей».</w:t>
      </w:r>
    </w:p>
    <w:p w14:paraId="5AA19DE0" w14:textId="77777777" w:rsidR="001C23F6" w:rsidRPr="00112583" w:rsidRDefault="001C23F6" w:rsidP="00840AE1">
      <w:pPr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112583">
        <w:rPr>
          <w:rFonts w:ascii="Times New Roman" w:hAnsi="Times New Roman" w:cs="Times New Roman"/>
          <w:b/>
          <w:i/>
          <w:sz w:val="24"/>
          <w:szCs w:val="24"/>
        </w:rPr>
        <w:t>. Основная часть.</w:t>
      </w:r>
    </w:p>
    <w:p w14:paraId="053290C4" w14:textId="77777777" w:rsidR="001C23F6" w:rsidRPr="00112583" w:rsidRDefault="001C23F6" w:rsidP="005944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sz w:val="24"/>
          <w:szCs w:val="24"/>
        </w:rPr>
        <w:t>В зале дети располагаются на ковре и смотрят презентацию</w:t>
      </w:r>
      <w:proofErr w:type="gramStart"/>
      <w:r w:rsidRPr="001125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4614" w:rsidRPr="0011258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44614" w:rsidRPr="001125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44614" w:rsidRPr="00112583">
        <w:rPr>
          <w:rFonts w:ascii="Times New Roman" w:hAnsi="Times New Roman" w:cs="Times New Roman"/>
          <w:sz w:val="24"/>
          <w:szCs w:val="24"/>
        </w:rPr>
        <w:t>лайды 1- ) с комментариями воспитателя и ответами на вопросы.</w:t>
      </w:r>
    </w:p>
    <w:p w14:paraId="7FE86260" w14:textId="075CDA2D" w:rsidR="007E0173" w:rsidRPr="00112583" w:rsidRDefault="00544614" w:rsidP="005944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sz w:val="24"/>
          <w:szCs w:val="24"/>
        </w:rPr>
        <w:t>После просмотра презентации дети приступают к выполнению заданий, (за правильно выполненное задание</w:t>
      </w:r>
      <w:r w:rsidR="004D0C4A" w:rsidRPr="00112583">
        <w:rPr>
          <w:rFonts w:ascii="Times New Roman" w:hAnsi="Times New Roman" w:cs="Times New Roman"/>
          <w:sz w:val="24"/>
          <w:szCs w:val="24"/>
        </w:rPr>
        <w:t xml:space="preserve"> воспитанники</w:t>
      </w:r>
      <w:r w:rsidRPr="00112583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4D0C4A" w:rsidRPr="00112583">
        <w:rPr>
          <w:rFonts w:ascii="Times New Roman" w:hAnsi="Times New Roman" w:cs="Times New Roman"/>
          <w:sz w:val="24"/>
          <w:szCs w:val="24"/>
        </w:rPr>
        <w:t>ю</w:t>
      </w:r>
      <w:r w:rsidRPr="00112583">
        <w:rPr>
          <w:rFonts w:ascii="Times New Roman" w:hAnsi="Times New Roman" w:cs="Times New Roman"/>
          <w:sz w:val="24"/>
          <w:szCs w:val="24"/>
        </w:rPr>
        <w:t>т жетон</w:t>
      </w:r>
      <w:r w:rsidR="009A4CEA" w:rsidRPr="00112583">
        <w:rPr>
          <w:rFonts w:ascii="Times New Roman" w:hAnsi="Times New Roman" w:cs="Times New Roman"/>
          <w:sz w:val="24"/>
          <w:szCs w:val="24"/>
        </w:rPr>
        <w:t xml:space="preserve"> на магнит</w:t>
      </w:r>
      <w:proofErr w:type="gramStart"/>
      <w:r w:rsidR="009A4CEA" w:rsidRPr="00112583">
        <w:rPr>
          <w:rFonts w:ascii="Times New Roman" w:hAnsi="Times New Roman" w:cs="Times New Roman"/>
          <w:sz w:val="24"/>
          <w:szCs w:val="24"/>
        </w:rPr>
        <w:t>е</w:t>
      </w:r>
      <w:r w:rsidRPr="001125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12583">
        <w:rPr>
          <w:rFonts w:ascii="Times New Roman" w:hAnsi="Times New Roman" w:cs="Times New Roman"/>
          <w:sz w:val="24"/>
          <w:szCs w:val="24"/>
        </w:rPr>
        <w:t>«капельку воды».</w:t>
      </w:r>
      <w:r w:rsidR="009A4CEA" w:rsidRPr="00112583">
        <w:rPr>
          <w:rFonts w:ascii="Times New Roman" w:hAnsi="Times New Roman" w:cs="Times New Roman"/>
          <w:sz w:val="24"/>
          <w:szCs w:val="24"/>
        </w:rPr>
        <w:t xml:space="preserve"> В зале стоит магнитная дос</w:t>
      </w:r>
      <w:r w:rsidR="003A5432" w:rsidRPr="00112583">
        <w:rPr>
          <w:rFonts w:ascii="Times New Roman" w:hAnsi="Times New Roman" w:cs="Times New Roman"/>
          <w:sz w:val="24"/>
          <w:szCs w:val="24"/>
        </w:rPr>
        <w:t xml:space="preserve">ка, на </w:t>
      </w:r>
      <w:proofErr w:type="gramStart"/>
      <w:r w:rsidR="003A5432" w:rsidRPr="00112583">
        <w:rPr>
          <w:rFonts w:ascii="Times New Roman" w:hAnsi="Times New Roman" w:cs="Times New Roman"/>
          <w:sz w:val="24"/>
          <w:szCs w:val="24"/>
        </w:rPr>
        <w:t>ней-фото</w:t>
      </w:r>
      <w:proofErr w:type="gramEnd"/>
      <w:r w:rsidR="003A5432" w:rsidRPr="00112583">
        <w:rPr>
          <w:rFonts w:ascii="Times New Roman" w:hAnsi="Times New Roman" w:cs="Times New Roman"/>
          <w:sz w:val="24"/>
          <w:szCs w:val="24"/>
        </w:rPr>
        <w:t xml:space="preserve"> участников игры</w:t>
      </w:r>
      <w:r w:rsidR="009A4CEA" w:rsidRPr="00112583">
        <w:rPr>
          <w:rFonts w:ascii="Times New Roman" w:hAnsi="Times New Roman" w:cs="Times New Roman"/>
          <w:sz w:val="24"/>
          <w:szCs w:val="24"/>
        </w:rPr>
        <w:t>.</w:t>
      </w:r>
      <w:r w:rsidR="003A5432" w:rsidRPr="00112583">
        <w:rPr>
          <w:rFonts w:ascii="Times New Roman" w:hAnsi="Times New Roman" w:cs="Times New Roman"/>
          <w:sz w:val="24"/>
          <w:szCs w:val="24"/>
        </w:rPr>
        <w:t xml:space="preserve"> </w:t>
      </w:r>
      <w:r w:rsidR="009A4CEA" w:rsidRPr="00112583">
        <w:rPr>
          <w:rFonts w:ascii="Times New Roman" w:hAnsi="Times New Roman" w:cs="Times New Roman"/>
          <w:sz w:val="24"/>
          <w:szCs w:val="24"/>
        </w:rPr>
        <w:t xml:space="preserve">Каждый участник приклеивает свои </w:t>
      </w:r>
      <w:r w:rsidR="00423581" w:rsidRPr="00112583">
        <w:rPr>
          <w:rFonts w:ascii="Times New Roman" w:hAnsi="Times New Roman" w:cs="Times New Roman"/>
          <w:sz w:val="24"/>
          <w:szCs w:val="24"/>
        </w:rPr>
        <w:t>жетоны под свою фотографию.</w:t>
      </w:r>
    </w:p>
    <w:p w14:paraId="1112FF67" w14:textId="77777777" w:rsidR="00E50399" w:rsidRPr="00112583" w:rsidRDefault="00A44874" w:rsidP="00840AE1">
      <w:pPr>
        <w:rPr>
          <w:rFonts w:ascii="Times New Roman" w:hAnsi="Times New Roman" w:cs="Times New Roman"/>
          <w:b/>
          <w:sz w:val="24"/>
          <w:szCs w:val="24"/>
        </w:rPr>
      </w:pPr>
      <w:r w:rsidRPr="00112583">
        <w:rPr>
          <w:rFonts w:ascii="Times New Roman" w:hAnsi="Times New Roman" w:cs="Times New Roman"/>
          <w:b/>
          <w:sz w:val="24"/>
          <w:szCs w:val="24"/>
        </w:rPr>
        <w:t>Задания:</w:t>
      </w:r>
    </w:p>
    <w:p w14:paraId="1BB42B7D" w14:textId="388C8702" w:rsidR="00BA580A" w:rsidRPr="00112583" w:rsidRDefault="009E3EDA" w:rsidP="00594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b/>
          <w:sz w:val="24"/>
          <w:szCs w:val="24"/>
        </w:rPr>
        <w:t>1</w:t>
      </w:r>
      <w:r w:rsidR="00AD0EB2" w:rsidRPr="00112583">
        <w:rPr>
          <w:rFonts w:ascii="Times New Roman" w:hAnsi="Times New Roman" w:cs="Times New Roman"/>
          <w:b/>
          <w:sz w:val="24"/>
          <w:szCs w:val="24"/>
        </w:rPr>
        <w:t>.</w:t>
      </w:r>
      <w:r w:rsidR="00D32FC8" w:rsidRPr="00112583">
        <w:rPr>
          <w:rFonts w:ascii="Times New Roman" w:hAnsi="Times New Roman" w:cs="Times New Roman"/>
          <w:b/>
          <w:i/>
          <w:sz w:val="24"/>
          <w:szCs w:val="24"/>
        </w:rPr>
        <w:t xml:space="preserve"> Раздели мусор</w:t>
      </w:r>
      <w:r w:rsidR="00D31F75" w:rsidRPr="0011258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D32FC8" w:rsidRPr="00112583">
        <w:rPr>
          <w:rFonts w:ascii="Times New Roman" w:hAnsi="Times New Roman" w:cs="Times New Roman"/>
          <w:sz w:val="24"/>
          <w:szCs w:val="24"/>
        </w:rPr>
        <w:t>на пол высыпается различный мусор (алюминиевые ба</w:t>
      </w:r>
      <w:r w:rsidR="008E114F" w:rsidRPr="00112583">
        <w:rPr>
          <w:rFonts w:ascii="Times New Roman" w:hAnsi="Times New Roman" w:cs="Times New Roman"/>
          <w:sz w:val="24"/>
          <w:szCs w:val="24"/>
        </w:rPr>
        <w:t>нки, бумага, картон, пластик, стекло</w:t>
      </w:r>
      <w:proofErr w:type="gramStart"/>
      <w:r w:rsidR="008E114F" w:rsidRPr="00112583">
        <w:rPr>
          <w:rFonts w:ascii="Times New Roman" w:hAnsi="Times New Roman" w:cs="Times New Roman"/>
          <w:sz w:val="24"/>
          <w:szCs w:val="24"/>
        </w:rPr>
        <w:t xml:space="preserve">,…). </w:t>
      </w:r>
      <w:proofErr w:type="gramEnd"/>
      <w:r w:rsidR="008E114F" w:rsidRPr="00112583">
        <w:rPr>
          <w:rFonts w:ascii="Times New Roman" w:hAnsi="Times New Roman" w:cs="Times New Roman"/>
          <w:sz w:val="24"/>
          <w:szCs w:val="24"/>
        </w:rPr>
        <w:t>В стороне установлены корзины (</w:t>
      </w:r>
      <w:r w:rsidR="004D0C4A" w:rsidRPr="00112583">
        <w:rPr>
          <w:rFonts w:ascii="Times New Roman" w:hAnsi="Times New Roman" w:cs="Times New Roman"/>
          <w:sz w:val="24"/>
          <w:szCs w:val="24"/>
        </w:rPr>
        <w:t>4</w:t>
      </w:r>
      <w:r w:rsidR="008E114F" w:rsidRPr="00112583">
        <w:rPr>
          <w:rFonts w:ascii="Times New Roman" w:hAnsi="Times New Roman" w:cs="Times New Roman"/>
          <w:sz w:val="24"/>
          <w:szCs w:val="24"/>
        </w:rPr>
        <w:t xml:space="preserve"> шт.) с условными обозначениями видов мусора. Задача: рассортировать мусор по корзинам без ошибок</w:t>
      </w:r>
      <w:r w:rsidR="004D0C4A" w:rsidRPr="00112583">
        <w:rPr>
          <w:rFonts w:ascii="Times New Roman" w:hAnsi="Times New Roman" w:cs="Times New Roman"/>
          <w:sz w:val="24"/>
          <w:szCs w:val="24"/>
        </w:rPr>
        <w:t xml:space="preserve">. </w:t>
      </w:r>
      <w:r w:rsidR="008E114F" w:rsidRPr="00112583">
        <w:rPr>
          <w:rFonts w:ascii="Times New Roman" w:hAnsi="Times New Roman" w:cs="Times New Roman"/>
          <w:sz w:val="24"/>
          <w:szCs w:val="24"/>
        </w:rPr>
        <w:t>За каждую «правильно собранную» корзину-1 жетон.</w:t>
      </w:r>
      <w:r w:rsidRPr="00112583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112583">
        <w:rPr>
          <w:rFonts w:ascii="Times New Roman" w:hAnsi="Times New Roman" w:cs="Times New Roman"/>
          <w:b/>
          <w:i/>
          <w:sz w:val="24"/>
          <w:szCs w:val="24"/>
        </w:rPr>
        <w:t>Опиши предмет</w:t>
      </w:r>
      <w:proofErr w:type="gramStart"/>
      <w:r w:rsidRPr="001125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258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1258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12583">
        <w:rPr>
          <w:rFonts w:ascii="Times New Roman" w:hAnsi="Times New Roman" w:cs="Times New Roman"/>
          <w:sz w:val="24"/>
          <w:szCs w:val="24"/>
        </w:rPr>
        <w:t>гра «Волшебный мешочек».) Один член команды описывает предмет при помощи прилагательных по схеме, представленной на экране, остальные отгадывают. За каждый правильный ответ-жетон. Предметы: бумага смятая, бутылка из-под «</w:t>
      </w:r>
      <w:proofErr w:type="spellStart"/>
      <w:r w:rsidRPr="00112583">
        <w:rPr>
          <w:rFonts w:ascii="Times New Roman" w:hAnsi="Times New Roman" w:cs="Times New Roman"/>
          <w:sz w:val="24"/>
          <w:szCs w:val="24"/>
        </w:rPr>
        <w:t>Актимель</w:t>
      </w:r>
      <w:proofErr w:type="spellEnd"/>
      <w:r w:rsidRPr="00112583">
        <w:rPr>
          <w:rFonts w:ascii="Times New Roman" w:hAnsi="Times New Roman" w:cs="Times New Roman"/>
          <w:sz w:val="24"/>
          <w:szCs w:val="24"/>
        </w:rPr>
        <w:t>», стеклянная бутылка, бумажные фантики от конфет.</w:t>
      </w:r>
    </w:p>
    <w:p w14:paraId="69F5171A" w14:textId="6D9365D8" w:rsidR="00BA580A" w:rsidRPr="00112583" w:rsidRDefault="009E3EDA" w:rsidP="00594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b/>
          <w:sz w:val="24"/>
          <w:szCs w:val="24"/>
        </w:rPr>
        <w:t>3</w:t>
      </w:r>
      <w:r w:rsidR="00BA580A" w:rsidRPr="00112583">
        <w:rPr>
          <w:rFonts w:ascii="Times New Roman" w:hAnsi="Times New Roman" w:cs="Times New Roman"/>
          <w:b/>
          <w:sz w:val="24"/>
          <w:szCs w:val="24"/>
        </w:rPr>
        <w:t>.</w:t>
      </w:r>
      <w:r w:rsidR="005944C4" w:rsidRPr="001125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D0C4A" w:rsidRPr="0011258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Собери </w:t>
      </w:r>
      <w:proofErr w:type="spellStart"/>
      <w:r w:rsidR="004D0C4A" w:rsidRPr="00112583">
        <w:rPr>
          <w:rFonts w:ascii="Times New Roman" w:hAnsi="Times New Roman" w:cs="Times New Roman"/>
          <w:b/>
          <w:i/>
          <w:iCs/>
          <w:sz w:val="24"/>
          <w:szCs w:val="24"/>
        </w:rPr>
        <w:t>пазл</w:t>
      </w:r>
      <w:proofErr w:type="spellEnd"/>
      <w:r w:rsidR="004D0C4A" w:rsidRPr="0011258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D0C4A" w:rsidRPr="0011258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BA580A" w:rsidRPr="00112583">
        <w:rPr>
          <w:rFonts w:ascii="Times New Roman" w:hAnsi="Times New Roman" w:cs="Times New Roman"/>
          <w:b/>
          <w:i/>
          <w:sz w:val="24"/>
          <w:szCs w:val="24"/>
        </w:rPr>
        <w:t>оставь рассказ по картинке «Так делать нельзя»</w:t>
      </w:r>
      <w:r w:rsidR="00BA580A" w:rsidRPr="00112583">
        <w:rPr>
          <w:rFonts w:ascii="Times New Roman" w:hAnsi="Times New Roman" w:cs="Times New Roman"/>
          <w:sz w:val="24"/>
          <w:szCs w:val="24"/>
        </w:rPr>
        <w:t xml:space="preserve"> (4 ШТ.) </w:t>
      </w:r>
      <w:r w:rsidR="00A50729" w:rsidRPr="00112583">
        <w:rPr>
          <w:rFonts w:ascii="Times New Roman" w:hAnsi="Times New Roman" w:cs="Times New Roman"/>
          <w:sz w:val="24"/>
          <w:szCs w:val="24"/>
        </w:rPr>
        <w:t>(Дети работают в паре) Выдаются конверты с разрезными картинками-один конверт на двоих.</w:t>
      </w:r>
      <w:proofErr w:type="gramEnd"/>
      <w:r w:rsidR="00A50729" w:rsidRPr="00112583">
        <w:rPr>
          <w:rFonts w:ascii="Times New Roman" w:hAnsi="Times New Roman" w:cs="Times New Roman"/>
          <w:sz w:val="24"/>
          <w:szCs w:val="24"/>
        </w:rPr>
        <w:t xml:space="preserve"> Нужно собрать </w:t>
      </w:r>
      <w:r w:rsidR="00A50729" w:rsidRPr="00112583">
        <w:rPr>
          <w:rFonts w:ascii="Times New Roman" w:hAnsi="Times New Roman" w:cs="Times New Roman"/>
          <w:sz w:val="24"/>
          <w:szCs w:val="24"/>
        </w:rPr>
        <w:lastRenderedPageBreak/>
        <w:t>картинку и составить по ней рассказ, ответив на два вопроса:</w:t>
      </w:r>
      <w:r w:rsidR="00423581" w:rsidRPr="00112583">
        <w:rPr>
          <w:rFonts w:ascii="Times New Roman" w:hAnsi="Times New Roman" w:cs="Times New Roman"/>
          <w:sz w:val="24"/>
          <w:szCs w:val="24"/>
        </w:rPr>
        <w:t xml:space="preserve"> </w:t>
      </w:r>
      <w:r w:rsidR="00A50729" w:rsidRPr="00112583">
        <w:rPr>
          <w:rFonts w:ascii="Times New Roman" w:hAnsi="Times New Roman" w:cs="Times New Roman"/>
          <w:sz w:val="24"/>
          <w:szCs w:val="24"/>
        </w:rPr>
        <w:t xml:space="preserve">Что изображено на картинке? Почему так делать нельзя? </w:t>
      </w:r>
    </w:p>
    <w:p w14:paraId="7A841F3A" w14:textId="0B83C793" w:rsidR="00E95DD5" w:rsidRPr="00112583" w:rsidRDefault="00E95DD5" w:rsidP="00335C86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1258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11258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944C4" w:rsidRPr="001125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2583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Заключительная часть. </w:t>
      </w:r>
    </w:p>
    <w:p w14:paraId="39AEEBA8" w14:textId="77777777" w:rsidR="00E95DD5" w:rsidRPr="00112583" w:rsidRDefault="00E95DD5" w:rsidP="00335C8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2583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14:paraId="2BE7C940" w14:textId="77777777" w:rsidR="005944C4" w:rsidRPr="00112583" w:rsidRDefault="00E95DD5" w:rsidP="00594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12583">
        <w:rPr>
          <w:rFonts w:ascii="Times New Roman" w:hAnsi="Times New Roman" w:cs="Times New Roman"/>
          <w:sz w:val="24"/>
          <w:szCs w:val="24"/>
        </w:rPr>
        <w:t xml:space="preserve"> Ребята, давайте посмотрим, удалось ли </w:t>
      </w:r>
      <w:r w:rsidR="009A4CEA" w:rsidRPr="00112583">
        <w:rPr>
          <w:rFonts w:ascii="Times New Roman" w:hAnsi="Times New Roman" w:cs="Times New Roman"/>
          <w:sz w:val="24"/>
          <w:szCs w:val="24"/>
        </w:rPr>
        <w:t xml:space="preserve">кому-то из вас </w:t>
      </w:r>
      <w:r w:rsidRPr="00112583">
        <w:rPr>
          <w:rFonts w:ascii="Times New Roman" w:hAnsi="Times New Roman" w:cs="Times New Roman"/>
          <w:sz w:val="24"/>
          <w:szCs w:val="24"/>
        </w:rPr>
        <w:t xml:space="preserve">набрать </w:t>
      </w:r>
      <w:r w:rsidR="009A4CEA" w:rsidRPr="00112583">
        <w:rPr>
          <w:rFonts w:ascii="Times New Roman" w:hAnsi="Times New Roman" w:cs="Times New Roman"/>
          <w:sz w:val="24"/>
          <w:szCs w:val="24"/>
        </w:rPr>
        <w:t xml:space="preserve">достаточное </w:t>
      </w:r>
      <w:r w:rsidRPr="00112583">
        <w:rPr>
          <w:rFonts w:ascii="Times New Roman" w:hAnsi="Times New Roman" w:cs="Times New Roman"/>
          <w:sz w:val="24"/>
          <w:szCs w:val="24"/>
        </w:rPr>
        <w:t>количество капель живой воды для нашего леса? (у каждо</w:t>
      </w:r>
      <w:r w:rsidR="009A4CEA" w:rsidRPr="00112583">
        <w:rPr>
          <w:rFonts w:ascii="Times New Roman" w:hAnsi="Times New Roman" w:cs="Times New Roman"/>
          <w:sz w:val="24"/>
          <w:szCs w:val="24"/>
        </w:rPr>
        <w:t>го по отдельности</w:t>
      </w:r>
      <w:r w:rsidRPr="00112583">
        <w:rPr>
          <w:rFonts w:ascii="Times New Roman" w:hAnsi="Times New Roman" w:cs="Times New Roman"/>
          <w:sz w:val="24"/>
          <w:szCs w:val="24"/>
        </w:rPr>
        <w:t xml:space="preserve"> капель недостаточно) Что же делать? (варианты ответов).</w:t>
      </w:r>
      <w:r w:rsidR="004F5343" w:rsidRPr="00112583">
        <w:rPr>
          <w:rFonts w:ascii="Times New Roman" w:hAnsi="Times New Roman" w:cs="Times New Roman"/>
          <w:sz w:val="24"/>
          <w:szCs w:val="24"/>
        </w:rPr>
        <w:t xml:space="preserve"> </w:t>
      </w:r>
      <w:r w:rsidRPr="00112583">
        <w:rPr>
          <w:rFonts w:ascii="Times New Roman" w:hAnsi="Times New Roman" w:cs="Times New Roman"/>
          <w:sz w:val="24"/>
          <w:szCs w:val="24"/>
        </w:rPr>
        <w:t xml:space="preserve">Правильно, нужно соединить капли, и тогда их хватит, чтобы спасти лес. (Ссыпают жетоны вместе, складывают в посылку.) Эту посылку я отнесу почтальону, а он передаст ее жителям леса. Давайте еще раз повторим, что нужно делать, чтобы спасти нашу планету от мусора? </w:t>
      </w:r>
    </w:p>
    <w:p w14:paraId="61AB39FC" w14:textId="76205A23" w:rsidR="009E3EDA" w:rsidRPr="00112583" w:rsidRDefault="00E95DD5" w:rsidP="00594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583">
        <w:rPr>
          <w:rFonts w:ascii="Times New Roman" w:hAnsi="Times New Roman" w:cs="Times New Roman"/>
          <w:sz w:val="24"/>
          <w:szCs w:val="24"/>
        </w:rPr>
        <w:t>(</w:t>
      </w:r>
      <w:r w:rsidR="004F5343" w:rsidRPr="00112583">
        <w:rPr>
          <w:rFonts w:ascii="Times New Roman" w:hAnsi="Times New Roman" w:cs="Times New Roman"/>
          <w:sz w:val="24"/>
          <w:szCs w:val="24"/>
        </w:rPr>
        <w:t>Варианты ответов.</w:t>
      </w:r>
      <w:proofErr w:type="gramEnd"/>
      <w:r w:rsidR="004F5343" w:rsidRPr="001125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5343" w:rsidRPr="00112583">
        <w:rPr>
          <w:rFonts w:ascii="Times New Roman" w:hAnsi="Times New Roman" w:cs="Times New Roman"/>
          <w:sz w:val="24"/>
          <w:szCs w:val="24"/>
        </w:rPr>
        <w:t>Воспитатель следит, чтобы отвечали полным предложением).</w:t>
      </w:r>
      <w:proofErr w:type="gramEnd"/>
      <w:r w:rsidR="00335C86" w:rsidRPr="00112583">
        <w:rPr>
          <w:rFonts w:ascii="Times New Roman" w:hAnsi="Times New Roman" w:cs="Times New Roman"/>
          <w:sz w:val="24"/>
          <w:szCs w:val="24"/>
        </w:rPr>
        <w:t xml:space="preserve"> </w:t>
      </w:r>
      <w:r w:rsidR="004F5343" w:rsidRPr="00112583">
        <w:rPr>
          <w:rFonts w:ascii="Times New Roman" w:hAnsi="Times New Roman" w:cs="Times New Roman"/>
          <w:sz w:val="24"/>
          <w:szCs w:val="24"/>
        </w:rPr>
        <w:t>Спасибо вам всем за вашу работу.</w:t>
      </w:r>
      <w:r w:rsidR="00335C86" w:rsidRPr="00112583">
        <w:rPr>
          <w:rFonts w:ascii="Times New Roman" w:hAnsi="Times New Roman" w:cs="Times New Roman"/>
          <w:sz w:val="24"/>
          <w:szCs w:val="24"/>
        </w:rPr>
        <w:t xml:space="preserve"> </w:t>
      </w:r>
      <w:r w:rsidR="00A41EBA" w:rsidRPr="00112583">
        <w:rPr>
          <w:rFonts w:ascii="Times New Roman" w:hAnsi="Times New Roman" w:cs="Times New Roman"/>
          <w:sz w:val="24"/>
          <w:szCs w:val="24"/>
        </w:rPr>
        <w:t>И не забывайте слова этого стихотворения (читает стихотворение на последнем слайде презентации)</w:t>
      </w:r>
      <w:r w:rsidR="003A5432" w:rsidRPr="00112583">
        <w:rPr>
          <w:rFonts w:ascii="Times New Roman" w:hAnsi="Times New Roman" w:cs="Times New Roman"/>
          <w:sz w:val="24"/>
          <w:szCs w:val="24"/>
        </w:rPr>
        <w:t>.</w:t>
      </w:r>
    </w:p>
    <w:p w14:paraId="458035BE" w14:textId="0C0C3C70" w:rsidR="009E3EDA" w:rsidRPr="00112583" w:rsidRDefault="009E3EDA" w:rsidP="00594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Подарок из мусора.</w:t>
      </w:r>
      <w:r w:rsidRPr="00112583">
        <w:rPr>
          <w:rFonts w:ascii="Times New Roman" w:hAnsi="Times New Roman" w:cs="Times New Roman"/>
          <w:sz w:val="24"/>
          <w:szCs w:val="24"/>
        </w:rPr>
        <w:t xml:space="preserve"> Ребята, мы теперь знаем о переработке мусора очень много. Как вы думаете, мы с вами можем как-то перерабатывать мусор? (варианты ответов). </w:t>
      </w:r>
      <w:proofErr w:type="gramStart"/>
      <w:r w:rsidRPr="00112583">
        <w:rPr>
          <w:rFonts w:ascii="Times New Roman" w:hAnsi="Times New Roman" w:cs="Times New Roman"/>
          <w:sz w:val="24"/>
          <w:szCs w:val="24"/>
        </w:rPr>
        <w:t xml:space="preserve">Я предлагаю создать из мусора красивую картину-осеннее </w:t>
      </w:r>
      <w:r w:rsidR="00551ECC" w:rsidRPr="00112583">
        <w:rPr>
          <w:rFonts w:ascii="Times New Roman" w:hAnsi="Times New Roman" w:cs="Times New Roman"/>
          <w:sz w:val="24"/>
          <w:szCs w:val="24"/>
        </w:rPr>
        <w:t>дерево.. (Дети подходят к столу</w:t>
      </w:r>
      <w:r w:rsidRPr="00112583">
        <w:rPr>
          <w:rFonts w:ascii="Times New Roman" w:hAnsi="Times New Roman" w:cs="Times New Roman"/>
          <w:sz w:val="24"/>
          <w:szCs w:val="24"/>
        </w:rPr>
        <w:t>, на котором лежат салфетки</w:t>
      </w:r>
      <w:r w:rsidR="00551ECC" w:rsidRPr="00112583">
        <w:rPr>
          <w:rFonts w:ascii="Times New Roman" w:hAnsi="Times New Roman" w:cs="Times New Roman"/>
          <w:sz w:val="24"/>
          <w:szCs w:val="24"/>
        </w:rPr>
        <w:t xml:space="preserve"> </w:t>
      </w:r>
      <w:r w:rsidRPr="00112583">
        <w:rPr>
          <w:rFonts w:ascii="Times New Roman" w:hAnsi="Times New Roman" w:cs="Times New Roman"/>
          <w:sz w:val="24"/>
          <w:szCs w:val="24"/>
        </w:rPr>
        <w:t>-</w:t>
      </w:r>
      <w:r w:rsidR="00551ECC" w:rsidRPr="00112583">
        <w:rPr>
          <w:rFonts w:ascii="Times New Roman" w:hAnsi="Times New Roman" w:cs="Times New Roman"/>
          <w:sz w:val="24"/>
          <w:szCs w:val="24"/>
        </w:rPr>
        <w:t xml:space="preserve"> </w:t>
      </w:r>
      <w:r w:rsidRPr="00112583">
        <w:rPr>
          <w:rFonts w:ascii="Times New Roman" w:hAnsi="Times New Roman" w:cs="Times New Roman"/>
          <w:sz w:val="24"/>
          <w:szCs w:val="24"/>
        </w:rPr>
        <w:t>ствол березы, нарезанные рекламные листовки-листья березы, картон синего цвета, чёрные фломастеры  и клей по количеству участников.</w:t>
      </w:r>
      <w:proofErr w:type="gramEnd"/>
      <w:r w:rsidRPr="00112583">
        <w:rPr>
          <w:rFonts w:ascii="Times New Roman" w:hAnsi="Times New Roman" w:cs="Times New Roman"/>
          <w:sz w:val="24"/>
          <w:szCs w:val="24"/>
        </w:rPr>
        <w:t xml:space="preserve"> Выполняют работу по инструкции воспитателя. По окончании </w:t>
      </w:r>
      <w:proofErr w:type="gramStart"/>
      <w:r w:rsidRPr="00112583">
        <w:rPr>
          <w:rFonts w:ascii="Times New Roman" w:hAnsi="Times New Roman" w:cs="Times New Roman"/>
          <w:sz w:val="24"/>
          <w:szCs w:val="24"/>
        </w:rPr>
        <w:t>работы-выставка</w:t>
      </w:r>
      <w:proofErr w:type="gramEnd"/>
      <w:r w:rsidRPr="00112583">
        <w:rPr>
          <w:rFonts w:ascii="Times New Roman" w:hAnsi="Times New Roman" w:cs="Times New Roman"/>
          <w:sz w:val="24"/>
          <w:szCs w:val="24"/>
        </w:rPr>
        <w:t xml:space="preserve"> поделок.</w:t>
      </w:r>
    </w:p>
    <w:p w14:paraId="069361FA" w14:textId="6E10F6CA" w:rsidR="00E95DD5" w:rsidRPr="00112583" w:rsidRDefault="004F5343" w:rsidP="00335C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83">
        <w:rPr>
          <w:rFonts w:ascii="Times New Roman" w:hAnsi="Times New Roman" w:cs="Times New Roman"/>
          <w:sz w:val="24"/>
          <w:szCs w:val="24"/>
        </w:rPr>
        <w:t>Давайте вернемся в группу, но сначала проверим, есть ли беспорядок в муз</w:t>
      </w:r>
      <w:r w:rsidR="00335C86" w:rsidRPr="00112583">
        <w:rPr>
          <w:rFonts w:ascii="Times New Roman" w:hAnsi="Times New Roman" w:cs="Times New Roman"/>
          <w:sz w:val="24"/>
          <w:szCs w:val="24"/>
        </w:rPr>
        <w:t>ыкальном з</w:t>
      </w:r>
      <w:r w:rsidRPr="00112583">
        <w:rPr>
          <w:rFonts w:ascii="Times New Roman" w:hAnsi="Times New Roman" w:cs="Times New Roman"/>
          <w:sz w:val="24"/>
          <w:szCs w:val="24"/>
        </w:rPr>
        <w:t>але.</w:t>
      </w:r>
    </w:p>
    <w:p w14:paraId="2C618CF2" w14:textId="3568F69B" w:rsidR="00641017" w:rsidRPr="00112583" w:rsidRDefault="00641017" w:rsidP="00335C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97838" w14:textId="4A15C300" w:rsidR="00641017" w:rsidRPr="00112583" w:rsidRDefault="00641017" w:rsidP="00335C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C57EC" w14:textId="0B75BF8C" w:rsidR="00641017" w:rsidRPr="00112583" w:rsidRDefault="00641017" w:rsidP="00335C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203EC" w14:textId="629D5910" w:rsidR="00641017" w:rsidRPr="00112583" w:rsidRDefault="00641017" w:rsidP="00335C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E9CF8" w14:textId="3388ADFC" w:rsidR="00641017" w:rsidRPr="00112583" w:rsidRDefault="00641017" w:rsidP="00335C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778DC" w14:textId="7134615E" w:rsidR="00641017" w:rsidRPr="00112583" w:rsidRDefault="00641017" w:rsidP="00335C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83E00" w14:textId="62BF3A60" w:rsidR="00641017" w:rsidRPr="00112583" w:rsidRDefault="00641017" w:rsidP="00335C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F4D71" w14:textId="7ABAC1D0" w:rsidR="00641017" w:rsidRPr="00112583" w:rsidRDefault="00641017" w:rsidP="00335C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A39A1" w14:textId="4271B313" w:rsidR="00641017" w:rsidRPr="00112583" w:rsidRDefault="00641017" w:rsidP="00335C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1B949" w14:textId="5EAE2A37" w:rsidR="00641017" w:rsidRPr="00112583" w:rsidRDefault="00641017" w:rsidP="00335C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8864A" w14:textId="77777777" w:rsidR="005944C4" w:rsidRPr="00112583" w:rsidRDefault="005944C4" w:rsidP="00335C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67431" w14:textId="29CE88EA" w:rsidR="00641017" w:rsidRPr="00112583" w:rsidRDefault="00021070" w:rsidP="00641017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bookmarkStart w:id="0" w:name="_GoBack"/>
      <w:bookmarkEnd w:id="0"/>
      <w:r w:rsidRPr="00112583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3673493" wp14:editId="6DAB9D55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1685925" cy="1312545"/>
            <wp:effectExtent l="0" t="0" r="952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017" w:rsidRPr="00112583">
        <w:rPr>
          <w:rFonts w:ascii="Comic Sans MS" w:hAnsi="Comic Sans MS" w:cs="Times New Roman"/>
          <w:sz w:val="24"/>
          <w:szCs w:val="24"/>
        </w:rPr>
        <w:t>Здравствуйте,</w:t>
      </w:r>
      <w:r w:rsidR="00911716" w:rsidRPr="00112583">
        <w:rPr>
          <w:rFonts w:ascii="Comic Sans MS" w:hAnsi="Comic Sans MS" w:cs="Times New Roman"/>
          <w:sz w:val="24"/>
          <w:szCs w:val="24"/>
        </w:rPr>
        <w:t xml:space="preserve"> </w:t>
      </w:r>
      <w:r w:rsidR="00641017" w:rsidRPr="00112583">
        <w:rPr>
          <w:rFonts w:ascii="Comic Sans MS" w:hAnsi="Comic Sans MS" w:cs="Times New Roman"/>
          <w:sz w:val="24"/>
          <w:szCs w:val="24"/>
        </w:rPr>
        <w:t>ребята!</w:t>
      </w:r>
    </w:p>
    <w:p w14:paraId="43038A3E" w14:textId="4C8CCC5A" w:rsidR="00911716" w:rsidRPr="00112583" w:rsidRDefault="00021070" w:rsidP="00641017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11258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6549ED7" wp14:editId="381B4BE9">
            <wp:simplePos x="0" y="0"/>
            <wp:positionH relativeFrom="column">
              <wp:posOffset>81915</wp:posOffset>
            </wp:positionH>
            <wp:positionV relativeFrom="paragraph">
              <wp:posOffset>2440940</wp:posOffset>
            </wp:positionV>
            <wp:extent cx="1198245" cy="1409700"/>
            <wp:effectExtent l="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58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067B89F" wp14:editId="5C240016">
            <wp:simplePos x="0" y="0"/>
            <wp:positionH relativeFrom="column">
              <wp:posOffset>4425315</wp:posOffset>
            </wp:positionH>
            <wp:positionV relativeFrom="paragraph">
              <wp:posOffset>4241165</wp:posOffset>
            </wp:positionV>
            <wp:extent cx="1504950" cy="135572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716" w:rsidRPr="00112583">
        <w:rPr>
          <w:rFonts w:ascii="Comic Sans MS" w:hAnsi="Comic Sans MS" w:cs="Times New Roman"/>
          <w:sz w:val="24"/>
          <w:szCs w:val="24"/>
        </w:rPr>
        <w:t xml:space="preserve">Пишут вам лесные жители. Нам очень нужна ваша помощь. После того, как летом в лес приезжало отдыхать много людей, здесь остались горы мусора. Теперь пошли дожди, мусор разлагается и загрязняет воду, воздух и почву. Растения и животные заболели. Помочь нам может только живая вода. Собрать её можете только вы, выполнив задания. За каждое правильно выполненное задание вы будете получать каплю живой воды. Помогите нам, пожалуйста. </w:t>
      </w:r>
      <w:r w:rsidR="008E65AD" w:rsidRPr="00112583">
        <w:rPr>
          <w:rFonts w:ascii="Comic Sans MS" w:hAnsi="Comic Sans MS" w:cs="Times New Roman"/>
          <w:sz w:val="24"/>
          <w:szCs w:val="24"/>
        </w:rPr>
        <w:t>Задания мы вам высылаем в этом письме.</w:t>
      </w:r>
      <w:r w:rsidR="00560AEC" w:rsidRPr="00112583">
        <w:rPr>
          <w:noProof/>
          <w:sz w:val="24"/>
          <w:szCs w:val="24"/>
        </w:rPr>
        <w:t xml:space="preserve"> </w:t>
      </w:r>
    </w:p>
    <w:p w14:paraId="496F45EE" w14:textId="7C14B22B" w:rsidR="008E65AD" w:rsidRPr="00112583" w:rsidRDefault="008E65AD" w:rsidP="00641017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112583">
        <w:rPr>
          <w:rFonts w:ascii="Comic Sans MS" w:hAnsi="Comic Sans MS" w:cs="Times New Roman"/>
          <w:sz w:val="24"/>
          <w:szCs w:val="24"/>
        </w:rPr>
        <w:t>1.Пройти полосу препятствий по карте.</w:t>
      </w:r>
    </w:p>
    <w:p w14:paraId="4104050C" w14:textId="38F1196C" w:rsidR="008E65AD" w:rsidRPr="00112583" w:rsidRDefault="008E65AD" w:rsidP="00641017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112583">
        <w:rPr>
          <w:rFonts w:ascii="Comic Sans MS" w:hAnsi="Comic Sans MS" w:cs="Times New Roman"/>
          <w:sz w:val="24"/>
          <w:szCs w:val="24"/>
        </w:rPr>
        <w:t>2.Угадать, о каком мусоре идет речь.</w:t>
      </w:r>
    </w:p>
    <w:p w14:paraId="5F65AF99" w14:textId="7B751371" w:rsidR="008E65AD" w:rsidRPr="00112583" w:rsidRDefault="00021070" w:rsidP="00641017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11258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3F6343D" wp14:editId="0E252928">
            <wp:simplePos x="0" y="0"/>
            <wp:positionH relativeFrom="column">
              <wp:posOffset>24765</wp:posOffset>
            </wp:positionH>
            <wp:positionV relativeFrom="paragraph">
              <wp:posOffset>341630</wp:posOffset>
            </wp:positionV>
            <wp:extent cx="1428750" cy="1942948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4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65AD" w:rsidRPr="00112583">
        <w:rPr>
          <w:rFonts w:ascii="Comic Sans MS" w:hAnsi="Comic Sans MS" w:cs="Times New Roman"/>
          <w:sz w:val="24"/>
          <w:szCs w:val="24"/>
        </w:rPr>
        <w:t>3.Разобрать мусор для переработки.</w:t>
      </w:r>
    </w:p>
    <w:p w14:paraId="5518D916" w14:textId="38D5C1B5" w:rsidR="008E65AD" w:rsidRPr="00112583" w:rsidRDefault="008E65AD" w:rsidP="00641017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112583">
        <w:rPr>
          <w:rFonts w:ascii="Comic Sans MS" w:hAnsi="Comic Sans MS" w:cs="Times New Roman"/>
          <w:sz w:val="24"/>
          <w:szCs w:val="24"/>
        </w:rPr>
        <w:t>4.Разделить слово на слоги.</w:t>
      </w:r>
    </w:p>
    <w:p w14:paraId="70BB9D8C" w14:textId="68947204" w:rsidR="008E65AD" w:rsidRPr="00112583" w:rsidRDefault="008E65AD" w:rsidP="00641017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112583">
        <w:rPr>
          <w:rFonts w:ascii="Comic Sans MS" w:hAnsi="Comic Sans MS" w:cs="Times New Roman"/>
          <w:sz w:val="24"/>
          <w:szCs w:val="24"/>
        </w:rPr>
        <w:t xml:space="preserve">5.Собери </w:t>
      </w:r>
      <w:proofErr w:type="spellStart"/>
      <w:r w:rsidRPr="00112583">
        <w:rPr>
          <w:rFonts w:ascii="Comic Sans MS" w:hAnsi="Comic Sans MS" w:cs="Times New Roman"/>
          <w:sz w:val="24"/>
          <w:szCs w:val="24"/>
        </w:rPr>
        <w:t>пазл</w:t>
      </w:r>
      <w:proofErr w:type="spellEnd"/>
      <w:r w:rsidRPr="00112583">
        <w:rPr>
          <w:rFonts w:ascii="Comic Sans MS" w:hAnsi="Comic Sans MS" w:cs="Times New Roman"/>
          <w:sz w:val="24"/>
          <w:szCs w:val="24"/>
        </w:rPr>
        <w:t xml:space="preserve"> и составь рассказ.</w:t>
      </w:r>
    </w:p>
    <w:p w14:paraId="21E6E83C" w14:textId="7F9FD030" w:rsidR="008E65AD" w:rsidRPr="00112583" w:rsidRDefault="00551ECC" w:rsidP="00641017">
      <w:pPr>
        <w:spacing w:line="276" w:lineRule="auto"/>
        <w:jc w:val="center"/>
        <w:rPr>
          <w:rFonts w:ascii="Comic Sans MS" w:hAnsi="Comic Sans MS" w:cs="Times New Roman"/>
          <w:sz w:val="24"/>
          <w:szCs w:val="24"/>
        </w:rPr>
      </w:pPr>
      <w:r w:rsidRPr="00112583">
        <w:rPr>
          <w:rFonts w:ascii="Comic Sans MS" w:hAnsi="Comic Sans MS" w:cs="Times New Roman"/>
          <w:sz w:val="24"/>
          <w:szCs w:val="24"/>
        </w:rPr>
        <w:t>6</w:t>
      </w:r>
      <w:r w:rsidR="008E65AD" w:rsidRPr="00112583">
        <w:rPr>
          <w:rFonts w:ascii="Comic Sans MS" w:hAnsi="Comic Sans MS" w:cs="Times New Roman"/>
          <w:sz w:val="24"/>
          <w:szCs w:val="24"/>
        </w:rPr>
        <w:t>.Переработай мусор.</w:t>
      </w:r>
    </w:p>
    <w:sectPr w:rsidR="008E65AD" w:rsidRPr="00112583" w:rsidSect="00551ECC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6A892" w14:textId="77777777" w:rsidR="00250D74" w:rsidRDefault="00250D74" w:rsidP="00551ECC">
      <w:pPr>
        <w:spacing w:after="0" w:line="240" w:lineRule="auto"/>
      </w:pPr>
      <w:r>
        <w:separator/>
      </w:r>
    </w:p>
  </w:endnote>
  <w:endnote w:type="continuationSeparator" w:id="0">
    <w:p w14:paraId="0E2FE283" w14:textId="77777777" w:rsidR="00250D74" w:rsidRDefault="00250D74" w:rsidP="0055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E16E6" w14:textId="77777777" w:rsidR="00250D74" w:rsidRDefault="00250D74" w:rsidP="00551ECC">
      <w:pPr>
        <w:spacing w:after="0" w:line="240" w:lineRule="auto"/>
      </w:pPr>
      <w:r>
        <w:separator/>
      </w:r>
    </w:p>
  </w:footnote>
  <w:footnote w:type="continuationSeparator" w:id="0">
    <w:p w14:paraId="6AE2D81A" w14:textId="77777777" w:rsidR="00250D74" w:rsidRDefault="00250D74" w:rsidP="0055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722684"/>
      <w:docPartObj>
        <w:docPartGallery w:val="Page Numbers (Top of Page)"/>
        <w:docPartUnique/>
      </w:docPartObj>
    </w:sdtPr>
    <w:sdtEndPr/>
    <w:sdtContent>
      <w:p w14:paraId="078F57DF" w14:textId="01092BD8" w:rsidR="00551ECC" w:rsidRDefault="00551E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583">
          <w:rPr>
            <w:noProof/>
          </w:rPr>
          <w:t>5</w:t>
        </w:r>
        <w:r>
          <w:fldChar w:fldCharType="end"/>
        </w:r>
      </w:p>
    </w:sdtContent>
  </w:sdt>
  <w:p w14:paraId="6F0CE5E1" w14:textId="77777777" w:rsidR="00551ECC" w:rsidRDefault="00551E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772"/>
    <w:multiLevelType w:val="hybridMultilevel"/>
    <w:tmpl w:val="ABAEE7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A256C"/>
    <w:multiLevelType w:val="hybridMultilevel"/>
    <w:tmpl w:val="5154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519D"/>
    <w:multiLevelType w:val="hybridMultilevel"/>
    <w:tmpl w:val="68867326"/>
    <w:lvl w:ilvl="0" w:tplc="73982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D6"/>
    <w:rsid w:val="00021070"/>
    <w:rsid w:val="00035E02"/>
    <w:rsid w:val="00056FA8"/>
    <w:rsid w:val="00112583"/>
    <w:rsid w:val="001360D5"/>
    <w:rsid w:val="001C23F6"/>
    <w:rsid w:val="001D4894"/>
    <w:rsid w:val="00250D74"/>
    <w:rsid w:val="002F6CB4"/>
    <w:rsid w:val="00335C86"/>
    <w:rsid w:val="003A5432"/>
    <w:rsid w:val="00422961"/>
    <w:rsid w:val="00423581"/>
    <w:rsid w:val="004D0C4A"/>
    <w:rsid w:val="004F5343"/>
    <w:rsid w:val="00544614"/>
    <w:rsid w:val="00551ECC"/>
    <w:rsid w:val="00560AEC"/>
    <w:rsid w:val="00564387"/>
    <w:rsid w:val="005944C4"/>
    <w:rsid w:val="00641017"/>
    <w:rsid w:val="00652F60"/>
    <w:rsid w:val="00745D0A"/>
    <w:rsid w:val="007A277C"/>
    <w:rsid w:val="007E0173"/>
    <w:rsid w:val="007F30DF"/>
    <w:rsid w:val="007F3AA4"/>
    <w:rsid w:val="007F4CF1"/>
    <w:rsid w:val="00821156"/>
    <w:rsid w:val="00840AE1"/>
    <w:rsid w:val="00847473"/>
    <w:rsid w:val="008B6B98"/>
    <w:rsid w:val="008E114F"/>
    <w:rsid w:val="008E65AD"/>
    <w:rsid w:val="00911716"/>
    <w:rsid w:val="00923429"/>
    <w:rsid w:val="009A4CEA"/>
    <w:rsid w:val="009E3EDA"/>
    <w:rsid w:val="00A41EBA"/>
    <w:rsid w:val="00A44874"/>
    <w:rsid w:val="00A50729"/>
    <w:rsid w:val="00A62D6E"/>
    <w:rsid w:val="00AD0EB2"/>
    <w:rsid w:val="00BA580A"/>
    <w:rsid w:val="00C67476"/>
    <w:rsid w:val="00D31F75"/>
    <w:rsid w:val="00D32FC8"/>
    <w:rsid w:val="00D445E3"/>
    <w:rsid w:val="00DE5BC3"/>
    <w:rsid w:val="00E202DC"/>
    <w:rsid w:val="00E50399"/>
    <w:rsid w:val="00E95DD5"/>
    <w:rsid w:val="00F7399D"/>
    <w:rsid w:val="00F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A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5BC3"/>
    <w:pPr>
      <w:ind w:left="720"/>
      <w:contextualSpacing/>
    </w:pPr>
  </w:style>
  <w:style w:type="paragraph" w:styleId="a5">
    <w:name w:val="No Spacing"/>
    <w:uiPriority w:val="1"/>
    <w:qFormat/>
    <w:rsid w:val="008B6B9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5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ECC"/>
  </w:style>
  <w:style w:type="paragraph" w:styleId="a8">
    <w:name w:val="footer"/>
    <w:basedOn w:val="a"/>
    <w:link w:val="a9"/>
    <w:uiPriority w:val="99"/>
    <w:unhideWhenUsed/>
    <w:rsid w:val="0055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5BC3"/>
    <w:pPr>
      <w:ind w:left="720"/>
      <w:contextualSpacing/>
    </w:pPr>
  </w:style>
  <w:style w:type="paragraph" w:styleId="a5">
    <w:name w:val="No Spacing"/>
    <w:uiPriority w:val="1"/>
    <w:qFormat/>
    <w:rsid w:val="008B6B9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5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ECC"/>
  </w:style>
  <w:style w:type="paragraph" w:styleId="a8">
    <w:name w:val="footer"/>
    <w:basedOn w:val="a"/>
    <w:link w:val="a9"/>
    <w:uiPriority w:val="99"/>
    <w:unhideWhenUsed/>
    <w:rsid w:val="0055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35</cp:revision>
  <cp:lastPrinted>2019-11-14T05:59:00Z</cp:lastPrinted>
  <dcterms:created xsi:type="dcterms:W3CDTF">2019-11-11T06:17:00Z</dcterms:created>
  <dcterms:modified xsi:type="dcterms:W3CDTF">2022-11-21T08:40:00Z</dcterms:modified>
</cp:coreProperties>
</file>