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B5D" w:rsidRPr="00292011" w:rsidRDefault="00635D82" w:rsidP="00194B5D">
      <w:pPr>
        <w:ind w:firstLine="708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292011">
        <w:rPr>
          <w:rFonts w:ascii="Times New Roman" w:hAnsi="Times New Roman" w:cs="Times New Roman"/>
          <w:noProof/>
          <w:sz w:val="24"/>
          <w:szCs w:val="24"/>
          <w:lang w:eastAsia="ru-RU"/>
        </w:rPr>
        <w:t>Любой учитель в своей работе старается найти такие методы, приемы и технологии, которые были бы наиболее эфф</w:t>
      </w:r>
      <w:r w:rsidR="00194B5D" w:rsidRPr="00292011">
        <w:rPr>
          <w:rFonts w:ascii="Times New Roman" w:hAnsi="Times New Roman" w:cs="Times New Roman"/>
          <w:noProof/>
          <w:sz w:val="24"/>
          <w:szCs w:val="24"/>
          <w:lang w:eastAsia="ru-RU"/>
        </w:rPr>
        <w:t>ективны при объяснении материала</w:t>
      </w:r>
      <w:r w:rsidRPr="00292011">
        <w:rPr>
          <w:rFonts w:ascii="Times New Roman" w:hAnsi="Times New Roman" w:cs="Times New Roman"/>
          <w:noProof/>
          <w:sz w:val="24"/>
          <w:szCs w:val="24"/>
          <w:lang w:eastAsia="ru-RU"/>
        </w:rPr>
        <w:t>. Ученики должны не зазубривать материал, а понимать.И полученные знания успешно применять в любой ситуации.</w:t>
      </w:r>
      <w:r w:rsidRPr="00292011">
        <w:rPr>
          <w:rFonts w:ascii="Times New Roman" w:hAnsi="Times New Roman" w:cs="Times New Roman"/>
          <w:noProof/>
          <w:sz w:val="24"/>
          <w:szCs w:val="24"/>
          <w:lang w:eastAsia="ru-RU"/>
        </w:rPr>
        <w:tab/>
      </w:r>
      <w:r w:rsidRPr="00292011">
        <w:rPr>
          <w:rFonts w:ascii="Times New Roman" w:hAnsi="Times New Roman" w:cs="Times New Roman"/>
          <w:noProof/>
          <w:sz w:val="24"/>
          <w:szCs w:val="24"/>
          <w:lang w:eastAsia="ru-RU"/>
        </w:rPr>
        <w:tab/>
      </w:r>
      <w:r w:rsidRPr="00292011">
        <w:rPr>
          <w:rFonts w:ascii="Times New Roman" w:hAnsi="Times New Roman" w:cs="Times New Roman"/>
          <w:noProof/>
          <w:sz w:val="24"/>
          <w:szCs w:val="24"/>
          <w:lang w:eastAsia="ru-RU"/>
        </w:rPr>
        <w:tab/>
      </w:r>
      <w:r w:rsidRPr="00292011">
        <w:rPr>
          <w:rFonts w:ascii="Times New Roman" w:hAnsi="Times New Roman" w:cs="Times New Roman"/>
          <w:noProof/>
          <w:sz w:val="24"/>
          <w:szCs w:val="24"/>
          <w:lang w:eastAsia="ru-RU"/>
        </w:rPr>
        <w:tab/>
      </w:r>
      <w:r w:rsidRPr="00292011">
        <w:rPr>
          <w:rFonts w:ascii="Times New Roman" w:hAnsi="Times New Roman" w:cs="Times New Roman"/>
          <w:noProof/>
          <w:sz w:val="24"/>
          <w:szCs w:val="24"/>
          <w:lang w:eastAsia="ru-RU"/>
        </w:rPr>
        <w:tab/>
      </w:r>
      <w:r w:rsidRPr="00292011">
        <w:rPr>
          <w:rFonts w:ascii="Times New Roman" w:hAnsi="Times New Roman" w:cs="Times New Roman"/>
          <w:noProof/>
          <w:sz w:val="24"/>
          <w:szCs w:val="24"/>
          <w:lang w:eastAsia="ru-RU"/>
        </w:rPr>
        <w:tab/>
      </w:r>
      <w:r w:rsidRPr="00292011">
        <w:rPr>
          <w:rFonts w:ascii="Times New Roman" w:hAnsi="Times New Roman" w:cs="Times New Roman"/>
          <w:noProof/>
          <w:sz w:val="24"/>
          <w:szCs w:val="24"/>
          <w:lang w:eastAsia="ru-RU"/>
        </w:rPr>
        <w:tab/>
      </w:r>
      <w:r w:rsidRPr="00292011">
        <w:rPr>
          <w:rFonts w:ascii="Times New Roman" w:hAnsi="Times New Roman" w:cs="Times New Roman"/>
          <w:noProof/>
          <w:sz w:val="24"/>
          <w:szCs w:val="24"/>
          <w:lang w:eastAsia="ru-RU"/>
        </w:rPr>
        <w:tab/>
      </w:r>
      <w:r w:rsidRPr="00292011">
        <w:rPr>
          <w:rFonts w:ascii="Times New Roman" w:hAnsi="Times New Roman" w:cs="Times New Roman"/>
          <w:noProof/>
          <w:sz w:val="24"/>
          <w:szCs w:val="24"/>
          <w:lang w:eastAsia="ru-RU"/>
        </w:rPr>
        <w:tab/>
      </w:r>
      <w:r w:rsidRPr="00292011">
        <w:rPr>
          <w:rFonts w:ascii="Times New Roman" w:hAnsi="Times New Roman" w:cs="Times New Roman"/>
          <w:noProof/>
          <w:sz w:val="24"/>
          <w:szCs w:val="24"/>
          <w:lang w:eastAsia="ru-RU"/>
        </w:rPr>
        <w:tab/>
      </w:r>
      <w:r w:rsidRPr="00292011">
        <w:rPr>
          <w:rFonts w:ascii="Times New Roman" w:hAnsi="Times New Roman" w:cs="Times New Roman"/>
          <w:noProof/>
          <w:sz w:val="24"/>
          <w:szCs w:val="24"/>
          <w:lang w:eastAsia="ru-RU"/>
        </w:rPr>
        <w:tab/>
      </w:r>
      <w:r w:rsidRPr="00292011">
        <w:rPr>
          <w:rFonts w:ascii="Times New Roman" w:hAnsi="Times New Roman" w:cs="Times New Roman"/>
          <w:noProof/>
          <w:sz w:val="24"/>
          <w:szCs w:val="24"/>
          <w:lang w:eastAsia="ru-RU"/>
        </w:rPr>
        <w:tab/>
        <w:t xml:space="preserve"> В этом году я впервые работала на 5 классе. Преподавала математику. И при подготовке к ВПР столкнулась с тем,</w:t>
      </w:r>
      <w:r w:rsidR="00194B5D" w:rsidRPr="00292011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292011">
        <w:rPr>
          <w:rFonts w:ascii="Times New Roman" w:hAnsi="Times New Roman" w:cs="Times New Roman"/>
          <w:noProof/>
          <w:sz w:val="24"/>
          <w:szCs w:val="24"/>
          <w:lang w:eastAsia="ru-RU"/>
        </w:rPr>
        <w:t>что некоторым ученикам трудно даются задачи на покупки.</w:t>
      </w:r>
      <w:r w:rsidR="00194B5D" w:rsidRPr="00292011">
        <w:rPr>
          <w:rFonts w:ascii="Times New Roman" w:hAnsi="Times New Roman" w:cs="Times New Roman"/>
          <w:noProof/>
          <w:sz w:val="24"/>
          <w:szCs w:val="24"/>
          <w:lang w:eastAsia="ru-RU"/>
        </w:rPr>
        <w:t>Очень долго думала над тем, как же объяснить материал детям,чтобы они не испытывали трудностей при решении этого задания.Ведь труд</w:t>
      </w:r>
      <w:r w:rsidR="00C10EC7">
        <w:rPr>
          <w:rFonts w:ascii="Times New Roman" w:hAnsi="Times New Roman" w:cs="Times New Roman"/>
          <w:noProof/>
          <w:sz w:val="24"/>
          <w:szCs w:val="24"/>
          <w:lang w:eastAsia="ru-RU"/>
        </w:rPr>
        <w:t>ности испытывали даже ученики,к</w:t>
      </w:r>
      <w:bookmarkStart w:id="0" w:name="_GoBack"/>
      <w:bookmarkEnd w:id="0"/>
      <w:r w:rsidR="00194B5D" w:rsidRPr="00292011">
        <w:rPr>
          <w:rFonts w:ascii="Times New Roman" w:hAnsi="Times New Roman" w:cs="Times New Roman"/>
          <w:noProof/>
          <w:sz w:val="24"/>
          <w:szCs w:val="24"/>
          <w:lang w:eastAsia="ru-RU"/>
        </w:rPr>
        <w:t>оторые учатся на отметку «4 и 5». И я нашла такой способ объяснения материала, который был понятен всем ученикам. Предлагаю познакомиться с заданием.</w:t>
      </w:r>
    </w:p>
    <w:p w:rsidR="00635D82" w:rsidRPr="00635D82" w:rsidRDefault="00194B5D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284A5974" wp14:editId="4756781A">
            <wp:extent cx="5940425" cy="1728971"/>
            <wp:effectExtent l="0" t="0" r="3175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302" t="19439" r="22779" b="51096"/>
                    <a:stretch/>
                  </pic:blipFill>
                  <pic:spPr bwMode="auto">
                    <a:xfrm>
                      <a:off x="0" y="0"/>
                      <a:ext cx="5940425" cy="1728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635D82" w:rsidRDefault="00635D82">
      <w:pPr>
        <w:rPr>
          <w:noProof/>
          <w:lang w:eastAsia="ru-RU"/>
        </w:rPr>
      </w:pPr>
    </w:p>
    <w:p w:rsidR="00737632" w:rsidRPr="00292011" w:rsidRDefault="00194B5D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292011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Проанализировав таблицу, мы увидели ,что даны четыре заправочные станции, объем бензина, </w:t>
      </w:r>
      <w:r w:rsidR="00737632" w:rsidRPr="00292011">
        <w:rPr>
          <w:rFonts w:ascii="Times New Roman" w:hAnsi="Times New Roman" w:cs="Times New Roman"/>
          <w:noProof/>
          <w:sz w:val="24"/>
          <w:szCs w:val="24"/>
          <w:lang w:eastAsia="ru-RU"/>
        </w:rPr>
        <w:t>купленный на каждой станции и общая стоимость .Нужно ответить на вопрос:«Сколько рублей стоит 20 л бензина на самой дешевой заправочной станции?»                     Я предложила детям эту таблицу разбить на четыре задачи, поработав с каждой заправочной станцией отдельно.Получили, что 40 л стоит 1520 р</w:t>
      </w:r>
      <w:r w:rsidR="00737632" w:rsidRPr="00292011">
        <w:rPr>
          <w:rFonts w:ascii="Times New Roman" w:hAnsi="Times New Roman" w:cs="Times New Roman"/>
          <w:sz w:val="24"/>
          <w:szCs w:val="24"/>
        </w:rPr>
        <w:t xml:space="preserve">, </w:t>
      </w:r>
      <w:r w:rsidR="00737632" w:rsidRPr="00292011">
        <w:rPr>
          <w:rFonts w:ascii="Times New Roman" w:hAnsi="Times New Roman" w:cs="Times New Roman"/>
          <w:noProof/>
          <w:sz w:val="24"/>
          <w:szCs w:val="24"/>
          <w:lang w:eastAsia="ru-RU"/>
        </w:rPr>
        <w:t>а 20 л – неизвестно рублей – станция « Альфанефть. Запишем данные в виде краткой записи:</w:t>
      </w:r>
    </w:p>
    <w:p w:rsidR="00737632" w:rsidRPr="00292011" w:rsidRDefault="00737632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292011">
        <w:rPr>
          <w:rFonts w:ascii="Times New Roman" w:hAnsi="Times New Roman" w:cs="Times New Roman"/>
          <w:noProof/>
          <w:sz w:val="24"/>
          <w:szCs w:val="24"/>
          <w:lang w:eastAsia="ru-RU"/>
        </w:rPr>
        <w:t>40 л – 1520 р</w:t>
      </w:r>
    </w:p>
    <w:p w:rsidR="00737632" w:rsidRPr="00292011" w:rsidRDefault="00737632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292011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20 л -? </w:t>
      </w:r>
      <w:r w:rsidR="00292011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р                                                                                                                                             </w:t>
      </w:r>
      <w:r w:rsidRPr="00292011">
        <w:rPr>
          <w:rFonts w:ascii="Times New Roman" w:hAnsi="Times New Roman" w:cs="Times New Roman"/>
          <w:noProof/>
          <w:sz w:val="24"/>
          <w:szCs w:val="24"/>
          <w:lang w:eastAsia="ru-RU"/>
        </w:rPr>
        <w:t>С данным видом задач ученики знакомились в начальной школе, поэтому трудносте</w:t>
      </w:r>
      <w:r w:rsidR="000674AA" w:rsidRPr="00292011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й </w:t>
      </w:r>
      <w:r w:rsidRPr="00292011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в решении не возникло.Единственное, я предложила решение записать выражением :</w:t>
      </w:r>
    </w:p>
    <w:p w:rsidR="00737632" w:rsidRPr="00292011" w:rsidRDefault="00737632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292011">
        <w:rPr>
          <w:rFonts w:ascii="Times New Roman" w:hAnsi="Times New Roman" w:cs="Times New Roman"/>
          <w:noProof/>
          <w:sz w:val="24"/>
          <w:szCs w:val="24"/>
          <w:lang w:eastAsia="ru-RU"/>
        </w:rPr>
        <w:t>1520: 40 * 20 =760( р)- стоимость за 20 л бензина на заправочной станции «</w:t>
      </w:r>
      <w:r w:rsidR="000674AA" w:rsidRPr="00292011">
        <w:rPr>
          <w:rFonts w:ascii="Times New Roman" w:hAnsi="Times New Roman" w:cs="Times New Roman"/>
          <w:noProof/>
          <w:sz w:val="24"/>
          <w:szCs w:val="24"/>
          <w:lang w:eastAsia="ru-RU"/>
        </w:rPr>
        <w:t>Альфанефть»</w:t>
      </w:r>
    </w:p>
    <w:p w:rsidR="000674AA" w:rsidRPr="00292011" w:rsidRDefault="000674AA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292011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Первым действием узнали цену за 1 литр, вторым –за 20 л.Далее для каждой заправочной станции решение аналогичное.Только данные берем из таблицы. Значит, </w:t>
      </w:r>
    </w:p>
    <w:p w:rsidR="000674AA" w:rsidRPr="00292011" w:rsidRDefault="000674AA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292011">
        <w:rPr>
          <w:rFonts w:ascii="Times New Roman" w:hAnsi="Times New Roman" w:cs="Times New Roman"/>
          <w:noProof/>
          <w:sz w:val="24"/>
          <w:szCs w:val="24"/>
          <w:lang w:eastAsia="ru-RU"/>
        </w:rPr>
        <w:t>1435 : 35 * 20 = 820(р)-</w:t>
      </w:r>
      <w:r w:rsidRPr="00292011">
        <w:rPr>
          <w:rFonts w:ascii="Times New Roman" w:hAnsi="Times New Roman" w:cs="Times New Roman"/>
          <w:sz w:val="24"/>
          <w:szCs w:val="24"/>
        </w:rPr>
        <w:t xml:space="preserve"> </w:t>
      </w:r>
      <w:r w:rsidRPr="00292011">
        <w:rPr>
          <w:rFonts w:ascii="Times New Roman" w:hAnsi="Times New Roman" w:cs="Times New Roman"/>
          <w:noProof/>
          <w:sz w:val="24"/>
          <w:szCs w:val="24"/>
          <w:lang w:eastAsia="ru-RU"/>
        </w:rPr>
        <w:t>стоимость за 20 л бензина на заправочной станции «Джимойл»</w:t>
      </w:r>
    </w:p>
    <w:p w:rsidR="00635D82" w:rsidRPr="00292011" w:rsidRDefault="000674AA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292011">
        <w:rPr>
          <w:rFonts w:ascii="Times New Roman" w:hAnsi="Times New Roman" w:cs="Times New Roman"/>
          <w:noProof/>
          <w:sz w:val="24"/>
          <w:szCs w:val="24"/>
          <w:lang w:eastAsia="ru-RU"/>
        </w:rPr>
        <w:t>1935 : 45 * 20 =860(р) -</w:t>
      </w:r>
      <w:r w:rsidRPr="00292011">
        <w:rPr>
          <w:rFonts w:ascii="Times New Roman" w:hAnsi="Times New Roman" w:cs="Times New Roman"/>
          <w:sz w:val="24"/>
          <w:szCs w:val="24"/>
        </w:rPr>
        <w:t xml:space="preserve"> </w:t>
      </w:r>
      <w:r w:rsidRPr="00292011">
        <w:rPr>
          <w:rFonts w:ascii="Times New Roman" w:hAnsi="Times New Roman" w:cs="Times New Roman"/>
          <w:noProof/>
          <w:sz w:val="24"/>
          <w:szCs w:val="24"/>
          <w:lang w:eastAsia="ru-RU"/>
        </w:rPr>
        <w:t>стоимость за 20 л бензина на заправочной станции «АЗС № 5»</w:t>
      </w:r>
    </w:p>
    <w:p w:rsidR="00292011" w:rsidRPr="00292011" w:rsidRDefault="000674AA" w:rsidP="00292011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292011">
        <w:rPr>
          <w:rFonts w:ascii="Times New Roman" w:hAnsi="Times New Roman" w:cs="Times New Roman"/>
          <w:noProof/>
          <w:sz w:val="24"/>
          <w:szCs w:val="24"/>
          <w:lang w:eastAsia="ru-RU"/>
        </w:rPr>
        <w:t>У заправочной станции «Гексан» в таблице уже показана стоимость за 20 л бензина.</w:t>
      </w:r>
      <w:r w:rsidR="00292011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292011">
        <w:rPr>
          <w:rFonts w:ascii="Times New Roman" w:hAnsi="Times New Roman" w:cs="Times New Roman"/>
          <w:noProof/>
          <w:sz w:val="24"/>
          <w:szCs w:val="24"/>
          <w:lang w:eastAsia="ru-RU"/>
        </w:rPr>
        <w:t>Проанализировав  полученные данные, делаем вывод, что самый дешевый бензин</w:t>
      </w:r>
      <w:r w:rsidR="00292011" w:rsidRPr="00292011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на заправочной станции «Альфанефть»</w:t>
      </w:r>
      <w:r w:rsidR="00292011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. Его стоимость 760 р. </w:t>
      </w:r>
      <w:r w:rsidR="00292011">
        <w:rPr>
          <w:rFonts w:ascii="Times New Roman" w:hAnsi="Times New Roman" w:cs="Times New Roman"/>
          <w:noProof/>
          <w:sz w:val="24"/>
          <w:szCs w:val="24"/>
          <w:lang w:eastAsia="ru-RU"/>
        </w:rPr>
        <w:tab/>
      </w:r>
      <w:r w:rsidR="00292011">
        <w:rPr>
          <w:rFonts w:ascii="Times New Roman" w:hAnsi="Times New Roman" w:cs="Times New Roman"/>
          <w:noProof/>
          <w:sz w:val="24"/>
          <w:szCs w:val="24"/>
          <w:lang w:eastAsia="ru-RU"/>
        </w:rPr>
        <w:tab/>
      </w:r>
      <w:r w:rsidR="00292011">
        <w:rPr>
          <w:rFonts w:ascii="Times New Roman" w:hAnsi="Times New Roman" w:cs="Times New Roman"/>
          <w:noProof/>
          <w:sz w:val="24"/>
          <w:szCs w:val="24"/>
          <w:lang w:eastAsia="ru-RU"/>
        </w:rPr>
        <w:tab/>
      </w:r>
      <w:r w:rsidR="00292011">
        <w:rPr>
          <w:rFonts w:ascii="Times New Roman" w:hAnsi="Times New Roman" w:cs="Times New Roman"/>
          <w:noProof/>
          <w:sz w:val="24"/>
          <w:szCs w:val="24"/>
          <w:lang w:eastAsia="ru-RU"/>
        </w:rPr>
        <w:tab/>
      </w:r>
      <w:r w:rsidR="00292011">
        <w:rPr>
          <w:rFonts w:ascii="Times New Roman" w:hAnsi="Times New Roman" w:cs="Times New Roman"/>
          <w:noProof/>
          <w:sz w:val="24"/>
          <w:szCs w:val="24"/>
          <w:lang w:eastAsia="ru-RU"/>
        </w:rPr>
        <w:tab/>
        <w:t xml:space="preserve">    При таком способе рассуждения  ученики стали делать меньше ошибок в выборе способа решения подобных задач.                                                                        </w:t>
      </w:r>
    </w:p>
    <w:sectPr w:rsidR="00292011" w:rsidRPr="002920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39E"/>
    <w:rsid w:val="000674AA"/>
    <w:rsid w:val="00194B5D"/>
    <w:rsid w:val="00292011"/>
    <w:rsid w:val="004C439E"/>
    <w:rsid w:val="0061756F"/>
    <w:rsid w:val="00635D82"/>
    <w:rsid w:val="00737632"/>
    <w:rsid w:val="00C10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5D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5D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5D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5D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MTS</Company>
  <LinksUpToDate>false</LinksUpToDate>
  <CharactersWithSpaces>2352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Natalya</dc:creator>
  <cp:keywords/>
  <dc:description/>
  <cp:lastModifiedBy>Natalya</cp:lastModifiedBy>
  <cp:revision>5</cp:revision>
  <dcterms:created xsi:type="dcterms:W3CDTF">2024-03-17T07:30:00Z</dcterms:created>
  <dcterms:modified xsi:type="dcterms:W3CDTF">2024-03-17T08:26:00Z</dcterms:modified>
</cp:coreProperties>
</file>