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0" w:rsidRDefault="00A52020" w:rsidP="00A52020">
      <w:pPr>
        <w:jc w:val="center"/>
      </w:pPr>
    </w:p>
    <w:p w:rsidR="00852756" w:rsidRPr="00A52020" w:rsidRDefault="00A52020" w:rsidP="00A5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020">
        <w:rPr>
          <w:rFonts w:ascii="Times New Roman" w:hAnsi="Times New Roman" w:cs="Times New Roman"/>
          <w:sz w:val="28"/>
          <w:szCs w:val="28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8" o:title="" gain="6.25" blacklevel="-21626f"/>
          </v:shape>
          <o:OLEObject Type="Embed" ProgID="Word.Picture.8" ShapeID="_x0000_i1025" DrawAspect="Content" ObjectID="_1775747918" r:id="rId9"/>
        </w:object>
      </w:r>
    </w:p>
    <w:p w:rsidR="00A52020" w:rsidRPr="00A52020" w:rsidRDefault="00A52020" w:rsidP="00A5202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5202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ОБЛАСТНОЕ ГОСУДАРСТВЕННОЕ КАЗЁННОЕ ОБРАЗОВАТЕЛЬНОЕ УЧРЕЖДЕНИЕ ДЛЯ ДЕТЕЙ-СИРОТ И ДЕТЕЙ, ОСТАВШИХСЯ БЕЗ ПОПЕЧЕНИЯ РОДИТЕЛЕЙ, </w:t>
      </w:r>
      <w:r w:rsidR="00C11A5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b/>
          <w:spacing w:val="20"/>
          <w:sz w:val="28"/>
          <w:szCs w:val="28"/>
        </w:rPr>
        <w:t>«ИВАНОВСКИЙ СПЕЦИАЛЬНЫЙ (КОРРЕКЦИОННЫЙ) ДЕТСКИЙ ДОМ ДЛЯ ДЕТЕЙ-СИРОТ И ДЕТЕЙ, ОСТАВШИХСЯ БЕЗ ПОПЕЧЕНИЯ РОДИТЕЛЕЙ, С ОГРАНИЧЕННЫМИ ВОЗМОЖНОСТЯМИ ЗДОРОВЬЯ «СОЛНЫШКО»</w:t>
      </w:r>
    </w:p>
    <w:p w:rsidR="00A52020" w:rsidRPr="00A52020" w:rsidRDefault="00A52020" w:rsidP="00A5202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52020" w:rsidRPr="00A52020" w:rsidRDefault="00A52020" w:rsidP="00A52020">
      <w:pPr>
        <w:pStyle w:val="1"/>
        <w:shd w:val="clear" w:color="auto" w:fill="FFFFFF"/>
        <w:spacing w:before="0" w:beforeAutospacing="0" w:after="150" w:afterAutospacing="0" w:line="240" w:lineRule="atLeast"/>
        <w:ind w:firstLine="709"/>
        <w:jc w:val="center"/>
        <w:rPr>
          <w:bCs w:val="0"/>
          <w:color w:val="000000"/>
          <w:sz w:val="28"/>
          <w:szCs w:val="28"/>
        </w:rPr>
      </w:pPr>
      <w:r w:rsidRPr="00A52020">
        <w:rPr>
          <w:bCs w:val="0"/>
          <w:color w:val="000000"/>
          <w:sz w:val="28"/>
          <w:szCs w:val="28"/>
        </w:rPr>
        <w:t>Информационно – познавательный проект</w:t>
      </w:r>
    </w:p>
    <w:p w:rsidR="00A52020" w:rsidRDefault="00A52020" w:rsidP="00A5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A5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вежливости</w:t>
      </w:r>
      <w:r w:rsidRPr="008A5393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8A53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020" w:rsidRDefault="00A5202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020">
        <w:rPr>
          <w:rFonts w:ascii="Times New Roman" w:hAnsi="Times New Roman" w:cs="Times New Roman"/>
          <w:i/>
          <w:sz w:val="28"/>
          <w:szCs w:val="28"/>
        </w:rPr>
        <w:t>Для разновозрастной группы.</w:t>
      </w: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Default="00C677B0" w:rsidP="00A520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7B0" w:rsidRPr="00C677B0" w:rsidRDefault="00C677B0" w:rsidP="00C67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A52020" w:rsidRDefault="00C677B0" w:rsidP="00A52020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A52020">
        <w:rPr>
          <w:sz w:val="28"/>
          <w:szCs w:val="28"/>
        </w:rPr>
        <w:t>оспитатель</w:t>
      </w:r>
      <w:r w:rsidR="00A52020" w:rsidRPr="001350FF">
        <w:rPr>
          <w:sz w:val="28"/>
          <w:szCs w:val="28"/>
        </w:rPr>
        <w:t xml:space="preserve">: </w:t>
      </w:r>
      <w:r>
        <w:rPr>
          <w:sz w:val="28"/>
          <w:szCs w:val="28"/>
        </w:rPr>
        <w:t>Л.А. Зайцева.</w:t>
      </w:r>
    </w:p>
    <w:p w:rsidR="00C677B0" w:rsidRDefault="00C677B0" w:rsidP="00A52020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</w:p>
    <w:p w:rsidR="00C677B0" w:rsidRDefault="00C677B0" w:rsidP="00C67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2023-2024гг.</w:t>
      </w:r>
    </w:p>
    <w:p w:rsidR="00A52020" w:rsidRDefault="00A52020" w:rsidP="00A5202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945984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Иваново</w:t>
      </w:r>
    </w:p>
    <w:p w:rsidR="00945984" w:rsidRDefault="00945984" w:rsidP="00945984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sz w:val="24"/>
          <w:szCs w:val="24"/>
        </w:rPr>
      </w:pPr>
      <w:r w:rsidRPr="00BA046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BA0463">
        <w:rPr>
          <w:sz w:val="24"/>
          <w:szCs w:val="24"/>
        </w:rPr>
        <w:t>г.</w:t>
      </w:r>
    </w:p>
    <w:p w:rsidR="00945984" w:rsidRPr="000E1027" w:rsidRDefault="00945984" w:rsidP="00945984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8"/>
        </w:rPr>
      </w:pPr>
      <w:r w:rsidRPr="000E1027">
        <w:rPr>
          <w:rStyle w:val="a4"/>
          <w:color w:val="000000"/>
          <w:sz w:val="28"/>
          <w:szCs w:val="28"/>
        </w:rPr>
        <w:t>Вид проекта</w:t>
      </w:r>
      <w:r w:rsidRPr="000E1027">
        <w:rPr>
          <w:color w:val="000000"/>
          <w:sz w:val="28"/>
          <w:szCs w:val="28"/>
        </w:rPr>
        <w:t xml:space="preserve">: </w:t>
      </w:r>
      <w:r w:rsidRPr="000E1027">
        <w:rPr>
          <w:sz w:val="28"/>
          <w:szCs w:val="28"/>
        </w:rPr>
        <w:t>информационный, познавательный,  групповой, совместный</w:t>
      </w:r>
    </w:p>
    <w:p w:rsidR="00945984" w:rsidRPr="000E1027" w:rsidRDefault="00945984" w:rsidP="009459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945984" w:rsidRPr="000E1027" w:rsidRDefault="00945984" w:rsidP="00945984">
      <w:pPr>
        <w:pStyle w:val="a3"/>
        <w:spacing w:before="0" w:beforeAutospacing="0" w:after="0" w:afterAutospacing="0" w:line="360" w:lineRule="auto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027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</w:t>
      </w:r>
      <w:r w:rsidRPr="000E1027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1027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реализации проекта</w:t>
      </w:r>
      <w:r w:rsidRPr="000E1027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E1027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1027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01.09.2023 – 22.05.</w:t>
      </w:r>
      <w:r w:rsidR="00CA371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0E1027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24</w:t>
      </w:r>
    </w:p>
    <w:p w:rsidR="00945984" w:rsidRPr="000E1027" w:rsidRDefault="00945984" w:rsidP="00945984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1027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</w:t>
      </w:r>
      <w:r w:rsidRPr="000E1027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1027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0E1027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E1027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1027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воспитатели, дети, учитель дефектолог</w:t>
      </w:r>
      <w:r w:rsidRPr="000E102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5984" w:rsidRPr="000E1027" w:rsidRDefault="00945984" w:rsidP="00945984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E1027">
        <w:rPr>
          <w:rStyle w:val="a4"/>
          <w:color w:val="000000"/>
          <w:sz w:val="28"/>
          <w:szCs w:val="28"/>
        </w:rPr>
        <w:t>Образовательная область</w:t>
      </w:r>
      <w:r w:rsidRPr="000E1027">
        <w:rPr>
          <w:color w:val="000000"/>
          <w:sz w:val="28"/>
          <w:szCs w:val="28"/>
        </w:rPr>
        <w:t>: познание, художественное творчество, чтение художественной литературы, коммуникация.</w:t>
      </w:r>
    </w:p>
    <w:p w:rsidR="00945984" w:rsidRPr="000E1027" w:rsidRDefault="00945984" w:rsidP="009459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E1027">
        <w:rPr>
          <w:rStyle w:val="a4"/>
          <w:sz w:val="28"/>
          <w:szCs w:val="28"/>
          <w:bdr w:val="none" w:sz="0" w:space="0" w:color="auto" w:frame="1"/>
        </w:rPr>
        <w:t>Актуальность проекта: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 </w:t>
      </w:r>
      <w:r w:rsidRPr="008A5393">
        <w:rPr>
          <w:rFonts w:ascii="Times New Roman" w:hAnsi="Times New Roman" w:cs="Times New Roman"/>
          <w:sz w:val="28"/>
          <w:szCs w:val="28"/>
        </w:rPr>
        <w:t>в соответствии с требованиями ФГОС общего дошкольного образования</w:t>
      </w:r>
      <w:proofErr w:type="gramStart"/>
      <w:r w:rsidRPr="008A539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5393">
        <w:rPr>
          <w:rFonts w:ascii="Times New Roman" w:hAnsi="Times New Roman" w:cs="Times New Roman"/>
          <w:sz w:val="28"/>
          <w:szCs w:val="28"/>
        </w:rPr>
        <w:t xml:space="preserve"> на основе программы социально-эмоционального развития детей дошкольного возраста «Я -ты -мы», автор О.Л. Князева ,Р.Б. </w:t>
      </w:r>
      <w:proofErr w:type="spellStart"/>
      <w:r w:rsidRPr="008A5393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A5393">
        <w:rPr>
          <w:rFonts w:ascii="Times New Roman" w:hAnsi="Times New Roman" w:cs="Times New Roman"/>
          <w:sz w:val="28"/>
          <w:szCs w:val="28"/>
        </w:rPr>
        <w:t>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t xml:space="preserve">Критерии психологической культуры и безопасности сегодня выдвигаются на первое место, как в государственной политике, так и в системе образования, поскольку наряду с ухудшением здоровья детей, увеличивается уровень социальной </w:t>
      </w:r>
      <w:proofErr w:type="spellStart"/>
      <w:r w:rsidRPr="008A539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A5393">
        <w:rPr>
          <w:rFonts w:ascii="Times New Roman" w:hAnsi="Times New Roman" w:cs="Times New Roman"/>
          <w:sz w:val="28"/>
          <w:szCs w:val="28"/>
        </w:rPr>
        <w:t>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t xml:space="preserve">Становление нравственного сознания, лежащего в основе всех действий человека и формирующего нравственный облик личности, направлен на нравственно развитую личность более устойчивую к отрицательным воздействиям </w:t>
      </w:r>
      <w:proofErr w:type="gramStart"/>
      <w:r w:rsidRPr="008A539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11A5F">
        <w:rPr>
          <w:rFonts w:ascii="Times New Roman" w:hAnsi="Times New Roman" w:cs="Times New Roman"/>
          <w:sz w:val="28"/>
          <w:szCs w:val="28"/>
        </w:rPr>
        <w:t xml:space="preserve"> </w:t>
      </w:r>
      <w:r w:rsidRPr="008A5393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lastRenderedPageBreak/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 </w:t>
      </w:r>
      <w:r w:rsidRPr="008A5393">
        <w:rPr>
          <w:rFonts w:ascii="Times New Roman" w:hAnsi="Times New Roman" w:cs="Times New Roman"/>
          <w:bCs/>
          <w:sz w:val="28"/>
          <w:szCs w:val="28"/>
        </w:rPr>
        <w:t>посредство других людей</w:t>
      </w:r>
      <w:r w:rsidRPr="008A5393">
        <w:rPr>
          <w:rFonts w:ascii="Times New Roman" w:hAnsi="Times New Roman" w:cs="Times New Roman"/>
          <w:sz w:val="28"/>
          <w:szCs w:val="28"/>
        </w:rPr>
        <w:t>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t>Речь - важнейшая творческая психическая функция человека - играет уникальную роль в становлении личности ребенка - дошколенка. Являясь важнейшим </w:t>
      </w:r>
      <w:r w:rsidRPr="008A5393">
        <w:rPr>
          <w:rFonts w:ascii="Times New Roman" w:hAnsi="Times New Roman" w:cs="Times New Roman"/>
          <w:bCs/>
          <w:sz w:val="28"/>
          <w:szCs w:val="28"/>
        </w:rPr>
        <w:t>средством общения</w:t>
      </w:r>
      <w:r w:rsidRPr="008A5393">
        <w:rPr>
          <w:rFonts w:ascii="Times New Roman" w:hAnsi="Times New Roman" w:cs="Times New Roman"/>
          <w:sz w:val="28"/>
          <w:szCs w:val="28"/>
        </w:rPr>
        <w:t>, познания действительности, она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t>Чем раньше начнется знакомство с правилами общения, тем более осознанными будут речевые </w:t>
      </w:r>
      <w:r w:rsidRPr="008A5393"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8A5393">
        <w:rPr>
          <w:rFonts w:ascii="Times New Roman" w:hAnsi="Times New Roman" w:cs="Times New Roman"/>
          <w:sz w:val="28"/>
          <w:szCs w:val="28"/>
        </w:rPr>
        <w:t xml:space="preserve">, с помощью которых ребенок сможет выразить себя через речь и понять, что он сам, его собственные мысли, чувства, слова и действия могут быть путем к успеху в жизни. Воспитание культуры поведения </w:t>
      </w:r>
      <w:proofErr w:type="gramStart"/>
      <w:r w:rsidRPr="008A5393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8A5393">
        <w:rPr>
          <w:rFonts w:ascii="Times New Roman" w:hAnsi="Times New Roman" w:cs="Times New Roman"/>
          <w:sz w:val="28"/>
          <w:szCs w:val="28"/>
        </w:rPr>
        <w:t xml:space="preserve"> как составная часть нравственного воспитания и сформулированы они в виде </w:t>
      </w:r>
      <w:r w:rsidRPr="008A5393">
        <w:rPr>
          <w:rFonts w:ascii="Times New Roman" w:hAnsi="Times New Roman" w:cs="Times New Roman"/>
          <w:sz w:val="28"/>
          <w:szCs w:val="28"/>
          <w:u w:val="single"/>
        </w:rPr>
        <w:t>требований</w:t>
      </w:r>
      <w:r w:rsidRPr="008A5393">
        <w:rPr>
          <w:rFonts w:ascii="Times New Roman" w:hAnsi="Times New Roman" w:cs="Times New Roman"/>
          <w:sz w:val="28"/>
          <w:szCs w:val="28"/>
        </w:rPr>
        <w:t>: привитие детям культуры поступков в различных ситуациях и положительных взаимоотношений в различных видах деятельности, воспитание определенных элементов нравственного сознания и нравственных чувств.</w:t>
      </w:r>
    </w:p>
    <w:p w:rsidR="00945984" w:rsidRPr="008A5393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8A5393">
        <w:rPr>
          <w:rFonts w:ascii="Times New Roman" w:hAnsi="Times New Roman" w:cs="Times New Roman"/>
          <w:sz w:val="28"/>
          <w:szCs w:val="28"/>
        </w:rPr>
        <w:t>Под культурой речевого поведения имеем в виду использование формул речевого этикета и соблюдение правил поведения во время бесед, разговора с кем либо, участие в игре. Правила этикета легче всего формируются в дошкольном возрасте и, чем раньше ребенок с ним познакомится, тем естественнее и </w:t>
      </w:r>
      <w:r w:rsidRPr="008A5393">
        <w:rPr>
          <w:rFonts w:ascii="Times New Roman" w:hAnsi="Times New Roman" w:cs="Times New Roman"/>
          <w:bCs/>
          <w:sz w:val="28"/>
          <w:szCs w:val="28"/>
        </w:rPr>
        <w:t>непосредственнее</w:t>
      </w:r>
      <w:r w:rsidRPr="008A5393">
        <w:rPr>
          <w:rFonts w:ascii="Times New Roman" w:hAnsi="Times New Roman" w:cs="Times New Roman"/>
          <w:sz w:val="28"/>
          <w:szCs w:val="28"/>
        </w:rPr>
        <w:t> он их будет выполнять.</w:t>
      </w:r>
    </w:p>
    <w:p w:rsidR="00945984" w:rsidRDefault="00945984" w:rsidP="00A52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дети имеют представления о правилах культуры поведения и общения со сверстниками и взрослыми, но часто их нарушают, нуждаются в постоянном контроле взрослого.</w:t>
      </w: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создание условий для расширения и систематизации у детей знаний о правилах вежливости в процессе общения со сверстниками и взрослыми.</w:t>
      </w: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способствовать формированию у детей представления о правилах вежливости на специально организованных занятиях и в бытовых ситуациях с использованием адекватных возрасту методов и приёмов нравственного воспитания;</w:t>
      </w: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память, внимание, воображение; умения сравнивать, анализировать, делать выводы;</w:t>
      </w: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расширять знания о культуре поведения, введение вежливых слов в активный словарь детей;</w:t>
      </w:r>
    </w:p>
    <w:p w:rsidR="00945984" w:rsidRPr="002F6ADB" w:rsidRDefault="00945984" w:rsidP="0094598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доброжелательное отношение к людям, уважение к старшим, дружеские взаимоотношения со сверстниками, заботливое отношение к малышам</w:t>
      </w:r>
      <w:r w:rsidRPr="00945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4485" w:rsidRPr="005326E1" w:rsidRDefault="00945984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b/>
          <w:sz w:val="28"/>
          <w:szCs w:val="28"/>
        </w:rPr>
        <w:t>1.</w:t>
      </w:r>
      <w:r w:rsidR="008662BE">
        <w:rPr>
          <w:rFonts w:ascii="Times New Roman" w:hAnsi="Times New Roman" w:cs="Times New Roman"/>
          <w:b/>
          <w:sz w:val="28"/>
          <w:szCs w:val="28"/>
        </w:rPr>
        <w:t>1</w:t>
      </w:r>
      <w:r w:rsidRPr="0053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 умению </w:t>
      </w:r>
      <w:r w:rsidRPr="005326E1">
        <w:rPr>
          <w:rFonts w:ascii="Times New Roman" w:hAnsi="Times New Roman" w:cs="Times New Roman"/>
          <w:i/>
          <w:iCs/>
          <w:sz w:val="28"/>
          <w:szCs w:val="28"/>
        </w:rPr>
        <w:t>«быть в мире с собой»</w:t>
      </w:r>
      <w:r w:rsidRPr="005326E1">
        <w:rPr>
          <w:rFonts w:ascii="Times New Roman" w:hAnsi="Times New Roman" w:cs="Times New Roman"/>
          <w:sz w:val="28"/>
          <w:szCs w:val="28"/>
        </w:rPr>
        <w:t>.</w:t>
      </w:r>
    </w:p>
    <w:p w:rsidR="007C4485" w:rsidRPr="00945984" w:rsidRDefault="00945984" w:rsidP="007C4485">
      <w:pPr>
        <w:rPr>
          <w:rFonts w:ascii="Times New Roman" w:hAnsi="Times New Roman" w:cs="Times New Roman"/>
          <w:b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326E1">
        <w:rPr>
          <w:rFonts w:ascii="Times New Roman" w:hAnsi="Times New Roman" w:cs="Times New Roman"/>
          <w:sz w:val="28"/>
          <w:szCs w:val="28"/>
        </w:rPr>
        <w:t>:</w:t>
      </w:r>
      <w:r w:rsidR="007C4485" w:rsidRPr="007C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85" w:rsidRPr="005326E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C448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4485" w:rsidRPr="005326E1">
        <w:rPr>
          <w:rFonts w:ascii="Times New Roman" w:hAnsi="Times New Roman" w:cs="Times New Roman"/>
          <w:b/>
          <w:sz w:val="28"/>
          <w:szCs w:val="28"/>
        </w:rPr>
        <w:t>.</w:t>
      </w:r>
    </w:p>
    <w:p w:rsidR="007C4485" w:rsidRPr="005326E1" w:rsidRDefault="007C4485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  <w:u w:val="single"/>
        </w:rPr>
        <w:t>Цель 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проекта</w:t>
      </w:r>
      <w:r w:rsidRPr="005326E1">
        <w:rPr>
          <w:rFonts w:ascii="Times New Roman" w:hAnsi="Times New Roman" w:cs="Times New Roman"/>
          <w:sz w:val="28"/>
          <w:szCs w:val="28"/>
        </w:rPr>
        <w:t> - дать детям представление о различных формах </w:t>
      </w:r>
      <w:r w:rsidRPr="005326E1">
        <w:rPr>
          <w:rFonts w:ascii="Times New Roman" w:hAnsi="Times New Roman" w:cs="Times New Roman"/>
          <w:bCs/>
          <w:sz w:val="28"/>
          <w:szCs w:val="28"/>
        </w:rPr>
        <w:t xml:space="preserve">вежливого </w:t>
      </w:r>
      <w:r w:rsidRPr="005326E1">
        <w:rPr>
          <w:rFonts w:ascii="Times New Roman" w:hAnsi="Times New Roman" w:cs="Times New Roman"/>
          <w:sz w:val="28"/>
          <w:szCs w:val="28"/>
        </w:rPr>
        <w:t>общения между людьми, познакомить их с правилами речевого этикета</w:t>
      </w:r>
      <w:proofErr w:type="gramStart"/>
      <w:r w:rsidRPr="005326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6E1">
        <w:rPr>
          <w:rFonts w:ascii="Times New Roman" w:hAnsi="Times New Roman" w:cs="Times New Roman"/>
          <w:sz w:val="28"/>
          <w:szCs w:val="28"/>
        </w:rPr>
        <w:t>оздать условия для развития нравственной социально адаптированной личности, владеющей основами культуры поведения.</w:t>
      </w:r>
    </w:p>
    <w:p w:rsidR="007C4485" w:rsidRDefault="007C4485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Исходя из цели 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5326E1">
        <w:rPr>
          <w:rFonts w:ascii="Times New Roman" w:hAnsi="Times New Roman" w:cs="Times New Roman"/>
          <w:sz w:val="28"/>
          <w:szCs w:val="28"/>
        </w:rPr>
        <w:t>, предусматривается решение следующих основных </w:t>
      </w:r>
      <w:r w:rsidRPr="005326E1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Pr="005326E1">
        <w:rPr>
          <w:rFonts w:ascii="Times New Roman" w:hAnsi="Times New Roman" w:cs="Times New Roman"/>
          <w:sz w:val="28"/>
          <w:szCs w:val="28"/>
        </w:rPr>
        <w:t>:</w:t>
      </w:r>
    </w:p>
    <w:p w:rsidR="00115EE2" w:rsidRPr="005326E1" w:rsidRDefault="00115EE2" w:rsidP="007C4485">
      <w:pPr>
        <w:rPr>
          <w:rFonts w:ascii="Times New Roman" w:hAnsi="Times New Roman" w:cs="Times New Roman"/>
          <w:sz w:val="28"/>
          <w:szCs w:val="28"/>
        </w:rPr>
      </w:pPr>
    </w:p>
    <w:p w:rsidR="007C4485" w:rsidRPr="005326E1" w:rsidRDefault="007C4485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5326E1">
        <w:rPr>
          <w:rFonts w:ascii="Times New Roman" w:hAnsi="Times New Roman" w:cs="Times New Roman"/>
          <w:sz w:val="28"/>
          <w:szCs w:val="28"/>
        </w:rPr>
        <w:t>:</w:t>
      </w:r>
    </w:p>
    <w:p w:rsidR="007C4485" w:rsidRPr="005326E1" w:rsidRDefault="007C4485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познакомить детей с терминологией, учить использовать </w:t>
      </w:r>
      <w:r w:rsidRPr="005326E1">
        <w:rPr>
          <w:rFonts w:ascii="Times New Roman" w:hAnsi="Times New Roman" w:cs="Times New Roman"/>
          <w:i/>
          <w:iCs/>
          <w:sz w:val="28"/>
          <w:szCs w:val="28"/>
        </w:rPr>
        <w:t>«специальные слова»</w:t>
      </w:r>
      <w:r w:rsidRPr="005326E1">
        <w:rPr>
          <w:rFonts w:ascii="Times New Roman" w:hAnsi="Times New Roman" w:cs="Times New Roman"/>
          <w:sz w:val="28"/>
          <w:szCs w:val="28"/>
        </w:rPr>
        <w:t> в речевом общении, помочь освоить нормы этикета.</w:t>
      </w:r>
    </w:p>
    <w:p w:rsidR="00945984" w:rsidRPr="005326E1" w:rsidRDefault="007C4485" w:rsidP="007C4485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обучать детей пониманию себя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развивать у детей навыки общения в различных жизненных ситуациях со сверстниками, педагогами, родителями и другими людьми.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развивать адекватную оценочную деятельность, направленную на анализ собственного поведения и поступков </w:t>
      </w:r>
      <w:r w:rsidRPr="005326E1">
        <w:rPr>
          <w:rFonts w:ascii="Times New Roman" w:hAnsi="Times New Roman" w:cs="Times New Roman"/>
          <w:bCs/>
          <w:sz w:val="28"/>
          <w:szCs w:val="28"/>
        </w:rPr>
        <w:t>окружающих людей</w:t>
      </w:r>
      <w:r w:rsidRPr="005326E1">
        <w:rPr>
          <w:rFonts w:ascii="Times New Roman" w:hAnsi="Times New Roman" w:cs="Times New Roman"/>
          <w:sz w:val="28"/>
          <w:szCs w:val="28"/>
        </w:rPr>
        <w:t>;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развивать навыки самоконтроля в отношении проявления своего эмоционального состояния в ходе общения.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5326E1">
        <w:rPr>
          <w:rFonts w:ascii="Times New Roman" w:hAnsi="Times New Roman" w:cs="Times New Roman"/>
          <w:sz w:val="28"/>
          <w:szCs w:val="28"/>
        </w:rPr>
        <w:t>: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способствовать воспитанию интереса к </w:t>
      </w:r>
      <w:r w:rsidRPr="005326E1">
        <w:rPr>
          <w:rFonts w:ascii="Times New Roman" w:hAnsi="Times New Roman" w:cs="Times New Roman"/>
          <w:bCs/>
          <w:sz w:val="28"/>
          <w:szCs w:val="28"/>
        </w:rPr>
        <w:t>окружающим людям</w:t>
      </w:r>
      <w:r w:rsidRPr="005326E1">
        <w:rPr>
          <w:rFonts w:ascii="Times New Roman" w:hAnsi="Times New Roman" w:cs="Times New Roman"/>
          <w:sz w:val="28"/>
          <w:szCs w:val="28"/>
        </w:rPr>
        <w:t>;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помочь воспитать чувства взаимоуважения, взаимодоверия, взаимопонимания;</w:t>
      </w:r>
    </w:p>
    <w:p w:rsidR="00945984" w:rsidRP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- способствовать воспитанию коммуникабельности и чувства коллективизма.</w:t>
      </w:r>
    </w:p>
    <w:p w:rsidR="00945984" w:rsidRP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5326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E20E1">
        <w:rPr>
          <w:rFonts w:ascii="Times New Roman" w:hAnsi="Times New Roman" w:cs="Times New Roman"/>
          <w:b/>
          <w:sz w:val="28"/>
          <w:szCs w:val="28"/>
        </w:rPr>
        <w:t>2</w:t>
      </w:r>
      <w:r w:rsidRPr="005326E1">
        <w:rPr>
          <w:rFonts w:ascii="Times New Roman" w:hAnsi="Times New Roman" w:cs="Times New Roman"/>
          <w:b/>
          <w:sz w:val="28"/>
          <w:szCs w:val="28"/>
        </w:rPr>
        <w:t xml:space="preserve"> Методы и приемы 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  <w:r w:rsidRPr="005326E1">
        <w:rPr>
          <w:rFonts w:ascii="Times New Roman" w:hAnsi="Times New Roman" w:cs="Times New Roman"/>
          <w:b/>
          <w:sz w:val="28"/>
          <w:szCs w:val="28"/>
        </w:rPr>
        <w:t>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 xml:space="preserve">В основе работы с детьми лежит педагогическая технология сотрудничества, то есть содержание занятия раскрывается в форме непосредственного общения педагога с детьми с использованием дополнительных материалов в виде пословиц, поговорок, литературных примеров. Главное для педагога – дать детям возможность понять материал и уметь высказать свои суждения, оценив свое поведение и поведение окружающих; задавать вопросы и отвечать при обсуждении различных этических ситуаций (задач) и тестовых заданий. Занятия проходят весело, доброжелательно, в форме свободной дискуссии. Важно, чтобы дети не боялись высказываться, не опасались, что их суждения могут показаться смешными или окажутся неверными. Поэтому основными </w:t>
      </w:r>
      <w:r w:rsidRPr="005326E1">
        <w:rPr>
          <w:rFonts w:ascii="Times New Roman" w:hAnsi="Times New Roman" w:cs="Times New Roman"/>
          <w:sz w:val="28"/>
          <w:szCs w:val="28"/>
          <w:u w:val="single"/>
        </w:rPr>
        <w:t xml:space="preserve">методами </w:t>
      </w:r>
      <w:r w:rsidRPr="005326E1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532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6E1">
        <w:rPr>
          <w:rFonts w:ascii="Times New Roman" w:hAnsi="Times New Roman" w:cs="Times New Roman"/>
          <w:sz w:val="28"/>
          <w:szCs w:val="28"/>
        </w:rPr>
        <w:t xml:space="preserve"> обучающимися являются: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диалогический;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эвристический;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показательный;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иллюстративный;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игровой;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коммуникативный;</w:t>
      </w:r>
    </w:p>
    <w:p w:rsidR="00945984" w:rsidRPr="005326E1" w:rsidRDefault="00945984" w:rsidP="00945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частично-поисковой.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26E1">
        <w:rPr>
          <w:rFonts w:ascii="Times New Roman" w:hAnsi="Times New Roman" w:cs="Times New Roman"/>
          <w:sz w:val="28"/>
          <w:szCs w:val="28"/>
          <w:u w:val="single"/>
        </w:rPr>
        <w:t>Приемы: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 xml:space="preserve">1. Словесные (беседа, художественное слово, загадки, напоминание о последовательности работы, совет) 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 xml:space="preserve">2. Наглядные 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 xml:space="preserve">3. Практические </w:t>
      </w:r>
    </w:p>
    <w:p w:rsidR="00945984" w:rsidRP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4. Игровые</w:t>
      </w: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5326E1">
        <w:rPr>
          <w:rFonts w:ascii="Times New Roman" w:hAnsi="Times New Roman" w:cs="Times New Roman"/>
          <w:b/>
          <w:sz w:val="28"/>
          <w:szCs w:val="28"/>
        </w:rPr>
        <w:t>1.</w:t>
      </w:r>
      <w:r w:rsidR="00573052">
        <w:rPr>
          <w:rFonts w:ascii="Times New Roman" w:hAnsi="Times New Roman" w:cs="Times New Roman"/>
          <w:b/>
          <w:sz w:val="28"/>
          <w:szCs w:val="28"/>
        </w:rPr>
        <w:t>3</w:t>
      </w:r>
      <w:r w:rsidRPr="005326E1">
        <w:rPr>
          <w:rFonts w:ascii="Times New Roman" w:hAnsi="Times New Roman" w:cs="Times New Roman"/>
          <w:b/>
          <w:sz w:val="28"/>
          <w:szCs w:val="28"/>
        </w:rPr>
        <w:t xml:space="preserve"> Формы и условия 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  <w:r w:rsidRPr="005326E1">
        <w:rPr>
          <w:rFonts w:ascii="Times New Roman" w:hAnsi="Times New Roman" w:cs="Times New Roman"/>
          <w:b/>
          <w:sz w:val="28"/>
          <w:szCs w:val="28"/>
        </w:rPr>
        <w:t>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В реализации </w:t>
      </w:r>
      <w:r w:rsidRPr="005326E1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екта</w:t>
      </w:r>
      <w:r w:rsidRPr="005326E1">
        <w:rPr>
          <w:rFonts w:ascii="Times New Roman" w:hAnsi="Times New Roman" w:cs="Times New Roman"/>
          <w:sz w:val="28"/>
          <w:szCs w:val="28"/>
        </w:rPr>
        <w:t>  участвуют дети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 </w:t>
      </w:r>
      <w:r>
        <w:rPr>
          <w:rFonts w:ascii="Times New Roman" w:hAnsi="Times New Roman" w:cs="Times New Roman"/>
          <w:sz w:val="28"/>
          <w:szCs w:val="28"/>
        </w:rPr>
        <w:t>возраста 3-7 лет</w:t>
      </w:r>
      <w:r w:rsidRPr="00532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lastRenderedPageBreak/>
        <w:t>При наполняемости </w:t>
      </w:r>
      <w:r w:rsidRPr="005326E1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5326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26E1">
        <w:rPr>
          <w:rFonts w:ascii="Times New Roman" w:hAnsi="Times New Roman" w:cs="Times New Roman"/>
          <w:sz w:val="28"/>
          <w:szCs w:val="28"/>
        </w:rPr>
        <w:t xml:space="preserve"> детей занятия проводятся 1 раз в неделю. Продолжительность занятий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6E1">
        <w:rPr>
          <w:rFonts w:ascii="Times New Roman" w:hAnsi="Times New Roman" w:cs="Times New Roman"/>
          <w:sz w:val="28"/>
          <w:szCs w:val="28"/>
        </w:rPr>
        <w:t xml:space="preserve">0 минут. Занятий в год –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326E1">
        <w:rPr>
          <w:rFonts w:ascii="Times New Roman" w:hAnsi="Times New Roman" w:cs="Times New Roman"/>
          <w:sz w:val="28"/>
          <w:szCs w:val="28"/>
        </w:rPr>
        <w:t>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 xml:space="preserve">Структура занятия зависит от поставленной цели. Формы проведения занятий: совместная </w:t>
      </w:r>
      <w:proofErr w:type="spellStart"/>
      <w:proofErr w:type="gramStart"/>
      <w:r w:rsidRPr="005326E1">
        <w:rPr>
          <w:rFonts w:ascii="Times New Roman" w:hAnsi="Times New Roman" w:cs="Times New Roman"/>
          <w:sz w:val="28"/>
          <w:szCs w:val="28"/>
        </w:rPr>
        <w:t>игровая-познавательная</w:t>
      </w:r>
      <w:proofErr w:type="spellEnd"/>
      <w:proofErr w:type="gramEnd"/>
      <w:r w:rsidRPr="005326E1">
        <w:rPr>
          <w:rFonts w:ascii="Times New Roman" w:hAnsi="Times New Roman" w:cs="Times New Roman"/>
          <w:sz w:val="28"/>
          <w:szCs w:val="28"/>
        </w:rPr>
        <w:t xml:space="preserve"> деятельность взрослого и детей.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5326E1">
        <w:rPr>
          <w:rFonts w:ascii="Times New Roman" w:hAnsi="Times New Roman" w:cs="Times New Roman"/>
          <w:sz w:val="28"/>
          <w:szCs w:val="28"/>
        </w:rPr>
        <w:t>Итоговые занятия проводятся в конце года.</w:t>
      </w: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5326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Pr="00CC3BEB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CC3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BEB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45984" w:rsidRPr="00CC3BEB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CC3BEB">
        <w:rPr>
          <w:rFonts w:ascii="Times New Roman" w:hAnsi="Times New Roman" w:cs="Times New Roman"/>
          <w:b/>
          <w:sz w:val="28"/>
          <w:szCs w:val="28"/>
        </w:rPr>
        <w:t>2.1 Учебно-тематический план</w:t>
      </w:r>
    </w:p>
    <w:p w:rsidR="00945984" w:rsidRPr="00F1706A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F1706A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127"/>
        <w:gridCol w:w="1842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95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Первое «Волшебное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слово».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«этикет». Воспитание вежливости. Формирование основ культуры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с окружающими.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Осеева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«Будь вежлив»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рассказ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«Как мне помогают «волшебные слова».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 доброе,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слово вечное».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навыков вежливого общения.  Знакомство с разнообразными формами приветствия сверстников и взрослых.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Отрывки из сказок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«лиса и волк», 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 – инсценировка «Приветствие»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Лепка героев сказок.</w:t>
            </w:r>
          </w:p>
        </w:tc>
      </w:tr>
    </w:tbl>
    <w:p w:rsidR="00945984" w:rsidRDefault="00945984" w:rsidP="00945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984" w:rsidRPr="0050167B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</w:p>
    <w:p w:rsidR="00945984" w:rsidRPr="00115EE2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</w:p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127"/>
        <w:gridCol w:w="1842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95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ак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куратности».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дифференцированной оценки образов художественного произведения. Воспитание культурно – гигиенических навыков.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уковский 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«Шуточные телеграммы»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аккуратности»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«Твой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 о многом говорит».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опрятности. Формирование привычки следить за своим внешним видом, своевременно устранять недостатки своего костюма, причёски.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«Чистота и здоровье».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«Как стать красивым».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красоты».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«Медвежата»,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«Подсолнух».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рассказ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лучший друг»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зарься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на чужое – своё береги».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эмоциональное отношение к таким моральным качествам, как хитрость, притворство, простодушие и доверчивость.  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«Лисичка – сестричка и серый волк».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Психоэтюд</w:t>
            </w:r>
            <w:proofErr w:type="spellEnd"/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«Притвора»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Драматизация отрывка из сказки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мириться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A">
              <w:rPr>
                <w:rFonts w:ascii="Times New Roman" w:hAnsi="Times New Roman" w:cs="Times New Roman"/>
                <w:sz w:val="24"/>
                <w:szCs w:val="24"/>
              </w:rPr>
              <w:t>Научиться сдерживать негативные побуждения, избегать конфликтов, находить слова для оценки поведения, развивать чувство юмора.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77AA">
              <w:rPr>
                <w:rFonts w:ascii="Times New Roman" w:hAnsi="Times New Roman" w:cs="Times New Roman"/>
                <w:sz w:val="24"/>
                <w:szCs w:val="24"/>
              </w:rPr>
              <w:t>стихотворение «Поссорились»</w:t>
            </w:r>
            <w:proofErr w:type="gramStart"/>
            <w:r w:rsidRPr="007477A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477AA">
              <w:rPr>
                <w:rFonts w:ascii="Times New Roman" w:hAnsi="Times New Roman" w:cs="Times New Roman"/>
                <w:sz w:val="24"/>
                <w:szCs w:val="24"/>
              </w:rPr>
              <w:t>гра «Давай мириться»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7477AA">
              <w:rPr>
                <w:rFonts w:ascii="Times New Roman" w:hAnsi="Times New Roman" w:cs="Times New Roman"/>
                <w:sz w:val="24"/>
                <w:szCs w:val="24"/>
              </w:rPr>
              <w:t>игра «Давай мириться»».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«Правила доброты»</w:t>
            </w:r>
          </w:p>
        </w:tc>
      </w:tr>
    </w:tbl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6"/>
        <w:tblW w:w="9640" w:type="dxa"/>
        <w:tblInd w:w="-743" w:type="dxa"/>
        <w:tblLayout w:type="fixed"/>
        <w:tblLook w:val="04A0"/>
      </w:tblPr>
      <w:tblGrid>
        <w:gridCol w:w="1418"/>
        <w:gridCol w:w="2127"/>
        <w:gridCol w:w="1842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418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95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418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побеждает зло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945984" w:rsidRPr="00B779A8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8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полярных понятий «добро» </w:t>
            </w:r>
            <w:r w:rsidRPr="00B7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«зло».</w:t>
            </w:r>
          </w:p>
          <w:p w:rsidR="00945984" w:rsidRPr="00B779A8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8">
              <w:rPr>
                <w:rFonts w:ascii="Times New Roman" w:hAnsi="Times New Roman" w:cs="Times New Roman"/>
                <w:sz w:val="24"/>
                <w:szCs w:val="24"/>
              </w:rPr>
              <w:t>Подвести к выводу, что добрым быть лучше.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«Двенадцать месяцев»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«Цветок доброты»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Драматизация отрывка из сказки.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«Доброе слово лечит, а худое калечит».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доброжелательного отношения к окружающим, сочувствия и уважения к близким людям.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маму свою обидел».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«Настроение» «Подбери нужные слова».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Раскрась картинку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«Делать добрые дела».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правилами поведения в общественных местах: уступать место в транспорте старшим и младшим»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«Урок вежливости»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«Волшебные слова».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местах»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«Жадная душа – без дна ушат».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отношений между детьми. Формирование у детей способности находить положительные решения в конфликтных ситуациях – поиск компромиссного решения, умения считаться  не только с собственными желаниями.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Я. Аким «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З. Александрова «Подарили нашей Вере».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«Если бы…».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</w:t>
            </w:r>
          </w:p>
        </w:tc>
      </w:tr>
      <w:tr w:rsidR="00945984" w:rsidRPr="00DB1BD3" w:rsidTr="00945984">
        <w:trPr>
          <w:trHeight w:val="262"/>
        </w:trPr>
        <w:tc>
          <w:tcPr>
            <w:tcW w:w="141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дружба?»</w:t>
            </w:r>
          </w:p>
        </w:tc>
        <w:tc>
          <w:tcPr>
            <w:tcW w:w="2127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Развитие дружеских взаимоотношений, воспитание отзывчивости, внимания к сверстникам.</w:t>
            </w:r>
          </w:p>
        </w:tc>
        <w:tc>
          <w:tcPr>
            <w:tcW w:w="18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«Хвастуны»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(называть лучшие качества друга).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«Правила доброты»</w:t>
            </w:r>
          </w:p>
        </w:tc>
      </w:tr>
    </w:tbl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268"/>
        <w:gridCol w:w="1701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«Наш верный друг телефон».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Обучение детей умению вести разговор по телефону. Формировать представление о важности телефона в жизни. Учить набирать номера экстренных служб.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Стихотворение «Вам кого?»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«Экстренный вызов».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«Разговор с другом»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«Любишь кататься люби и саночки возить».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дружбы, товарищества, трудолюбия; формирование представлений о справедливости.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«На горке».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«Поводырь»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«На горке»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«Как вести себя в гостях?»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культурного поведения в гостях. Формирование элементарных этических представлений; развитие дружеских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Остер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«Вредные советы».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 – упражнение: «Руки знакомятся, руки ссорятся, руки мирятся».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Составление свода правил «Как вести себя в гостях»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аукнется – так и откликнется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скромности, трудолюбии, справедливости. Формирование дифференцированной оценки поступков героев.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«Хорошо – плохо»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«Заботимся о родителях»</w:t>
            </w:r>
          </w:p>
        </w:tc>
      </w:tr>
    </w:tbl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268"/>
        <w:gridCol w:w="1701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«Маленькое дело – лучше большого безделья».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положительного отношения к труду. Формирование умения оценивать поступки героев произведения. 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Д. Лукич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«Четыре девочки».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В. Зайцев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одеться сам могу».</w:t>
            </w:r>
          </w:p>
        </w:tc>
        <w:tc>
          <w:tcPr>
            <w:tcW w:w="1985" w:type="dxa"/>
          </w:tcPr>
          <w:p w:rsidR="00945984" w:rsidRPr="00DB1BD3" w:rsidRDefault="004C338F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«Сюжетно – </w:t>
            </w:r>
            <w:r w:rsidR="00945984" w:rsidRPr="00DB1BD3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«Хозяюшка».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«Маленькое дело»</w:t>
            </w:r>
          </w:p>
        </w:tc>
      </w:tr>
      <w:tr w:rsidR="00945984" w:rsidRPr="00DB1BD3" w:rsidTr="00EB2DCF">
        <w:trPr>
          <w:trHeight w:val="3817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«Скромность украшает человека».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уважения, гордости по отношению к людям, совершающим героические поступки. Формирование представлений о смелости, скромности.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«Рассказ о неизвестном герое».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«Удальцы – молодцы».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«Геройский поступок»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0">
              <w:rPr>
                <w:rFonts w:ascii="Times New Roman" w:hAnsi="Times New Roman" w:cs="Times New Roman"/>
                <w:sz w:val="24"/>
                <w:szCs w:val="24"/>
              </w:rPr>
              <w:t>«Доброта и сопереживание».</w:t>
            </w:r>
          </w:p>
        </w:tc>
        <w:tc>
          <w:tcPr>
            <w:tcW w:w="2268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0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представление о таких моральных качествах, как доброта и злость. Знакомить с такими </w:t>
            </w:r>
            <w:r w:rsidRPr="0095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моральными качествами, как вежливость и грубость.</w:t>
            </w:r>
          </w:p>
        </w:tc>
        <w:tc>
          <w:tcPr>
            <w:tcW w:w="1701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русской народной сказки </w:t>
            </w:r>
          </w:p>
        </w:tc>
        <w:tc>
          <w:tcPr>
            <w:tcW w:w="1985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0">
              <w:rPr>
                <w:rFonts w:ascii="Times New Roman" w:hAnsi="Times New Roman" w:cs="Times New Roman"/>
                <w:sz w:val="24"/>
                <w:szCs w:val="24"/>
              </w:rPr>
              <w:t>«Доброта и сопереживание».</w:t>
            </w:r>
          </w:p>
        </w:tc>
        <w:tc>
          <w:tcPr>
            <w:tcW w:w="2268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на всю жизнь»</w:t>
            </w:r>
          </w:p>
        </w:tc>
        <w:tc>
          <w:tcPr>
            <w:tcW w:w="2268" w:type="dxa"/>
          </w:tcPr>
          <w:p w:rsidR="00945984" w:rsidRPr="00F6161C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6161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об основных правилах, по которым живут люди; дать понятие, что главное — правила не знать, а выполнять; учить быть честными и мужественными, уметь признаваться в своих некрасивых поступках, чтобы в будущем их не повторять</w:t>
            </w:r>
            <w:proofErr w:type="gramStart"/>
            <w:r w:rsidRPr="00F6161C">
              <w:rPr>
                <w:rFonts w:ascii="Times New Roman" w:hAnsi="Times New Roman" w:cs="Times New Roman"/>
                <w:bCs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701" w:type="dxa"/>
          </w:tcPr>
          <w:p w:rsidR="00945984" w:rsidRPr="003F3AD6" w:rsidRDefault="00945984" w:rsidP="00623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D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2 отрывка сказки О. Уайльда «Мальчик-звезда»)</w:t>
            </w:r>
          </w:p>
          <w:p w:rsidR="00945984" w:rsidRPr="003F3AD6" w:rsidRDefault="00945984" w:rsidP="00623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D6">
              <w:rPr>
                <w:rFonts w:ascii="Times New Roman" w:hAnsi="Times New Roman" w:cs="Times New Roman"/>
                <w:bCs/>
                <w:sz w:val="24"/>
                <w:szCs w:val="24"/>
              </w:rPr>
              <w:t>II отрывок</w:t>
            </w:r>
          </w:p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героям рассказа (сердечки)</w:t>
            </w:r>
          </w:p>
        </w:tc>
        <w:tc>
          <w:tcPr>
            <w:tcW w:w="2268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F45290" w:rsidRDefault="00945984" w:rsidP="00623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>«Осваиваем речевой этикет»</w:t>
            </w:r>
          </w:p>
          <w:p w:rsidR="00945984" w:rsidRPr="00F4529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984" w:rsidRPr="00F4529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умении составлять рассказы по картинкам. Обогатить их словарь за счет фраз словесной вежливости. Напомнить основные правила этикета.</w:t>
            </w:r>
          </w:p>
          <w:p w:rsidR="00945984" w:rsidRPr="00F4529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F4529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>О.Госе</w:t>
            </w:r>
            <w:proofErr w:type="spellEnd"/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«Здравствуй»:</w:t>
            </w:r>
          </w:p>
        </w:tc>
        <w:tc>
          <w:tcPr>
            <w:tcW w:w="1985" w:type="dxa"/>
          </w:tcPr>
          <w:p w:rsidR="00945984" w:rsidRPr="00F4529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4529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 и анализируем картинку (картинка «Здравствуйте» из серии «Уроки вежливости»).</w:t>
            </w:r>
          </w:p>
        </w:tc>
        <w:tc>
          <w:tcPr>
            <w:tcW w:w="2268" w:type="dxa"/>
          </w:tcPr>
          <w:p w:rsidR="00945984" w:rsidRPr="00955B00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смайликов </w:t>
            </w:r>
          </w:p>
        </w:tc>
      </w:tr>
    </w:tbl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268"/>
        <w:gridCol w:w="1701"/>
        <w:gridCol w:w="1985"/>
        <w:gridCol w:w="2268"/>
      </w:tblGrid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«Есть люди хорошие, есть и плохие».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у детей чувств, умение характеризовать литературные образы и оценивать их поступки. Формирование представлений о доброте и зле, о неизбежной наказуемости зла.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Алдёнушка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«Если чужой стучится в двери».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(Собрать на карусель все добрые поступки)</w:t>
            </w:r>
          </w:p>
        </w:tc>
      </w:tr>
      <w:tr w:rsidR="00945984" w:rsidRPr="00DB1BD3" w:rsidTr="00945984">
        <w:trPr>
          <w:trHeight w:val="1635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Доброму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– добрая память».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доброжелательности, отзывчивости, милосердия.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«На заставе»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«Дерево доброты»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воинам – защитникам.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родами войск, формирование представлений о службе пограничников.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Стихи о России, Алтае, своём городе.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«Я вышел во двор».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поведении в общественных местах и на улице: вести себя сдержанно. Не привлекать излишнего внимания.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произведений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Н. Носова,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 – упражнение «Повторяй движения и слова».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Составление свода правил поведения в общественных местах</w:t>
            </w:r>
          </w:p>
        </w:tc>
      </w:tr>
    </w:tbl>
    <w:p w:rsidR="00EB2DCF" w:rsidRDefault="00EB2DCF" w:rsidP="00945984">
      <w:pPr>
        <w:rPr>
          <w:rFonts w:ascii="Times New Roman" w:hAnsi="Times New Roman" w:cs="Times New Roman"/>
          <w:b/>
          <w:sz w:val="24"/>
          <w:szCs w:val="24"/>
        </w:rPr>
      </w:pPr>
    </w:p>
    <w:p w:rsidR="00EB2DCF" w:rsidRDefault="00EB2DCF" w:rsidP="00945984">
      <w:pPr>
        <w:rPr>
          <w:rFonts w:ascii="Times New Roman" w:hAnsi="Times New Roman" w:cs="Times New Roman"/>
          <w:b/>
          <w:sz w:val="24"/>
          <w:szCs w:val="24"/>
        </w:rPr>
      </w:pPr>
    </w:p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268"/>
        <w:gridCol w:w="1701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3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«Хвались, да не поперхнись».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эмоционального отношения к поступкам: положительного к скромности и отрицательного к хвастовству.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представлений о скромности. </w:t>
            </w:r>
          </w:p>
        </w:tc>
        <w:tc>
          <w:tcPr>
            <w:tcW w:w="1701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«Заяц –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«Да – нет».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«Хорошо – плохо».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Заучивание поговорок о скромности</w:t>
            </w:r>
          </w:p>
        </w:tc>
      </w:tr>
      <w:tr w:rsidR="00945984" w:rsidRPr="00DB1BD3" w:rsidTr="00945984">
        <w:trPr>
          <w:trHeight w:val="1635"/>
        </w:trPr>
        <w:tc>
          <w:tcPr>
            <w:tcW w:w="1242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 ошибиться – умей и поправиться».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честности, справедливости. Учить оценивать свои поступки и поступки товарищей.</w:t>
            </w:r>
          </w:p>
        </w:tc>
        <w:tc>
          <w:tcPr>
            <w:tcW w:w="1701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С. А. Прокофьев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«Красный фонарик».</w:t>
            </w:r>
          </w:p>
        </w:tc>
        <w:tc>
          <w:tcPr>
            <w:tcW w:w="1985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«Круг честности»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«Как я исправил свои ошибки»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«Семья вместе – душа на месте».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любви и привязанности к близким и родным людям, развитие желания заботиться о маме, бабушке и других членах семьи. </w:t>
            </w:r>
          </w:p>
        </w:tc>
        <w:tc>
          <w:tcPr>
            <w:tcW w:w="1701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К. Ушинский «Лекарство».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«Посидим в тишине».</w:t>
            </w:r>
          </w:p>
        </w:tc>
        <w:tc>
          <w:tcPr>
            <w:tcW w:w="1985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Положи своё слово в шкатулку».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«Моя  семья»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>«Старый друг –  лучше новых двух».</w:t>
            </w:r>
          </w:p>
        </w:tc>
        <w:tc>
          <w:tcPr>
            <w:tcW w:w="2268" w:type="dxa"/>
          </w:tcPr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>Воспитание бережного отношения к игрушкам, своим вещам. Форм</w:t>
            </w:r>
            <w:proofErr w:type="gramStart"/>
            <w:r w:rsidRPr="00C87DD5">
              <w:rPr>
                <w:rFonts w:ascii="Times New Roman" w:hAnsi="Times New Roman" w:cs="Times New Roman"/>
              </w:rPr>
              <w:t>.</w:t>
            </w:r>
            <w:proofErr w:type="gramEnd"/>
            <w:r w:rsidRPr="00C87D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DD5">
              <w:rPr>
                <w:rFonts w:ascii="Times New Roman" w:hAnsi="Times New Roman" w:cs="Times New Roman"/>
              </w:rPr>
              <w:t>д</w:t>
            </w:r>
            <w:proofErr w:type="gramEnd"/>
            <w:r w:rsidRPr="00C87DD5">
              <w:rPr>
                <w:rFonts w:ascii="Times New Roman" w:hAnsi="Times New Roman" w:cs="Times New Roman"/>
              </w:rPr>
              <w:t>ифференцированной оценки к поступкам героев произведений.</w:t>
            </w:r>
          </w:p>
        </w:tc>
        <w:tc>
          <w:tcPr>
            <w:tcW w:w="1701" w:type="dxa"/>
          </w:tcPr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>В. Драгунский «Друг детства».</w:t>
            </w:r>
          </w:p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87DD5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1985" w:type="dxa"/>
          </w:tcPr>
          <w:p w:rsidR="00945984" w:rsidRPr="00C87DD5" w:rsidRDefault="00945984" w:rsidP="00C87D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DD5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68" w:type="dxa"/>
          </w:tcPr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45984" w:rsidRPr="00DB1BD3" w:rsidRDefault="00945984" w:rsidP="00C87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«Помоги игрушке»</w:t>
            </w:r>
          </w:p>
        </w:tc>
      </w:tr>
    </w:tbl>
    <w:p w:rsidR="00C87DD5" w:rsidRDefault="00C87DD5" w:rsidP="00C87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DD5" w:rsidRDefault="00C87DD5" w:rsidP="00C87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DD5" w:rsidRDefault="00C87DD5" w:rsidP="00C87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984" w:rsidRPr="00DB1BD3" w:rsidRDefault="00945984" w:rsidP="00C87D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6"/>
        <w:tblW w:w="9498" w:type="dxa"/>
        <w:tblInd w:w="-601" w:type="dxa"/>
        <w:tblLayout w:type="fixed"/>
        <w:tblLook w:val="04A0"/>
      </w:tblPr>
      <w:tblGrid>
        <w:gridCol w:w="1276"/>
        <w:gridCol w:w="2268"/>
        <w:gridCol w:w="1701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76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76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76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76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«Ум – богатство человека».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Развивать познав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нтерес, способствовать развитию интеллектуальных способностей ребёнка. Развивать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ребёнком своего места в обществе.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«Любознательные друзья»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«Смешная клякса»</w:t>
            </w:r>
          </w:p>
        </w:tc>
      </w:tr>
      <w:tr w:rsidR="00945984" w:rsidRPr="00DB1BD3" w:rsidTr="00945984">
        <w:trPr>
          <w:trHeight w:val="1635"/>
        </w:trPr>
        <w:tc>
          <w:tcPr>
            <w:tcW w:w="1276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«Совесть»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 у детей положительные моральные качества, развивать способность передавать эмоцию чувств мимикой.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«Голос сердца»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«Умные воробышки»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«Солнышко наших сердец»</w:t>
            </w:r>
          </w:p>
        </w:tc>
      </w:tr>
      <w:tr w:rsidR="00945984" w:rsidRPr="00DB1BD3" w:rsidTr="00945984">
        <w:trPr>
          <w:trHeight w:val="262"/>
        </w:trPr>
        <w:tc>
          <w:tcPr>
            <w:tcW w:w="1276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«Береги природу».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 навыки культурного поведения в природе, расширять представления о способах правильного взаимодействия с растениями и животными»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обсеждение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 «Разговор цветов»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«Мир природы»</w:t>
            </w:r>
          </w:p>
        </w:tc>
      </w:tr>
      <w:tr w:rsidR="00945984" w:rsidRPr="00DB1BD3" w:rsidTr="00945984">
        <w:trPr>
          <w:trHeight w:val="262"/>
        </w:trPr>
        <w:tc>
          <w:tcPr>
            <w:tcW w:w="1276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«Верность»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 любовь к животным, ответственность за своих питомцев.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«Сказка о верности»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«Мой верный друг»</w:t>
            </w:r>
          </w:p>
        </w:tc>
      </w:tr>
    </w:tbl>
    <w:p w:rsidR="00945984" w:rsidRPr="00DB1BD3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  <w:r w:rsidRPr="00DB1BD3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6"/>
        <w:tblW w:w="9464" w:type="dxa"/>
        <w:tblInd w:w="-567" w:type="dxa"/>
        <w:tblLayout w:type="fixed"/>
        <w:tblLook w:val="04A0"/>
      </w:tblPr>
      <w:tblGrid>
        <w:gridCol w:w="1242"/>
        <w:gridCol w:w="2268"/>
        <w:gridCol w:w="1701"/>
        <w:gridCol w:w="1985"/>
        <w:gridCol w:w="2268"/>
      </w:tblGrid>
      <w:tr w:rsidR="00945984" w:rsidRPr="00DB1BD3" w:rsidTr="00945984">
        <w:trPr>
          <w:trHeight w:val="265"/>
        </w:trPr>
        <w:tc>
          <w:tcPr>
            <w:tcW w:w="1242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3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45984" w:rsidRPr="00DB1BD3" w:rsidTr="00945984">
        <w:trPr>
          <w:trHeight w:val="782"/>
        </w:trPr>
        <w:tc>
          <w:tcPr>
            <w:tcW w:w="1242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«Хвались, там, что имеешь, а гордись тем, что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умеешь».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представление о гордости, чем отличается гордость от 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хвастовства, чем можно гордиться.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«Чем я горжусь»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«Кто чем гордиться»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Горжусь тобой»</w:t>
            </w:r>
          </w:p>
        </w:tc>
      </w:tr>
      <w:tr w:rsidR="00945984" w:rsidRPr="00DB1BD3" w:rsidTr="00945984">
        <w:trPr>
          <w:trHeight w:val="1635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«Фантазия».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моральные качества у детей, объяснить, чем фантазия отличается от вранья, для чего людям нужна фантазия.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Н. Носов.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«Мои фантазии»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«Цветные человечки»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Завистливый</w:t>
            </w:r>
            <w:proofErr w:type="gram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– по чужому счастью сохнет»».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Формировать негативное отношение к такому моральному качеству, как зависть.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«Завистливая Катя».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«Хорошо – плохо».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Завитсь</w:t>
            </w:r>
            <w:proofErr w:type="spellEnd"/>
            <w:r w:rsidRPr="00DB1BD3">
              <w:rPr>
                <w:rFonts w:ascii="Times New Roman" w:hAnsi="Times New Roman" w:cs="Times New Roman"/>
                <w:sz w:val="24"/>
                <w:szCs w:val="24"/>
              </w:rPr>
              <w:t xml:space="preserve"> победить сумей…»</w:t>
            </w:r>
          </w:p>
        </w:tc>
      </w:tr>
      <w:tr w:rsidR="00945984" w:rsidRPr="00DB1BD3" w:rsidTr="00945984">
        <w:trPr>
          <w:trHeight w:val="262"/>
        </w:trPr>
        <w:tc>
          <w:tcPr>
            <w:tcW w:w="1242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Быть хорошими хотим».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моральных качествах людей, умение выражать эмоциональное отношение к сформировавшимся качествам и поступкам.</w:t>
            </w:r>
          </w:p>
        </w:tc>
        <w:tc>
          <w:tcPr>
            <w:tcW w:w="1701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Любимые произведения</w:t>
            </w:r>
          </w:p>
        </w:tc>
        <w:tc>
          <w:tcPr>
            <w:tcW w:w="1985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</w:tc>
        <w:tc>
          <w:tcPr>
            <w:tcW w:w="2268" w:type="dxa"/>
          </w:tcPr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Презентация альбома</w:t>
            </w:r>
          </w:p>
          <w:p w:rsidR="00945984" w:rsidRPr="00DB1BD3" w:rsidRDefault="00945984" w:rsidP="00623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3">
              <w:rPr>
                <w:rFonts w:ascii="Times New Roman" w:hAnsi="Times New Roman" w:cs="Times New Roman"/>
                <w:sz w:val="24"/>
                <w:szCs w:val="24"/>
              </w:rPr>
              <w:t>«Правила доброты»</w:t>
            </w:r>
          </w:p>
        </w:tc>
      </w:tr>
      <w:tr w:rsidR="00945984" w:rsidRPr="00FE760E" w:rsidTr="00945984">
        <w:trPr>
          <w:trHeight w:val="262"/>
        </w:trPr>
        <w:tc>
          <w:tcPr>
            <w:tcW w:w="1242" w:type="dxa"/>
          </w:tcPr>
          <w:p w:rsidR="00945984" w:rsidRPr="00FF61B4" w:rsidRDefault="00945984" w:rsidP="00623F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6A88">
              <w:rPr>
                <w:rFonts w:ascii="Times New Roman" w:hAnsi="Times New Roman" w:cs="Times New Roman"/>
                <w:bCs/>
              </w:rPr>
              <w:t>«Правила поведения</w:t>
            </w:r>
            <w:r w:rsidRPr="00FF6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воспитанных детей» (</w:t>
            </w:r>
            <w:proofErr w:type="gramEnd"/>
          </w:p>
          <w:p w:rsidR="00945984" w:rsidRPr="00FF61B4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984" w:rsidRPr="00FF61B4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B4">
              <w:rPr>
                <w:rFonts w:ascii="Times New Roman" w:hAnsi="Times New Roman" w:cs="Times New Roman"/>
                <w:b/>
                <w:bCs/>
                <w:color w:val="54595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945984" w:rsidRPr="00FF61B4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B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F61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</w:tc>
        <w:tc>
          <w:tcPr>
            <w:tcW w:w="1985" w:type="dxa"/>
          </w:tcPr>
          <w:p w:rsidR="00945984" w:rsidRPr="00FF61B4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Музыкальный «автобус» (музыкальный диск С. и Е. Железновы «</w:t>
            </w:r>
            <w:proofErr w:type="spellStart"/>
            <w:r w:rsidRPr="00FF61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Лимпопо</w:t>
            </w:r>
            <w:proofErr w:type="spellEnd"/>
            <w:r w:rsidRPr="00FF61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268" w:type="dxa"/>
          </w:tcPr>
          <w:p w:rsidR="00945984" w:rsidRPr="00FF61B4" w:rsidRDefault="00945984" w:rsidP="006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Рисуем волшебный автобус</w:t>
            </w:r>
          </w:p>
        </w:tc>
      </w:tr>
    </w:tbl>
    <w:p w:rsidR="00945984" w:rsidRPr="00FE760E" w:rsidRDefault="00945984" w:rsidP="00945984">
      <w:pPr>
        <w:rPr>
          <w:rFonts w:ascii="Times New Roman" w:hAnsi="Times New Roman" w:cs="Times New Roman"/>
          <w:b/>
          <w:sz w:val="24"/>
          <w:szCs w:val="24"/>
        </w:rPr>
      </w:pPr>
    </w:p>
    <w:p w:rsidR="00945984" w:rsidRPr="00FE760E" w:rsidRDefault="00945984" w:rsidP="00945984">
      <w:pPr>
        <w:rPr>
          <w:rFonts w:ascii="Times New Roman" w:hAnsi="Times New Roman" w:cs="Times New Roman"/>
          <w:sz w:val="24"/>
          <w:szCs w:val="24"/>
        </w:rPr>
      </w:pPr>
    </w:p>
    <w:p w:rsidR="00945984" w:rsidRPr="00FE760E" w:rsidRDefault="00945984" w:rsidP="00945984">
      <w:pPr>
        <w:rPr>
          <w:rFonts w:ascii="Times New Roman" w:hAnsi="Times New Roman" w:cs="Times New Roman"/>
          <w:sz w:val="24"/>
          <w:szCs w:val="24"/>
        </w:rPr>
      </w:pPr>
    </w:p>
    <w:p w:rsidR="00945984" w:rsidRPr="00FE760E" w:rsidRDefault="00945984" w:rsidP="00945984">
      <w:pPr>
        <w:rPr>
          <w:rFonts w:ascii="Times New Roman" w:hAnsi="Times New Roman" w:cs="Times New Roman"/>
          <w:sz w:val="24"/>
          <w:szCs w:val="24"/>
        </w:rPr>
      </w:pPr>
    </w:p>
    <w:p w:rsidR="00945984" w:rsidRPr="00FE760E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586A88" w:rsidRDefault="00586A88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954E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954EE1">
        <w:rPr>
          <w:rFonts w:ascii="Times New Roman" w:hAnsi="Times New Roman" w:cs="Times New Roman"/>
          <w:b/>
          <w:sz w:val="28"/>
          <w:szCs w:val="28"/>
        </w:rPr>
        <w:t>2.2 Ожидаемые результаты.</w:t>
      </w:r>
    </w:p>
    <w:p w:rsidR="00945984" w:rsidRPr="00954EE1" w:rsidRDefault="00945984" w:rsidP="00945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Усвоить смысл понятий  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«доброта»</w:t>
      </w:r>
      <w:r w:rsidRPr="00954EE1">
        <w:rPr>
          <w:rFonts w:ascii="Times New Roman" w:hAnsi="Times New Roman" w:cs="Times New Roman"/>
          <w:sz w:val="28"/>
          <w:szCs w:val="28"/>
        </w:rPr>
        <w:t xml:space="preserve">, 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54EE1">
        <w:rPr>
          <w:rFonts w:ascii="Times New Roman" w:hAnsi="Times New Roman" w:cs="Times New Roman"/>
          <w:bCs/>
          <w:i/>
          <w:iCs/>
          <w:sz w:val="28"/>
          <w:szCs w:val="28"/>
        </w:rPr>
        <w:t>вежливость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54EE1">
        <w:rPr>
          <w:rFonts w:ascii="Times New Roman" w:hAnsi="Times New Roman" w:cs="Times New Roman"/>
          <w:sz w:val="28"/>
          <w:szCs w:val="28"/>
        </w:rPr>
        <w:t xml:space="preserve"> и 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«дружба»</w:t>
      </w:r>
      <w:r w:rsidRPr="00954EE1">
        <w:rPr>
          <w:rFonts w:ascii="Times New Roman" w:hAnsi="Times New Roman" w:cs="Times New Roman"/>
          <w:sz w:val="28"/>
          <w:szCs w:val="28"/>
        </w:rPr>
        <w:t>.</w:t>
      </w:r>
    </w:p>
    <w:p w:rsidR="00945984" w:rsidRPr="00954EE1" w:rsidRDefault="00945984" w:rsidP="00945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Использовать в речи </w:t>
      </w:r>
      <w:r w:rsidRPr="00954EE1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954EE1">
        <w:rPr>
          <w:rFonts w:ascii="Times New Roman" w:hAnsi="Times New Roman" w:cs="Times New Roman"/>
          <w:sz w:val="28"/>
          <w:szCs w:val="28"/>
        </w:rPr>
        <w:t>: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здравствуйте,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доброе утро,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до свидания,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извините,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пожалуйста,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lastRenderedPageBreak/>
        <w:t>• спасибо, благодарю 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(речевой этикет)</w:t>
      </w:r>
      <w:r w:rsidRPr="00954EE1">
        <w:rPr>
          <w:rFonts w:ascii="Times New Roman" w:hAnsi="Times New Roman" w:cs="Times New Roman"/>
          <w:sz w:val="28"/>
          <w:szCs w:val="28"/>
        </w:rPr>
        <w:t>.</w:t>
      </w:r>
    </w:p>
    <w:p w:rsidR="00945984" w:rsidRPr="00954EE1" w:rsidRDefault="00945984" w:rsidP="00945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Овладеть коммуникативными </w:t>
      </w:r>
      <w:r w:rsidRPr="00954EE1">
        <w:rPr>
          <w:rFonts w:ascii="Times New Roman" w:hAnsi="Times New Roman" w:cs="Times New Roman"/>
          <w:sz w:val="28"/>
          <w:szCs w:val="28"/>
          <w:u w:val="single"/>
        </w:rPr>
        <w:t>навыками</w:t>
      </w:r>
      <w:r w:rsidRPr="00954EE1">
        <w:rPr>
          <w:rFonts w:ascii="Times New Roman" w:hAnsi="Times New Roman" w:cs="Times New Roman"/>
          <w:sz w:val="28"/>
          <w:szCs w:val="28"/>
        </w:rPr>
        <w:t>: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 уметь поддерживать беседу,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•проявлять внимание и гостеприимство к сверстникам и к </w:t>
      </w:r>
      <w:r w:rsidRPr="00954EE1">
        <w:rPr>
          <w:rFonts w:ascii="Times New Roman" w:hAnsi="Times New Roman" w:cs="Times New Roman"/>
          <w:bCs/>
          <w:sz w:val="28"/>
          <w:szCs w:val="28"/>
        </w:rPr>
        <w:t>окружающим 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(коммуникативные умения)</w:t>
      </w:r>
      <w:r w:rsidRPr="00954EE1">
        <w:rPr>
          <w:rFonts w:ascii="Times New Roman" w:hAnsi="Times New Roman" w:cs="Times New Roman"/>
          <w:sz w:val="28"/>
          <w:szCs w:val="28"/>
        </w:rPr>
        <w:t>.</w:t>
      </w:r>
    </w:p>
    <w:p w:rsidR="00945984" w:rsidRPr="00954EE1" w:rsidRDefault="00945984" w:rsidP="00945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Ребёнок осознаёт и применяет во взаимодействии с другими нравственные нормы и правила поведения, эмоционально реагирует на состояние других детей и готов прийти на помощь. Владеет навыками самоконтроля и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EE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4EE1">
        <w:rPr>
          <w:rFonts w:ascii="Times New Roman" w:hAnsi="Times New Roman" w:cs="Times New Roman"/>
          <w:sz w:val="28"/>
          <w:szCs w:val="28"/>
        </w:rPr>
        <w:t xml:space="preserve"> выполнять правила в деятельности и действовать по предложенной инструкции, владеет навыками конструктивного взаимодействия.</w:t>
      </w: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954E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r w:rsidRPr="00954EE1">
        <w:rPr>
          <w:rFonts w:ascii="Times New Roman" w:hAnsi="Times New Roman" w:cs="Times New Roman"/>
          <w:b/>
          <w:sz w:val="28"/>
          <w:szCs w:val="28"/>
        </w:rPr>
        <w:t>2.3 Формы подведения итогов реализации </w:t>
      </w:r>
      <w:r w:rsidRPr="00954EE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954EE1">
        <w:rPr>
          <w:rFonts w:ascii="Times New Roman" w:hAnsi="Times New Roman" w:cs="Times New Roman"/>
          <w:b/>
          <w:sz w:val="28"/>
          <w:szCs w:val="28"/>
        </w:rPr>
        <w:t>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При подведении итогов реализации </w:t>
      </w:r>
      <w:r w:rsidRPr="00954EE1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оекта</w:t>
      </w:r>
      <w:r w:rsidRPr="00954EE1">
        <w:rPr>
          <w:rFonts w:ascii="Times New Roman" w:hAnsi="Times New Roman" w:cs="Times New Roman"/>
          <w:sz w:val="28"/>
          <w:szCs w:val="28"/>
        </w:rPr>
        <w:t> могут быть использованы различные </w:t>
      </w:r>
      <w:r w:rsidRPr="00954EE1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Pr="00954EE1">
        <w:rPr>
          <w:rFonts w:ascii="Times New Roman" w:hAnsi="Times New Roman" w:cs="Times New Roman"/>
          <w:sz w:val="28"/>
          <w:szCs w:val="28"/>
        </w:rPr>
        <w:t>: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1. Игры - занятия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2. Участие в конкурсах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3. Мониторинг</w:t>
      </w: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</w:p>
    <w:p w:rsidR="00945984" w:rsidRPr="00954E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EE1">
        <w:rPr>
          <w:rFonts w:ascii="Times New Roman" w:hAnsi="Times New Roman" w:cs="Times New Roman"/>
          <w:b/>
          <w:sz w:val="28"/>
          <w:szCs w:val="28"/>
        </w:rPr>
        <w:t>2.4 Материально – техническое обеспечение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  <w:r w:rsidRPr="00954EE1">
        <w:rPr>
          <w:rFonts w:ascii="Times New Roman" w:hAnsi="Times New Roman" w:cs="Times New Roman"/>
          <w:b/>
          <w:sz w:val="28"/>
          <w:szCs w:val="28"/>
        </w:rPr>
        <w:t>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1. Столы и стулья по количеству детей.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2. Иллюстрационные материалы 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3. Магнитная доска 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4. Музыкальный проигрыватель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проектор 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6. Ноутбук 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</w:p>
    <w:p w:rsidR="00945984" w:rsidRPr="00954EE1" w:rsidRDefault="00945984" w:rsidP="009459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E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54EE1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 литературы.</w:t>
      </w:r>
      <w:proofErr w:type="gramEnd"/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Л. А. Риторика для малышей. - Ростов - на – </w:t>
      </w:r>
      <w:r w:rsidRPr="00954EE1">
        <w:rPr>
          <w:rFonts w:ascii="Times New Roman" w:hAnsi="Times New Roman" w:cs="Times New Roman"/>
          <w:sz w:val="28"/>
          <w:szCs w:val="28"/>
          <w:u w:val="single"/>
        </w:rPr>
        <w:t>Дону</w:t>
      </w:r>
      <w:r w:rsidRPr="00954EE1">
        <w:rPr>
          <w:rFonts w:ascii="Times New Roman" w:hAnsi="Times New Roman" w:cs="Times New Roman"/>
          <w:sz w:val="28"/>
          <w:szCs w:val="28"/>
        </w:rPr>
        <w:t>: Феникс,2015.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2. Дурова Н. В. Очень важный </w:t>
      </w:r>
      <w:r w:rsidRPr="00954EE1">
        <w:rPr>
          <w:rFonts w:ascii="Times New Roman" w:hAnsi="Times New Roman" w:cs="Times New Roman"/>
          <w:sz w:val="28"/>
          <w:szCs w:val="28"/>
          <w:u w:val="single"/>
        </w:rPr>
        <w:t>разговор</w:t>
      </w:r>
      <w:r w:rsidRPr="00954EE1">
        <w:rPr>
          <w:rFonts w:ascii="Times New Roman" w:hAnsi="Times New Roman" w:cs="Times New Roman"/>
          <w:sz w:val="28"/>
          <w:szCs w:val="28"/>
        </w:rPr>
        <w:t xml:space="preserve">: Беседы-занятия об этике поведения с детьми дошкольного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возраста-М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>., Мозаика – Синтез» ,2017.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И. Ф. Социально – нравственное воспитание детей 5-7 лет - М. ,ТЦ 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«Сфера»</w:t>
      </w:r>
      <w:r w:rsidRPr="00954EE1">
        <w:rPr>
          <w:rFonts w:ascii="Times New Roman" w:hAnsi="Times New Roman" w:cs="Times New Roman"/>
          <w:sz w:val="28"/>
          <w:szCs w:val="28"/>
        </w:rPr>
        <w:t>, 2014.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4. Николаева С. О. Занятия по культуре поведения с дошкольниками и младшими школьниками – М. ,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>, 2015.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С. И. Уроки добра. Комплексная </w:t>
      </w:r>
      <w:r w:rsidRPr="00954EE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954EE1">
        <w:rPr>
          <w:rFonts w:ascii="Times New Roman" w:hAnsi="Times New Roman" w:cs="Times New Roman"/>
          <w:sz w:val="28"/>
          <w:szCs w:val="28"/>
        </w:rPr>
        <w:t xml:space="preserve"> социально-коммуникативного развития ребёнка </w:t>
      </w:r>
      <w:proofErr w:type="gramStart"/>
      <w:r w:rsidRPr="00954EE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54EE1">
        <w:rPr>
          <w:rFonts w:ascii="Times New Roman" w:hAnsi="Times New Roman" w:cs="Times New Roman"/>
          <w:sz w:val="28"/>
          <w:szCs w:val="28"/>
        </w:rPr>
        <w:t>РКТИ, 2018.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С. И. Учимся сопереживать и сочувствовать.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– развивающие занятия для детей – АРКТИ, 2018.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Л. Б. Воспитание сказкой. - М. ,ФОЛИО, АСТ,2016.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8. Формирование нравственного здоровья дошкольников. Занятия,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954EE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54EE1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>. </w:t>
      </w:r>
      <w:r w:rsidRPr="00954EE1">
        <w:rPr>
          <w:rFonts w:ascii="Times New Roman" w:hAnsi="Times New Roman" w:cs="Times New Roman"/>
          <w:i/>
          <w:iCs/>
          <w:sz w:val="28"/>
          <w:szCs w:val="28"/>
        </w:rPr>
        <w:t>(Под редакцией Л. В. Кузнецовой и др.)</w:t>
      </w:r>
      <w:r w:rsidRPr="00954E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4EE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54EE1">
        <w:rPr>
          <w:rFonts w:ascii="Times New Roman" w:hAnsi="Times New Roman" w:cs="Times New Roman"/>
          <w:sz w:val="28"/>
          <w:szCs w:val="28"/>
        </w:rPr>
        <w:t>. ,Сфера, 2015.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4EE1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954EE1">
        <w:rPr>
          <w:rFonts w:ascii="Times New Roman" w:hAnsi="Times New Roman" w:cs="Times New Roman"/>
          <w:sz w:val="28"/>
          <w:szCs w:val="28"/>
        </w:rPr>
        <w:t xml:space="preserve"> Л. М. </w:t>
      </w:r>
      <w:r w:rsidRPr="00954EE1">
        <w:rPr>
          <w:rFonts w:ascii="Times New Roman" w:hAnsi="Times New Roman" w:cs="Times New Roman"/>
          <w:b/>
          <w:bCs/>
          <w:sz w:val="28"/>
          <w:szCs w:val="28"/>
        </w:rPr>
        <w:t>Азбука общения - М</w:t>
      </w:r>
      <w:r w:rsidRPr="00954EE1">
        <w:rPr>
          <w:rFonts w:ascii="Times New Roman" w:hAnsi="Times New Roman" w:cs="Times New Roman"/>
          <w:sz w:val="28"/>
          <w:szCs w:val="28"/>
        </w:rPr>
        <w:t>. ,Детство – Пресс, 2016.</w:t>
      </w:r>
    </w:p>
    <w:p w:rsidR="00945984" w:rsidRPr="00954EE1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10. Шорыгина Т. А. </w:t>
      </w:r>
      <w:r w:rsidRPr="00954EE1">
        <w:rPr>
          <w:rFonts w:ascii="Times New Roman" w:hAnsi="Times New Roman" w:cs="Times New Roman"/>
          <w:b/>
          <w:bCs/>
          <w:sz w:val="28"/>
          <w:szCs w:val="28"/>
        </w:rPr>
        <w:t>Вежливые сказки – М</w:t>
      </w:r>
      <w:r w:rsidRPr="00954EE1">
        <w:rPr>
          <w:rFonts w:ascii="Times New Roman" w:hAnsi="Times New Roman" w:cs="Times New Roman"/>
          <w:sz w:val="28"/>
          <w:szCs w:val="28"/>
        </w:rPr>
        <w:t>. ,Книголюб, 2015.</w:t>
      </w:r>
    </w:p>
    <w:p w:rsidR="00945984" w:rsidRPr="00945984" w:rsidRDefault="00945984" w:rsidP="00945984">
      <w:pPr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>11. Шорыгина Т. А. Общитель</w:t>
      </w:r>
      <w:r>
        <w:rPr>
          <w:rFonts w:ascii="Times New Roman" w:hAnsi="Times New Roman" w:cs="Times New Roman"/>
          <w:sz w:val="28"/>
          <w:szCs w:val="28"/>
        </w:rPr>
        <w:t>ные сказки - М. ,Книголюб, 2015.</w:t>
      </w:r>
    </w:p>
    <w:sectPr w:rsidR="00945984" w:rsidRPr="00945984" w:rsidSect="00115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59" w:rsidRDefault="00560559" w:rsidP="00C11A5F">
      <w:pPr>
        <w:spacing w:after="0" w:line="240" w:lineRule="auto"/>
      </w:pPr>
      <w:r>
        <w:separator/>
      </w:r>
    </w:p>
  </w:endnote>
  <w:endnote w:type="continuationSeparator" w:id="0">
    <w:p w:rsidR="00560559" w:rsidRDefault="00560559" w:rsidP="00C1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F" w:rsidRDefault="00C11A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66813"/>
      <w:docPartObj>
        <w:docPartGallery w:val="Page Numbers (Bottom of Page)"/>
        <w:docPartUnique/>
      </w:docPartObj>
    </w:sdtPr>
    <w:sdtContent>
      <w:p w:rsidR="00C11A5F" w:rsidRDefault="00752A98">
        <w:pPr>
          <w:pStyle w:val="aa"/>
          <w:jc w:val="center"/>
        </w:pPr>
        <w:fldSimple w:instr=" PAGE   \* MERGEFORMAT ">
          <w:r w:rsidR="00C677B0">
            <w:rPr>
              <w:noProof/>
            </w:rPr>
            <w:t>1</w:t>
          </w:r>
        </w:fldSimple>
      </w:p>
    </w:sdtContent>
  </w:sdt>
  <w:p w:rsidR="00C11A5F" w:rsidRDefault="00C11A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F" w:rsidRDefault="00C11A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59" w:rsidRDefault="00560559" w:rsidP="00C11A5F">
      <w:pPr>
        <w:spacing w:after="0" w:line="240" w:lineRule="auto"/>
      </w:pPr>
      <w:r>
        <w:separator/>
      </w:r>
    </w:p>
  </w:footnote>
  <w:footnote w:type="continuationSeparator" w:id="0">
    <w:p w:rsidR="00560559" w:rsidRDefault="00560559" w:rsidP="00C1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F" w:rsidRDefault="00C11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F" w:rsidRDefault="00C11A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5F" w:rsidRDefault="00C11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532"/>
    <w:multiLevelType w:val="multilevel"/>
    <w:tmpl w:val="3DE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80DC8"/>
    <w:multiLevelType w:val="hybridMultilevel"/>
    <w:tmpl w:val="EE4ED94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020"/>
    <w:rsid w:val="000E1027"/>
    <w:rsid w:val="00115EE2"/>
    <w:rsid w:val="001E20E1"/>
    <w:rsid w:val="004B656B"/>
    <w:rsid w:val="004C0331"/>
    <w:rsid w:val="004C338F"/>
    <w:rsid w:val="00560559"/>
    <w:rsid w:val="00573052"/>
    <w:rsid w:val="00586A88"/>
    <w:rsid w:val="00684587"/>
    <w:rsid w:val="00752A98"/>
    <w:rsid w:val="00781428"/>
    <w:rsid w:val="007C4485"/>
    <w:rsid w:val="007E3A24"/>
    <w:rsid w:val="007E78A9"/>
    <w:rsid w:val="008409A4"/>
    <w:rsid w:val="00852756"/>
    <w:rsid w:val="008662BE"/>
    <w:rsid w:val="00914265"/>
    <w:rsid w:val="00945984"/>
    <w:rsid w:val="00A52020"/>
    <w:rsid w:val="00AB3BE9"/>
    <w:rsid w:val="00B76DA0"/>
    <w:rsid w:val="00BA1B27"/>
    <w:rsid w:val="00C01880"/>
    <w:rsid w:val="00C11A5F"/>
    <w:rsid w:val="00C677B0"/>
    <w:rsid w:val="00C773C5"/>
    <w:rsid w:val="00C87DD5"/>
    <w:rsid w:val="00CA371E"/>
    <w:rsid w:val="00CD4514"/>
    <w:rsid w:val="00E77AAA"/>
    <w:rsid w:val="00E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6"/>
  </w:style>
  <w:style w:type="paragraph" w:styleId="1">
    <w:name w:val="heading 1"/>
    <w:basedOn w:val="a"/>
    <w:link w:val="10"/>
    <w:qFormat/>
    <w:rsid w:val="00A5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5984"/>
    <w:rPr>
      <w:b/>
      <w:bCs/>
    </w:rPr>
  </w:style>
  <w:style w:type="character" w:customStyle="1" w:styleId="apple-converted-space">
    <w:name w:val="apple-converted-space"/>
    <w:basedOn w:val="a0"/>
    <w:rsid w:val="00945984"/>
  </w:style>
  <w:style w:type="character" w:styleId="a5">
    <w:name w:val="Emphasis"/>
    <w:qFormat/>
    <w:rsid w:val="00945984"/>
    <w:rPr>
      <w:i/>
      <w:iCs/>
    </w:rPr>
  </w:style>
  <w:style w:type="table" w:styleId="a6">
    <w:name w:val="Table Grid"/>
    <w:basedOn w:val="a1"/>
    <w:uiPriority w:val="59"/>
    <w:rsid w:val="0094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C11A5F"/>
  </w:style>
  <w:style w:type="paragraph" w:styleId="a8">
    <w:name w:val="header"/>
    <w:basedOn w:val="a"/>
    <w:link w:val="a9"/>
    <w:uiPriority w:val="99"/>
    <w:semiHidden/>
    <w:unhideWhenUsed/>
    <w:rsid w:val="00C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1A5F"/>
  </w:style>
  <w:style w:type="paragraph" w:styleId="aa">
    <w:name w:val="footer"/>
    <w:basedOn w:val="a"/>
    <w:link w:val="ab"/>
    <w:uiPriority w:val="99"/>
    <w:unhideWhenUsed/>
    <w:rsid w:val="00C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41A7-F569-4503-BAAB-9BE72879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24</cp:revision>
  <cp:lastPrinted>2023-11-11T11:35:00Z</cp:lastPrinted>
  <dcterms:created xsi:type="dcterms:W3CDTF">2023-11-06T18:51:00Z</dcterms:created>
  <dcterms:modified xsi:type="dcterms:W3CDTF">2024-04-27T15:32:00Z</dcterms:modified>
</cp:coreProperties>
</file>