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E9" w:rsidRDefault="007C5D64">
      <w:r>
        <w:rPr>
          <w:noProof/>
          <w:lang w:eastAsia="ru-RU"/>
        </w:rPr>
        <w:drawing>
          <wp:inline distT="0" distB="0" distL="0" distR="0" wp14:anchorId="21AAA66F">
            <wp:extent cx="8162925" cy="6117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587" cy="612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E91" w:rsidRDefault="00083E91"/>
    <w:p w:rsidR="00083E91" w:rsidRPr="00083E91" w:rsidRDefault="00083E91">
      <w:pPr>
        <w:rPr>
          <w:rFonts w:ascii="Times New Roman" w:hAnsi="Times New Roman" w:cs="Times New Roman"/>
          <w:b/>
          <w:sz w:val="240"/>
          <w:szCs w:val="240"/>
        </w:rPr>
      </w:pPr>
      <w:r w:rsidRPr="00083E91">
        <w:rPr>
          <w:rFonts w:ascii="Times New Roman" w:hAnsi="Times New Roman" w:cs="Times New Roman"/>
          <w:b/>
          <w:sz w:val="240"/>
          <w:szCs w:val="240"/>
        </w:rPr>
        <w:lastRenderedPageBreak/>
        <w:t>Тема</w:t>
      </w:r>
    </w:p>
    <w:p w:rsidR="00083E91" w:rsidRDefault="00083E91">
      <w:pPr>
        <w:rPr>
          <w:rFonts w:ascii="Times New Roman" w:hAnsi="Times New Roman" w:cs="Times New Roman"/>
          <w:sz w:val="360"/>
          <w:szCs w:val="360"/>
        </w:rPr>
      </w:pPr>
      <w:r w:rsidRPr="00083E91">
        <w:rPr>
          <w:rFonts w:ascii="Times New Roman" w:hAnsi="Times New Roman" w:cs="Times New Roman"/>
          <w:sz w:val="360"/>
          <w:szCs w:val="360"/>
        </w:rPr>
        <w:t>«Осень»</w:t>
      </w:r>
    </w:p>
    <w:p w:rsidR="001A11E8" w:rsidRDefault="00FA2217">
      <w:pPr>
        <w:rPr>
          <w:rFonts w:ascii="Times New Roman" w:hAnsi="Times New Roman" w:cs="Times New Roman"/>
          <w:sz w:val="360"/>
          <w:szCs w:val="360"/>
        </w:rPr>
      </w:pPr>
      <w:r w:rsidRPr="00FA2217">
        <w:rPr>
          <w:rFonts w:ascii="Times New Roman" w:hAnsi="Times New Roman" w:cs="Times New Roman"/>
          <w:sz w:val="360"/>
          <w:szCs w:val="360"/>
        </w:rPr>
        <w:lastRenderedPageBreak/>
        <w:drawing>
          <wp:inline distT="0" distB="0" distL="0" distR="0">
            <wp:extent cx="8425597" cy="7658100"/>
            <wp:effectExtent l="0" t="0" r="0" b="0"/>
            <wp:docPr id="2" name="Рисунок 2" descr="https://pro-prikoly.club/wp-content/uploads/2019/07/osennie_listya_kartinki_dlya_detey_shablony_17_30054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-prikoly.club/wp-content/uploads/2019/07/osennie_listya_kartinki_dlya_detey_shablony_17_300548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597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0B" w:rsidRPr="001E490B" w:rsidRDefault="00BA73CE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1E490B">
        <w:rPr>
          <w:rFonts w:ascii="Times New Roman" w:hAnsi="Times New Roman" w:cs="Times New Roman"/>
          <w:b/>
          <w:sz w:val="170"/>
          <w:szCs w:val="170"/>
        </w:rPr>
        <w:lastRenderedPageBreak/>
        <w:t xml:space="preserve">1. повторить признаки </w:t>
      </w:r>
    </w:p>
    <w:p w:rsidR="00FA2217" w:rsidRDefault="00BA73CE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1E490B">
        <w:rPr>
          <w:rFonts w:ascii="Times New Roman" w:hAnsi="Times New Roman" w:cs="Times New Roman"/>
          <w:b/>
          <w:sz w:val="170"/>
          <w:szCs w:val="170"/>
        </w:rPr>
        <w:t>осени.</w:t>
      </w:r>
    </w:p>
    <w:p w:rsidR="00C42F84" w:rsidRDefault="00C42F84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</w:pPr>
    </w:p>
    <w:p w:rsidR="00C42F84" w:rsidRDefault="00C42F84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</w:pPr>
    </w:p>
    <w:p w:rsidR="00C42F84" w:rsidRDefault="00C42F84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</w:pPr>
      <w:r w:rsidRPr="00C42F84">
        <w:rPr>
          <w:rFonts w:ascii="Times New Roman" w:hAnsi="Times New Roman" w:cs="Times New Roman"/>
          <w:b/>
          <w:sz w:val="150"/>
          <w:szCs w:val="150"/>
        </w:rPr>
        <w:lastRenderedPageBreak/>
        <w:t>2.</w:t>
      </w:r>
      <w:r w:rsidRPr="00C42F84">
        <w:rPr>
          <w:sz w:val="150"/>
          <w:szCs w:val="150"/>
        </w:rPr>
        <w:t xml:space="preserve"> </w:t>
      </w:r>
      <w:r w:rsidRPr="00C42F84">
        <w:rPr>
          <w:rFonts w:ascii="Times New Roman" w:hAnsi="Times New Roman" w:cs="Times New Roman"/>
          <w:b/>
          <w:sz w:val="150"/>
          <w:szCs w:val="150"/>
        </w:rPr>
        <w:t xml:space="preserve">познакомиться  </w:t>
      </w:r>
    </w:p>
    <w:p w:rsidR="00C42F84" w:rsidRDefault="00C42F84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</w:pPr>
      <w:r w:rsidRPr="00C42F84">
        <w:rPr>
          <w:rFonts w:ascii="Times New Roman" w:hAnsi="Times New Roman" w:cs="Times New Roman"/>
          <w:b/>
          <w:sz w:val="150"/>
          <w:szCs w:val="150"/>
        </w:rPr>
        <w:t xml:space="preserve">с творчеством </w:t>
      </w:r>
    </w:p>
    <w:p w:rsidR="00CE66FB" w:rsidRDefault="00C42F84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</w:pPr>
      <w:r w:rsidRPr="00C42F84">
        <w:rPr>
          <w:rFonts w:ascii="Times New Roman" w:hAnsi="Times New Roman" w:cs="Times New Roman"/>
          <w:b/>
          <w:sz w:val="150"/>
          <w:szCs w:val="150"/>
        </w:rPr>
        <w:t>автора</w:t>
      </w:r>
      <w:r w:rsidR="0051464F">
        <w:rPr>
          <w:rFonts w:ascii="Times New Roman" w:hAnsi="Times New Roman" w:cs="Times New Roman"/>
          <w:b/>
          <w:sz w:val="150"/>
          <w:szCs w:val="150"/>
        </w:rPr>
        <w:t>.</w:t>
      </w:r>
    </w:p>
    <w:p w:rsidR="00CE66FB" w:rsidRDefault="00CE66FB">
      <w:pPr>
        <w:rPr>
          <w:rFonts w:ascii="Times New Roman" w:hAnsi="Times New Roman" w:cs="Times New Roman"/>
          <w:b/>
          <w:sz w:val="150"/>
          <w:szCs w:val="150"/>
        </w:rPr>
      </w:pPr>
      <w:r>
        <w:rPr>
          <w:rFonts w:ascii="Times New Roman" w:hAnsi="Times New Roman" w:cs="Times New Roman"/>
          <w:b/>
          <w:sz w:val="150"/>
          <w:szCs w:val="150"/>
        </w:rPr>
        <w:br w:type="page"/>
      </w:r>
    </w:p>
    <w:p w:rsidR="00CE66FB" w:rsidRDefault="00CE66FB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50"/>
          <w:szCs w:val="150"/>
        </w:rPr>
        <w:sectPr w:rsidR="00CE66FB" w:rsidSect="007C5D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66FB" w:rsidRPr="00CE66FB" w:rsidRDefault="00CE66FB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  <w:sectPr w:rsidR="00CE66FB" w:rsidRPr="00CE66FB" w:rsidSect="00CE66F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CE66FB">
        <w:rPr>
          <w:rFonts w:ascii="Times New Roman" w:hAnsi="Times New Roman" w:cs="Times New Roman"/>
          <w:b/>
          <w:sz w:val="96"/>
          <w:szCs w:val="96"/>
        </w:rPr>
        <w:lastRenderedPageBreak/>
        <w:t>Константин Дмитриевич Бальмонт</w:t>
      </w:r>
      <w:r w:rsidRPr="00CE66FB">
        <w:rPr>
          <w:rFonts w:ascii="Times New Roman" w:hAnsi="Times New Roman" w:cs="Times New Roman"/>
          <w:b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40FE2F0" wp14:editId="0081F598">
            <wp:simplePos x="111887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5328285" cy="7502525"/>
            <wp:effectExtent l="0" t="0" r="5715" b="3175"/>
            <wp:wrapSquare wrapText="bothSides"/>
            <wp:docPr id="3" name="Рисунок 3" descr="https://im0-tub-ru.yandex.net/i?id=7af1da9e16bc47815ffe5568a475e0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af1da9e16bc47815ffe5568a475e06f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05A" w:rsidRPr="00B7605A" w:rsidRDefault="00B7605A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B7605A">
        <w:rPr>
          <w:rFonts w:ascii="Times New Roman" w:hAnsi="Times New Roman" w:cs="Times New Roman"/>
          <w:b/>
          <w:sz w:val="140"/>
          <w:szCs w:val="140"/>
        </w:rPr>
        <w:lastRenderedPageBreak/>
        <w:t xml:space="preserve">3. познакомиться </w:t>
      </w:r>
    </w:p>
    <w:p w:rsidR="00C42F84" w:rsidRDefault="00B7605A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B7605A">
        <w:rPr>
          <w:rFonts w:ascii="Times New Roman" w:hAnsi="Times New Roman" w:cs="Times New Roman"/>
          <w:b/>
          <w:sz w:val="140"/>
          <w:szCs w:val="140"/>
        </w:rPr>
        <w:t>со стихотворением</w:t>
      </w:r>
      <w:r>
        <w:rPr>
          <w:rFonts w:ascii="Times New Roman" w:hAnsi="Times New Roman" w:cs="Times New Roman"/>
          <w:b/>
          <w:sz w:val="140"/>
          <w:szCs w:val="140"/>
        </w:rPr>
        <w:t>.</w:t>
      </w:r>
    </w:p>
    <w:p w:rsidR="000E6DE7" w:rsidRDefault="006D0681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b/>
          <w:sz w:val="140"/>
          <w:szCs w:val="140"/>
        </w:rPr>
        <w:t xml:space="preserve">4. </w:t>
      </w:r>
      <w:r w:rsidRPr="006D0681">
        <w:rPr>
          <w:rFonts w:ascii="Times New Roman" w:hAnsi="Times New Roman" w:cs="Times New Roman"/>
          <w:b/>
          <w:sz w:val="140"/>
          <w:szCs w:val="140"/>
        </w:rPr>
        <w:t>прочитать стихотворение выразительно</w:t>
      </w:r>
      <w:r>
        <w:rPr>
          <w:rFonts w:ascii="Times New Roman" w:hAnsi="Times New Roman" w:cs="Times New Roman"/>
          <w:b/>
          <w:sz w:val="140"/>
          <w:szCs w:val="140"/>
        </w:rPr>
        <w:t>.</w:t>
      </w:r>
    </w:p>
    <w:p w:rsidR="000E6DE7" w:rsidRDefault="000E6DE7">
      <w:pPr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b/>
          <w:sz w:val="140"/>
          <w:szCs w:val="140"/>
        </w:rPr>
        <w:br w:type="page"/>
      </w:r>
    </w:p>
    <w:p w:rsidR="000E6DE7" w:rsidRDefault="000E6DE7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  <w:sectPr w:rsidR="000E6DE7" w:rsidSect="007C5D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D0681" w:rsidRDefault="000E6DE7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6DE7">
        <w:rPr>
          <w:rFonts w:ascii="Times New Roman" w:hAnsi="Times New Roman" w:cs="Times New Roman"/>
          <w:b/>
          <w:sz w:val="96"/>
          <w:szCs w:val="96"/>
        </w:rPr>
        <w:lastRenderedPageBreak/>
        <w:t>Алексей Николаевич Плещеев</w:t>
      </w:r>
    </w:p>
    <w:p w:rsidR="007C68E7" w:rsidRDefault="003936F5" w:rsidP="001E490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36F5">
        <w:rPr>
          <w:rFonts w:ascii="Times New Roman" w:hAnsi="Times New Roman" w:cs="Times New Roman"/>
          <w:b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01D6384" wp14:editId="227F9533">
            <wp:simplePos x="0" y="0"/>
            <wp:positionH relativeFrom="margin">
              <wp:posOffset>258445</wp:posOffset>
            </wp:positionH>
            <wp:positionV relativeFrom="margin">
              <wp:posOffset>2033270</wp:posOffset>
            </wp:positionV>
            <wp:extent cx="5914390" cy="7346315"/>
            <wp:effectExtent l="0" t="0" r="0" b="6985"/>
            <wp:wrapSquare wrapText="bothSides"/>
            <wp:docPr id="5" name="Рисунок 5" descr="https://dom-knig.com/page_images/9/6ce030b8777cc0c09d7a0a2406aab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-knig.com/page_images/9/6ce030b8777cc0c09d7a0a2406aab5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8E7" w:rsidRPr="007C68E7" w:rsidRDefault="007C68E7" w:rsidP="007C68E7">
      <w:pPr>
        <w:rPr>
          <w:rFonts w:ascii="Times New Roman" w:hAnsi="Times New Roman" w:cs="Times New Roman"/>
          <w:sz w:val="96"/>
          <w:szCs w:val="96"/>
        </w:rPr>
      </w:pPr>
    </w:p>
    <w:p w:rsidR="007C68E7" w:rsidRPr="007C68E7" w:rsidRDefault="007C68E7" w:rsidP="007C68E7">
      <w:pPr>
        <w:rPr>
          <w:rFonts w:ascii="Times New Roman" w:hAnsi="Times New Roman" w:cs="Times New Roman"/>
          <w:sz w:val="96"/>
          <w:szCs w:val="96"/>
        </w:rPr>
      </w:pPr>
    </w:p>
    <w:p w:rsidR="007C68E7" w:rsidRPr="007C68E7" w:rsidRDefault="007C68E7" w:rsidP="007C68E7">
      <w:pPr>
        <w:rPr>
          <w:rFonts w:ascii="Times New Roman" w:hAnsi="Times New Roman" w:cs="Times New Roman"/>
          <w:sz w:val="96"/>
          <w:szCs w:val="96"/>
        </w:rPr>
      </w:pPr>
    </w:p>
    <w:p w:rsidR="007C68E7" w:rsidRPr="007C68E7" w:rsidRDefault="007C68E7" w:rsidP="007C68E7">
      <w:pPr>
        <w:rPr>
          <w:rFonts w:ascii="Times New Roman" w:hAnsi="Times New Roman" w:cs="Times New Roman"/>
          <w:sz w:val="96"/>
          <w:szCs w:val="96"/>
        </w:rPr>
      </w:pPr>
    </w:p>
    <w:p w:rsidR="00E83056" w:rsidRDefault="00E83056" w:rsidP="007C68E7">
      <w:pPr>
        <w:rPr>
          <w:rFonts w:ascii="Times New Roman" w:hAnsi="Times New Roman" w:cs="Times New Roman"/>
          <w:sz w:val="96"/>
          <w:szCs w:val="96"/>
        </w:rPr>
        <w:sectPr w:rsidR="00E83056" w:rsidSect="000E6DE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68E7" w:rsidRDefault="00E83056" w:rsidP="007C68E7">
      <w:pPr>
        <w:rPr>
          <w:rFonts w:ascii="Times New Roman" w:hAnsi="Times New Roman" w:cs="Times New Roman"/>
          <w:sz w:val="96"/>
          <w:szCs w:val="96"/>
        </w:rPr>
        <w:sectPr w:rsidR="007C68E7" w:rsidSect="00E8305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 w:rsidRPr="00E83056">
        <w:rPr>
          <w:rFonts w:ascii="Times New Roman" w:hAnsi="Times New Roman" w:cs="Times New Roman"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 wp14:anchorId="2660FC2E" wp14:editId="71B7326C">
            <wp:simplePos x="0" y="0"/>
            <wp:positionH relativeFrom="margin">
              <wp:posOffset>-110490</wp:posOffset>
            </wp:positionH>
            <wp:positionV relativeFrom="margin">
              <wp:posOffset>-331470</wp:posOffset>
            </wp:positionV>
            <wp:extent cx="9695180" cy="7172325"/>
            <wp:effectExtent l="0" t="0" r="1270" b="9525"/>
            <wp:wrapSquare wrapText="bothSides"/>
            <wp:docPr id="7" name="Рисунок 7" descr="https://ds05.infourok.ru/uploads/ex/11ea/0003f601-20cab106/hello_html_7c5cd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11ea/0003f601-20cab106/hello_html_7c5cd1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68E7" w:rsidRPr="007C68E7" w:rsidRDefault="007C68E7" w:rsidP="007C68E7">
      <w:pPr>
        <w:rPr>
          <w:rFonts w:ascii="Times New Roman" w:hAnsi="Times New Roman" w:cs="Times New Roman"/>
          <w:sz w:val="96"/>
          <w:szCs w:val="96"/>
        </w:rPr>
      </w:pPr>
    </w:p>
    <w:sectPr w:rsidR="007C68E7" w:rsidRPr="007C68E7" w:rsidSect="00E830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4"/>
    <w:rsid w:val="00083E91"/>
    <w:rsid w:val="000E6DE7"/>
    <w:rsid w:val="001A11E8"/>
    <w:rsid w:val="001E490B"/>
    <w:rsid w:val="003936F5"/>
    <w:rsid w:val="0051464F"/>
    <w:rsid w:val="006D0681"/>
    <w:rsid w:val="00765902"/>
    <w:rsid w:val="007C5D64"/>
    <w:rsid w:val="007C68E7"/>
    <w:rsid w:val="009F57E9"/>
    <w:rsid w:val="00B15196"/>
    <w:rsid w:val="00B7605A"/>
    <w:rsid w:val="00BA73CE"/>
    <w:rsid w:val="00BD0554"/>
    <w:rsid w:val="00BE39F9"/>
    <w:rsid w:val="00C42F84"/>
    <w:rsid w:val="00CE66FB"/>
    <w:rsid w:val="00E83056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272C-BFD1-4468-9F66-9BE05E0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2019-10-07T13:07:00Z</dcterms:created>
  <dcterms:modified xsi:type="dcterms:W3CDTF">2019-10-07T13:38:00Z</dcterms:modified>
</cp:coreProperties>
</file>