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ACB" w:rsidRPr="007725F5" w:rsidRDefault="00CE2ACB" w:rsidP="00CE2ACB">
      <w:pPr>
        <w:ind w:left="-993" w:firstLine="993"/>
        <w:jc w:val="left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725F5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Учитель: </w:t>
      </w:r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>Полякова Валентина Геннадьевна</w:t>
      </w:r>
    </w:p>
    <w:p w:rsidR="00CE2ACB" w:rsidRPr="007725F5" w:rsidRDefault="00CE2ACB" w:rsidP="00CE2ACB">
      <w:pPr>
        <w:ind w:left="-993" w:firstLine="993"/>
        <w:jc w:val="left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725F5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Предмет: </w:t>
      </w:r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>Литературное чтение</w:t>
      </w:r>
    </w:p>
    <w:p w:rsidR="00CE2ACB" w:rsidRPr="007725F5" w:rsidRDefault="00CE2ACB" w:rsidP="00CE2ACB">
      <w:pPr>
        <w:jc w:val="left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725F5">
        <w:rPr>
          <w:rFonts w:ascii="Times New Roman" w:eastAsia="Times New Roman" w:hAnsi="Times New Roman"/>
          <w:b/>
          <w:sz w:val="28"/>
          <w:szCs w:val="24"/>
          <w:lang w:eastAsia="ru-RU"/>
        </w:rPr>
        <w:t>Класс: 4</w:t>
      </w:r>
    </w:p>
    <w:p w:rsidR="00CE2ACB" w:rsidRPr="007725F5" w:rsidRDefault="00CE2ACB" w:rsidP="00CE2ACB">
      <w:pPr>
        <w:rPr>
          <w:rFonts w:ascii="Times New Roman" w:eastAsia="Times New Roman" w:hAnsi="Times New Roman"/>
          <w:sz w:val="28"/>
          <w:szCs w:val="24"/>
          <w:lang w:eastAsia="ru-RU"/>
        </w:rPr>
      </w:pPr>
      <w:r w:rsidRPr="007725F5">
        <w:rPr>
          <w:rFonts w:ascii="Times New Roman" w:eastAsia="Times New Roman" w:hAnsi="Times New Roman"/>
          <w:b/>
          <w:sz w:val="28"/>
          <w:szCs w:val="24"/>
          <w:lang w:eastAsia="ru-RU"/>
        </w:rPr>
        <w:t>Тема урока</w:t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: </w:t>
      </w:r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>К. Д. Бальмонт «Снежинка»</w:t>
      </w:r>
    </w:p>
    <w:p w:rsidR="00CE2ACB" w:rsidRPr="007725F5" w:rsidRDefault="00CE2ACB" w:rsidP="00CE2ACB">
      <w:pPr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146685</wp:posOffset>
                </wp:positionV>
                <wp:extent cx="4810760" cy="2934335"/>
                <wp:effectExtent l="12700" t="15240" r="15240" b="12700"/>
                <wp:wrapNone/>
                <wp:docPr id="20" name="Рукописные данные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810760" cy="2934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е данные 20" o:spid="_x0000_s1026" type="#_x0000_t75" style="position:absolute;margin-left:126.8pt;margin-top:11.05pt;width:379.8pt;height:23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">
                <v:imagedata r:id="rId7" o:title=""/>
                <o:lock v:ext="edit" rotation="t" verticies="t" shapetype="t"/>
              </v:shape>
            </w:pict>
          </mc:Fallback>
        </mc:AlternateContent>
      </w:r>
      <w:r w:rsidRPr="007725F5">
        <w:rPr>
          <w:rFonts w:ascii="Times New Roman" w:eastAsia="Times New Roman" w:hAnsi="Times New Roman"/>
          <w:b/>
          <w:sz w:val="28"/>
          <w:szCs w:val="24"/>
          <w:lang w:eastAsia="ru-RU"/>
        </w:rPr>
        <w:t>Цель урока:</w:t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 xml:space="preserve">совершенствование навыков  анализа литературного </w:t>
      </w:r>
      <w:proofErr w:type="spellStart"/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>текста</w:t>
      </w:r>
      <w:proofErr w:type="gramStart"/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>;о</w:t>
      </w:r>
      <w:proofErr w:type="gramEnd"/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>бучение</w:t>
      </w:r>
      <w:proofErr w:type="spellEnd"/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 xml:space="preserve"> учащихся выразительному чтению, как способу передачи личного восприятия текста, своих представлений, переживаний.</w:t>
      </w:r>
    </w:p>
    <w:p w:rsidR="00CE2ACB" w:rsidRPr="007725F5" w:rsidRDefault="00CE2ACB" w:rsidP="00CE2ACB">
      <w:pPr>
        <w:shd w:val="clear" w:color="auto" w:fill="FFFFFF"/>
        <w:rPr>
          <w:rFonts w:ascii="Helvetica" w:eastAsia="Times New Roman" w:hAnsi="Helvetica" w:cs="Helvetica"/>
          <w:sz w:val="26"/>
          <w:szCs w:val="24"/>
          <w:lang w:eastAsia="ru-RU"/>
        </w:rPr>
      </w:pPr>
      <w:r w:rsidRPr="007725F5">
        <w:rPr>
          <w:rFonts w:ascii="Times New Roman" w:eastAsia="Times New Roman" w:hAnsi="Times New Roman"/>
          <w:b/>
          <w:sz w:val="28"/>
          <w:szCs w:val="24"/>
          <w:lang w:eastAsia="ru-RU"/>
        </w:rPr>
        <w:t>Задачи:</w:t>
      </w:r>
    </w:p>
    <w:p w:rsidR="00CE2ACB" w:rsidRPr="007725F5" w:rsidRDefault="00CE2ACB" w:rsidP="00CE2ACB">
      <w:pPr>
        <w:numPr>
          <w:ilvl w:val="0"/>
          <w:numId w:val="1"/>
        </w:numPr>
        <w:shd w:val="clear" w:color="auto" w:fill="FFFFFF"/>
        <w:ind w:left="0" w:firstLine="360"/>
        <w:rPr>
          <w:rFonts w:ascii="Times New Roman" w:eastAsia="Times New Roman" w:hAnsi="Times New Roman"/>
          <w:sz w:val="28"/>
          <w:szCs w:val="24"/>
          <w:lang w:eastAsia="ru-RU"/>
        </w:rPr>
      </w:pPr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 xml:space="preserve">Добиваться понимания смысла стихотворения и настроения автора через поиск «ключевых слов». </w:t>
      </w:r>
    </w:p>
    <w:p w:rsidR="00CE2ACB" w:rsidRPr="007725F5" w:rsidRDefault="00CE2ACB" w:rsidP="00CE2ACB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ind w:left="0" w:firstLine="360"/>
        <w:rPr>
          <w:rFonts w:ascii="Times New Roman" w:eastAsia="Times New Roman" w:hAnsi="Times New Roman"/>
          <w:sz w:val="28"/>
          <w:szCs w:val="24"/>
          <w:lang w:eastAsia="ru-RU"/>
        </w:rPr>
      </w:pPr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>Формировать представление о поэзии как особом взгляде на мир и прийти к пониманию поэтического образа, к</w:t>
      </w:r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>торый создаёт автор.</w:t>
      </w:r>
    </w:p>
    <w:p w:rsidR="00CE2ACB" w:rsidRPr="007725F5" w:rsidRDefault="00CE2ACB" w:rsidP="00CE2ACB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ind w:left="0" w:firstLine="360"/>
        <w:rPr>
          <w:rFonts w:ascii="Times New Roman" w:eastAsia="Times New Roman" w:hAnsi="Times New Roman"/>
          <w:sz w:val="28"/>
          <w:szCs w:val="24"/>
          <w:lang w:eastAsia="ru-RU"/>
        </w:rPr>
      </w:pPr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>Развивать речь учащихся путём словесного рисования, навык осознанного правильного чтения, чёткую дикцию, связно рассказывать о своих впечатлениях.</w:t>
      </w:r>
    </w:p>
    <w:p w:rsidR="00CE2ACB" w:rsidRPr="007725F5" w:rsidRDefault="00CE2ACB" w:rsidP="00CE2ACB">
      <w:pPr>
        <w:numPr>
          <w:ilvl w:val="0"/>
          <w:numId w:val="1"/>
        </w:numPr>
        <w:shd w:val="clear" w:color="auto" w:fill="FFFFFF"/>
        <w:tabs>
          <w:tab w:val="clear" w:pos="720"/>
        </w:tabs>
        <w:ind w:left="0" w:firstLine="360"/>
        <w:rPr>
          <w:rFonts w:ascii="Times New Roman" w:eastAsia="Times New Roman" w:hAnsi="Times New Roman"/>
          <w:sz w:val="28"/>
          <w:szCs w:val="24"/>
          <w:lang w:eastAsia="ru-RU"/>
        </w:rPr>
      </w:pPr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>Воспитывать чувство гордости за свою Родину, прививать любовь к русской поэзии, природе, уважение к чужому мнению.</w:t>
      </w:r>
    </w:p>
    <w:p w:rsidR="00CE2ACB" w:rsidRPr="007725F5" w:rsidRDefault="00CE2ACB" w:rsidP="00CE2ACB">
      <w:pPr>
        <w:shd w:val="clear" w:color="auto" w:fill="FFFFFF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725F5">
        <w:rPr>
          <w:rFonts w:ascii="Times New Roman" w:eastAsia="Times New Roman" w:hAnsi="Times New Roman"/>
          <w:b/>
          <w:sz w:val="28"/>
          <w:szCs w:val="24"/>
          <w:lang w:eastAsia="ru-RU"/>
        </w:rPr>
        <w:t>Планируемые результаты обучения (УУД)</w:t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младших школьников:</w:t>
      </w:r>
    </w:p>
    <w:p w:rsidR="00CE2ACB" w:rsidRPr="007725F5" w:rsidRDefault="00CE2ACB" w:rsidP="00CE2ACB">
      <w:pPr>
        <w:rPr>
          <w:rFonts w:ascii="Times New Roman" w:hAnsi="Times New Roman"/>
          <w:sz w:val="28"/>
          <w:szCs w:val="24"/>
        </w:rPr>
      </w:pPr>
      <w:proofErr w:type="spellStart"/>
      <w:r w:rsidRPr="007725F5">
        <w:rPr>
          <w:rFonts w:ascii="Times New Roman" w:hAnsi="Times New Roman"/>
          <w:b/>
          <w:sz w:val="28"/>
          <w:szCs w:val="24"/>
        </w:rPr>
        <w:t>Личностные</w:t>
      </w:r>
      <w:proofErr w:type="gramStart"/>
      <w:r w:rsidRPr="007725F5">
        <w:rPr>
          <w:rFonts w:ascii="Times New Roman" w:hAnsi="Times New Roman"/>
          <w:b/>
          <w:sz w:val="28"/>
          <w:szCs w:val="24"/>
        </w:rPr>
        <w:t>:</w:t>
      </w:r>
      <w:r>
        <w:rPr>
          <w:rFonts w:ascii="Times New Roman" w:hAnsi="Times New Roman"/>
          <w:sz w:val="28"/>
          <w:szCs w:val="24"/>
        </w:rPr>
        <w:t>и</w:t>
      </w:r>
      <w:proofErr w:type="gramEnd"/>
      <w:r>
        <w:rPr>
          <w:rFonts w:ascii="Times New Roman" w:hAnsi="Times New Roman"/>
          <w:sz w:val="28"/>
          <w:szCs w:val="24"/>
        </w:rPr>
        <w:t>спытывать</w:t>
      </w:r>
      <w:proofErr w:type="spellEnd"/>
      <w:r>
        <w:rPr>
          <w:rFonts w:ascii="Times New Roman" w:hAnsi="Times New Roman"/>
          <w:sz w:val="28"/>
          <w:szCs w:val="24"/>
        </w:rPr>
        <w:t xml:space="preserve"> чувство </w:t>
      </w:r>
      <w:r w:rsidRPr="007725F5">
        <w:rPr>
          <w:rFonts w:ascii="Times New Roman" w:hAnsi="Times New Roman"/>
          <w:sz w:val="28"/>
          <w:szCs w:val="24"/>
        </w:rPr>
        <w:t>любви к родному  городу, Родине,  чувств</w:t>
      </w:r>
      <w:r>
        <w:rPr>
          <w:rFonts w:ascii="Times New Roman" w:hAnsi="Times New Roman"/>
          <w:sz w:val="28"/>
          <w:szCs w:val="24"/>
        </w:rPr>
        <w:t xml:space="preserve">о </w:t>
      </w:r>
      <w:proofErr w:type="spellStart"/>
      <w:r>
        <w:rPr>
          <w:rFonts w:ascii="Times New Roman" w:hAnsi="Times New Roman"/>
          <w:sz w:val="28"/>
          <w:szCs w:val="24"/>
        </w:rPr>
        <w:t>эмпатии</w:t>
      </w:r>
      <w:proofErr w:type="spellEnd"/>
      <w:r>
        <w:rPr>
          <w:rFonts w:ascii="Times New Roman" w:hAnsi="Times New Roman"/>
          <w:sz w:val="28"/>
          <w:szCs w:val="24"/>
        </w:rPr>
        <w:t>;</w:t>
      </w:r>
      <w:r w:rsidRPr="007725F5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выражать</w:t>
      </w:r>
      <w:r w:rsidRPr="007725F5">
        <w:rPr>
          <w:rFonts w:ascii="Times New Roman" w:hAnsi="Times New Roman"/>
          <w:sz w:val="28"/>
          <w:szCs w:val="24"/>
        </w:rPr>
        <w:t xml:space="preserve">  лично</w:t>
      </w:r>
      <w:r>
        <w:rPr>
          <w:rFonts w:ascii="Times New Roman" w:hAnsi="Times New Roman"/>
          <w:sz w:val="28"/>
          <w:szCs w:val="24"/>
        </w:rPr>
        <w:t>е</w:t>
      </w:r>
      <w:r w:rsidRPr="007725F5">
        <w:rPr>
          <w:rFonts w:ascii="Times New Roman" w:hAnsi="Times New Roman"/>
          <w:sz w:val="28"/>
          <w:szCs w:val="24"/>
        </w:rPr>
        <w:t xml:space="preserve"> отношение к изучаемому материалу, </w:t>
      </w:r>
      <w:r w:rsidRPr="007725F5">
        <w:rPr>
          <w:rFonts w:ascii="Times New Roman" w:hAnsi="Times New Roman"/>
          <w:sz w:val="28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4"/>
          <w:shd w:val="clear" w:color="auto" w:fill="FFFFFF"/>
        </w:rPr>
        <w:t>понимать ценность</w:t>
      </w:r>
      <w:r w:rsidRPr="007725F5">
        <w:rPr>
          <w:rFonts w:ascii="Times New Roman" w:hAnsi="Times New Roman"/>
          <w:sz w:val="28"/>
          <w:szCs w:val="24"/>
          <w:shd w:val="clear" w:color="auto" w:fill="FFFFFF"/>
        </w:rPr>
        <w:t xml:space="preserve"> этических чувств, доброжелательности и эмоционально-нравственной о</w:t>
      </w:r>
      <w:r w:rsidRPr="007725F5">
        <w:rPr>
          <w:rFonts w:ascii="Times New Roman" w:hAnsi="Times New Roman"/>
          <w:sz w:val="28"/>
          <w:szCs w:val="24"/>
          <w:shd w:val="clear" w:color="auto" w:fill="FFFFFF"/>
        </w:rPr>
        <w:t>т</w:t>
      </w:r>
      <w:r w:rsidRPr="007725F5">
        <w:rPr>
          <w:rFonts w:ascii="Times New Roman" w:hAnsi="Times New Roman"/>
          <w:sz w:val="28"/>
          <w:szCs w:val="24"/>
          <w:shd w:val="clear" w:color="auto" w:fill="FFFFFF"/>
        </w:rPr>
        <w:t>зывчивости, понимания и сопереживания чувствам других людей.</w:t>
      </w:r>
    </w:p>
    <w:p w:rsidR="00CE2ACB" w:rsidRPr="007725F5" w:rsidRDefault="00CE2ACB" w:rsidP="00CE2ACB">
      <w:pPr>
        <w:rPr>
          <w:rFonts w:ascii="Times New Roman" w:hAnsi="Times New Roman"/>
          <w:sz w:val="28"/>
          <w:szCs w:val="24"/>
        </w:rPr>
      </w:pPr>
      <w:proofErr w:type="gramStart"/>
      <w:r w:rsidRPr="007725F5">
        <w:rPr>
          <w:rFonts w:ascii="Times New Roman" w:hAnsi="Times New Roman"/>
          <w:b/>
          <w:sz w:val="28"/>
          <w:szCs w:val="24"/>
        </w:rPr>
        <w:t>Коммуникативные: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Pr="007725F5">
        <w:rPr>
          <w:rFonts w:ascii="Times New Roman" w:hAnsi="Times New Roman"/>
          <w:sz w:val="28"/>
          <w:szCs w:val="24"/>
        </w:rPr>
        <w:t>использовать</w:t>
      </w:r>
      <w:r>
        <w:rPr>
          <w:rFonts w:ascii="Times New Roman" w:hAnsi="Times New Roman"/>
          <w:sz w:val="28"/>
          <w:szCs w:val="24"/>
        </w:rPr>
        <w:t xml:space="preserve"> </w:t>
      </w:r>
      <w:r w:rsidRPr="007725F5">
        <w:rPr>
          <w:rFonts w:ascii="Times New Roman" w:hAnsi="Times New Roman"/>
          <w:sz w:val="28"/>
          <w:szCs w:val="24"/>
        </w:rPr>
        <w:t xml:space="preserve"> речь для регуляции своих  действий,</w:t>
      </w:r>
      <w:r>
        <w:rPr>
          <w:rFonts w:ascii="Times New Roman" w:hAnsi="Times New Roman"/>
          <w:sz w:val="28"/>
          <w:szCs w:val="24"/>
        </w:rPr>
        <w:t xml:space="preserve"> </w:t>
      </w:r>
      <w:r w:rsidRPr="007725F5">
        <w:rPr>
          <w:rFonts w:ascii="Times New Roman" w:hAnsi="Times New Roman"/>
          <w:sz w:val="28"/>
          <w:szCs w:val="24"/>
        </w:rPr>
        <w:t>оформлять  мысли в устной речи с учётом св</w:t>
      </w:r>
      <w:r w:rsidRPr="007725F5">
        <w:rPr>
          <w:rFonts w:ascii="Times New Roman" w:hAnsi="Times New Roman"/>
          <w:sz w:val="28"/>
          <w:szCs w:val="24"/>
        </w:rPr>
        <w:t>о</w:t>
      </w:r>
      <w:r w:rsidRPr="007725F5">
        <w:rPr>
          <w:rFonts w:ascii="Times New Roman" w:hAnsi="Times New Roman"/>
          <w:sz w:val="28"/>
          <w:szCs w:val="24"/>
        </w:rPr>
        <w:t>их учебных и жизненных речевых ситуаций</w:t>
      </w:r>
      <w:r>
        <w:rPr>
          <w:rFonts w:ascii="Times New Roman" w:hAnsi="Times New Roman"/>
          <w:sz w:val="28"/>
          <w:szCs w:val="24"/>
        </w:rPr>
        <w:t>;</w:t>
      </w:r>
      <w:r w:rsidRPr="007725F5">
        <w:rPr>
          <w:rFonts w:ascii="Times New Roman" w:hAnsi="Times New Roman"/>
          <w:sz w:val="28"/>
          <w:szCs w:val="24"/>
        </w:rPr>
        <w:t xml:space="preserve">  излагать свою точку зрения и аргументировать её; контролировать свои действия и действия одноклассников</w:t>
      </w:r>
      <w:r>
        <w:rPr>
          <w:rFonts w:ascii="Times New Roman" w:hAnsi="Times New Roman"/>
          <w:sz w:val="28"/>
          <w:szCs w:val="24"/>
        </w:rPr>
        <w:t>;</w:t>
      </w:r>
      <w:r w:rsidRPr="007725F5">
        <w:rPr>
          <w:rFonts w:ascii="Times New Roman" w:hAnsi="Times New Roman"/>
          <w:sz w:val="28"/>
          <w:szCs w:val="24"/>
        </w:rPr>
        <w:t xml:space="preserve">  рассматривать их точки зрения, относиться  с уважением</w:t>
      </w:r>
      <w:r>
        <w:rPr>
          <w:rFonts w:ascii="Times New Roman" w:hAnsi="Times New Roman"/>
          <w:sz w:val="28"/>
          <w:szCs w:val="24"/>
        </w:rPr>
        <w:t xml:space="preserve"> к позиции другого чел</w:t>
      </w:r>
      <w:r>
        <w:rPr>
          <w:rFonts w:ascii="Times New Roman" w:hAnsi="Times New Roman"/>
          <w:sz w:val="28"/>
          <w:szCs w:val="24"/>
        </w:rPr>
        <w:t>о</w:t>
      </w:r>
      <w:r>
        <w:rPr>
          <w:rFonts w:ascii="Times New Roman" w:hAnsi="Times New Roman"/>
          <w:sz w:val="28"/>
          <w:szCs w:val="24"/>
        </w:rPr>
        <w:t xml:space="preserve">века; </w:t>
      </w:r>
      <w:r w:rsidRPr="007725F5">
        <w:rPr>
          <w:rFonts w:ascii="Times New Roman" w:hAnsi="Times New Roman"/>
          <w:sz w:val="28"/>
          <w:szCs w:val="24"/>
        </w:rPr>
        <w:t xml:space="preserve"> формировать  умение активного сотрудничества с учителем и одноклассниками.</w:t>
      </w:r>
      <w:proofErr w:type="gramEnd"/>
    </w:p>
    <w:p w:rsidR="00CE2ACB" w:rsidRPr="007725F5" w:rsidRDefault="00CE2ACB" w:rsidP="00CE2ACB">
      <w:pPr>
        <w:rPr>
          <w:rFonts w:ascii="Times New Roman" w:hAnsi="Times New Roman"/>
          <w:sz w:val="28"/>
          <w:szCs w:val="24"/>
        </w:rPr>
      </w:pPr>
      <w:r w:rsidRPr="007725F5">
        <w:rPr>
          <w:rFonts w:ascii="Times New Roman" w:hAnsi="Times New Roman"/>
          <w:b/>
          <w:sz w:val="28"/>
          <w:szCs w:val="24"/>
        </w:rPr>
        <w:t xml:space="preserve">Познавательные: </w:t>
      </w:r>
      <w:r w:rsidRPr="007725F5">
        <w:rPr>
          <w:rFonts w:ascii="Times New Roman" w:hAnsi="Times New Roman"/>
          <w:sz w:val="28"/>
          <w:szCs w:val="24"/>
        </w:rPr>
        <w:t>добывать новые знания; извлекать информацию из текста;  перерабатывать полученную информ</w:t>
      </w:r>
      <w:r w:rsidRPr="007725F5">
        <w:rPr>
          <w:rFonts w:ascii="Times New Roman" w:hAnsi="Times New Roman"/>
          <w:sz w:val="28"/>
          <w:szCs w:val="24"/>
        </w:rPr>
        <w:t>а</w:t>
      </w:r>
      <w:r w:rsidRPr="007725F5">
        <w:rPr>
          <w:rFonts w:ascii="Times New Roman" w:hAnsi="Times New Roman"/>
          <w:sz w:val="28"/>
          <w:szCs w:val="24"/>
        </w:rPr>
        <w:t>цию;  делать выводы на основе обобщения знаний общечеловеческих законов; строить монологическое доказательное высказывание.</w:t>
      </w:r>
    </w:p>
    <w:p w:rsidR="00CE2ACB" w:rsidRPr="007725F5" w:rsidRDefault="00CE2ACB" w:rsidP="00CE2ACB">
      <w:pPr>
        <w:rPr>
          <w:rFonts w:ascii="Times New Roman" w:hAnsi="Times New Roman"/>
          <w:sz w:val="28"/>
          <w:szCs w:val="24"/>
        </w:rPr>
      </w:pPr>
      <w:r w:rsidRPr="007725F5">
        <w:rPr>
          <w:rFonts w:ascii="Times New Roman" w:hAnsi="Times New Roman"/>
          <w:b/>
          <w:sz w:val="28"/>
          <w:szCs w:val="24"/>
        </w:rPr>
        <w:t>Регулятивные:</w:t>
      </w:r>
      <w:r w:rsidRPr="007725F5">
        <w:rPr>
          <w:rFonts w:ascii="Times New Roman" w:hAnsi="Times New Roman"/>
          <w:sz w:val="28"/>
          <w:szCs w:val="24"/>
        </w:rPr>
        <w:t xml:space="preserve"> формулировать цель, задачи учебной деятельности с помощью подводящего диалога учителя,  прин</w:t>
      </w:r>
      <w:r w:rsidRPr="007725F5">
        <w:rPr>
          <w:rFonts w:ascii="Times New Roman" w:hAnsi="Times New Roman"/>
          <w:sz w:val="28"/>
          <w:szCs w:val="24"/>
        </w:rPr>
        <w:t>и</w:t>
      </w:r>
      <w:r w:rsidRPr="007725F5">
        <w:rPr>
          <w:rFonts w:ascii="Times New Roman" w:hAnsi="Times New Roman"/>
          <w:sz w:val="28"/>
          <w:szCs w:val="24"/>
        </w:rPr>
        <w:t>мать и сохранять учебную задачу, планировать свое действие в соответствии с поставленной задачей и условиями её р</w:t>
      </w:r>
      <w:r w:rsidRPr="007725F5">
        <w:rPr>
          <w:rFonts w:ascii="Times New Roman" w:hAnsi="Times New Roman"/>
          <w:sz w:val="28"/>
          <w:szCs w:val="24"/>
        </w:rPr>
        <w:t>е</w:t>
      </w:r>
      <w:r w:rsidRPr="007725F5">
        <w:rPr>
          <w:rFonts w:ascii="Times New Roman" w:hAnsi="Times New Roman"/>
          <w:sz w:val="28"/>
          <w:szCs w:val="24"/>
        </w:rPr>
        <w:t>ализации, уметь  работать с информацией, осуществлять поиск, подбор, анализ и синтез информации.</w:t>
      </w:r>
    </w:p>
    <w:p w:rsidR="00CE2ACB" w:rsidRPr="007725F5" w:rsidRDefault="00CE2ACB" w:rsidP="00CE2ACB">
      <w:pPr>
        <w:tabs>
          <w:tab w:val="center" w:pos="0"/>
        </w:tabs>
        <w:rPr>
          <w:rFonts w:ascii="Times New Roman" w:eastAsia="Times New Roman" w:hAnsi="Times New Roman"/>
          <w:sz w:val="28"/>
          <w:szCs w:val="24"/>
          <w:lang w:eastAsia="ru-RU"/>
        </w:rPr>
      </w:pPr>
      <w:r w:rsidRPr="007725F5">
        <w:rPr>
          <w:rFonts w:ascii="Times New Roman" w:eastAsia="Times New Roman" w:hAnsi="Times New Roman"/>
          <w:b/>
          <w:sz w:val="28"/>
          <w:szCs w:val="24"/>
          <w:lang w:eastAsia="ru-RU"/>
        </w:rPr>
        <w:t>Образовательные технологии</w:t>
      </w:r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 xml:space="preserve">: технология  анализа литературного текста В.А. Лазаревой,  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приемы</w:t>
      </w:r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 xml:space="preserve"> технологии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развития </w:t>
      </w:r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>критического мышления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через чтение и письмо</w:t>
      </w:r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>, ИКТ (для поиска информации,  творч</w:t>
      </w:r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>ской работы и рефлексии), технология обучения в сотрудничестве «Учимся вместе».</w:t>
      </w:r>
    </w:p>
    <w:p w:rsidR="00CE2ACB" w:rsidRDefault="00CE2ACB" w:rsidP="00CE2ACB">
      <w:pPr>
        <w:rPr>
          <w:rFonts w:ascii="Times New Roman" w:eastAsia="Times New Roman" w:hAnsi="Times New Roman"/>
          <w:sz w:val="28"/>
          <w:szCs w:val="24"/>
          <w:lang w:eastAsia="ru-RU"/>
        </w:rPr>
      </w:pPr>
      <w:r w:rsidRPr="007725F5">
        <w:rPr>
          <w:rFonts w:ascii="Times New Roman" w:eastAsia="Times New Roman" w:hAnsi="Times New Roman"/>
          <w:b/>
          <w:sz w:val="28"/>
          <w:szCs w:val="24"/>
          <w:lang w:eastAsia="ru-RU"/>
        </w:rPr>
        <w:lastRenderedPageBreak/>
        <w:t xml:space="preserve">Оборудование: </w:t>
      </w:r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 xml:space="preserve">интерактивная доска, проектор, компьютер, </w:t>
      </w:r>
      <w:r w:rsidRPr="007725F5">
        <w:rPr>
          <w:rFonts w:ascii="Times New Roman" w:hAnsi="Times New Roman"/>
          <w:sz w:val="28"/>
          <w:szCs w:val="24"/>
        </w:rPr>
        <w:t xml:space="preserve">система электронного голосования </w:t>
      </w:r>
      <w:proofErr w:type="spellStart"/>
      <w:r w:rsidRPr="007725F5">
        <w:rPr>
          <w:rFonts w:ascii="Times New Roman" w:hAnsi="Times New Roman"/>
          <w:sz w:val="28"/>
          <w:szCs w:val="24"/>
          <w:lang w:val="en-US"/>
        </w:rPr>
        <w:t>Senteo</w:t>
      </w:r>
      <w:proofErr w:type="spellEnd"/>
      <w:r w:rsidRPr="007725F5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>нетбуки</w:t>
      </w:r>
      <w:proofErr w:type="spellEnd"/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>;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>учебник для 4 класса общеобразовательных школ «Литературное чтение» под ред. М.А.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>Ефросининой</w:t>
      </w:r>
      <w:proofErr w:type="spellEnd"/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>;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>инструкция для работы в группах; памятка по составлению модели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7725F5">
        <w:rPr>
          <w:rFonts w:ascii="Times New Roman" w:eastAsia="Times New Roman" w:hAnsi="Times New Roman"/>
          <w:sz w:val="28"/>
          <w:szCs w:val="24"/>
          <w:lang w:eastAsia="ru-RU"/>
        </w:rPr>
        <w:t>обложек книг.</w:t>
      </w:r>
    </w:p>
    <w:p w:rsidR="00CE2ACB" w:rsidRDefault="00CE2ACB" w:rsidP="00CE2ACB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394"/>
        <w:gridCol w:w="5528"/>
        <w:gridCol w:w="284"/>
        <w:gridCol w:w="3054"/>
      </w:tblGrid>
      <w:tr w:rsidR="00CE2ACB" w:rsidRPr="00AE7DC5" w:rsidTr="00002239">
        <w:tc>
          <w:tcPr>
            <w:tcW w:w="1526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206" w:type="dxa"/>
            <w:gridSpan w:val="3"/>
          </w:tcPr>
          <w:p w:rsidR="00CE2ACB" w:rsidRPr="00AE7DC5" w:rsidRDefault="00CE2ACB" w:rsidP="0000223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hAnsi="Times New Roman"/>
                <w:b/>
                <w:i/>
                <w:sz w:val="28"/>
                <w:szCs w:val="28"/>
              </w:rPr>
              <w:t>Деятельность</w:t>
            </w:r>
          </w:p>
        </w:tc>
        <w:tc>
          <w:tcPr>
            <w:tcW w:w="3054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E2ACB" w:rsidRPr="00AE7DC5" w:rsidTr="00002239">
        <w:tc>
          <w:tcPr>
            <w:tcW w:w="1526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AE7DC5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Этапы урока</w:t>
            </w:r>
          </w:p>
        </w:tc>
        <w:tc>
          <w:tcPr>
            <w:tcW w:w="4394" w:type="dxa"/>
          </w:tcPr>
          <w:p w:rsidR="00CE2ACB" w:rsidRPr="00AE7DC5" w:rsidRDefault="00CE2ACB" w:rsidP="0000223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hAnsi="Times New Roman"/>
                <w:b/>
                <w:i/>
                <w:sz w:val="28"/>
                <w:szCs w:val="28"/>
              </w:rPr>
              <w:t>Учителя</w:t>
            </w:r>
          </w:p>
        </w:tc>
        <w:tc>
          <w:tcPr>
            <w:tcW w:w="5812" w:type="dxa"/>
            <w:gridSpan w:val="2"/>
          </w:tcPr>
          <w:p w:rsidR="00CE2ACB" w:rsidRPr="00AE7DC5" w:rsidRDefault="00CE2ACB" w:rsidP="0000223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hAnsi="Times New Roman"/>
                <w:b/>
                <w:i/>
                <w:sz w:val="28"/>
                <w:szCs w:val="28"/>
              </w:rPr>
              <w:t>Учащихся</w:t>
            </w:r>
          </w:p>
        </w:tc>
        <w:tc>
          <w:tcPr>
            <w:tcW w:w="3054" w:type="dxa"/>
          </w:tcPr>
          <w:p w:rsidR="00CE2ACB" w:rsidRPr="00AE7DC5" w:rsidRDefault="00CE2ACB" w:rsidP="00002239">
            <w:pPr>
              <w:jc w:val="lef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hAnsi="Times New Roman"/>
                <w:b/>
                <w:i/>
                <w:sz w:val="28"/>
                <w:szCs w:val="28"/>
              </w:rPr>
              <w:t>Использование ра</w:t>
            </w:r>
            <w:r w:rsidRPr="00AE7DC5">
              <w:rPr>
                <w:rFonts w:ascii="Times New Roman" w:hAnsi="Times New Roman"/>
                <w:b/>
                <w:i/>
                <w:sz w:val="28"/>
                <w:szCs w:val="28"/>
              </w:rPr>
              <w:t>з</w:t>
            </w:r>
            <w:r w:rsidRPr="00AE7DC5">
              <w:rPr>
                <w:rFonts w:ascii="Times New Roman" w:hAnsi="Times New Roman"/>
                <w:b/>
                <w:i/>
                <w:sz w:val="28"/>
                <w:szCs w:val="28"/>
              </w:rPr>
              <w:t>личных форм, техн</w:t>
            </w:r>
            <w:r w:rsidRPr="00AE7DC5">
              <w:rPr>
                <w:rFonts w:ascii="Times New Roman" w:hAnsi="Times New Roman"/>
                <w:b/>
                <w:i/>
                <w:sz w:val="28"/>
                <w:szCs w:val="28"/>
              </w:rPr>
              <w:t>о</w:t>
            </w:r>
            <w:r w:rsidRPr="00AE7DC5">
              <w:rPr>
                <w:rFonts w:ascii="Times New Roman" w:hAnsi="Times New Roman"/>
                <w:b/>
                <w:i/>
                <w:sz w:val="28"/>
                <w:szCs w:val="28"/>
              </w:rPr>
              <w:t>логий, интеракти</w:t>
            </w:r>
            <w:r w:rsidRPr="00AE7DC5">
              <w:rPr>
                <w:rFonts w:ascii="Times New Roman" w:hAnsi="Times New Roman"/>
                <w:b/>
                <w:i/>
                <w:sz w:val="28"/>
                <w:szCs w:val="28"/>
              </w:rPr>
              <w:t>в</w:t>
            </w:r>
            <w:r w:rsidRPr="00AE7DC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ных </w:t>
            </w:r>
            <w:proofErr w:type="spellStart"/>
            <w:r w:rsidRPr="00AE7DC5">
              <w:rPr>
                <w:rFonts w:ascii="Times New Roman" w:hAnsi="Times New Roman"/>
                <w:b/>
                <w:i/>
                <w:sz w:val="28"/>
                <w:szCs w:val="28"/>
              </w:rPr>
              <w:t>средствобучения</w:t>
            </w:r>
            <w:proofErr w:type="spellEnd"/>
          </w:p>
        </w:tc>
      </w:tr>
      <w:tr w:rsidR="00CE2ACB" w:rsidRPr="00AE7DC5" w:rsidTr="00002239">
        <w:tc>
          <w:tcPr>
            <w:tcW w:w="14786" w:type="dxa"/>
            <w:gridSpan w:val="5"/>
          </w:tcPr>
          <w:p w:rsidR="00CE2ACB" w:rsidRPr="00AE7DC5" w:rsidRDefault="00CE2ACB" w:rsidP="00002239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Мотивационно-целевой этап решения проектной задачи</w:t>
            </w:r>
          </w:p>
        </w:tc>
      </w:tr>
      <w:tr w:rsidR="00CE2ACB" w:rsidRPr="00AE7DC5" w:rsidTr="00002239">
        <w:tc>
          <w:tcPr>
            <w:tcW w:w="1526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Орган</w:t>
            </w: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</w:t>
            </w: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зацио</w:t>
            </w: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</w:t>
            </w: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ный </w:t>
            </w:r>
          </w:p>
        </w:tc>
        <w:tc>
          <w:tcPr>
            <w:tcW w:w="4394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Приветствует детей, обращает внимание на летящие хлопья сн</w:t>
            </w:r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га за окном, сообщает, что    с н</w:t>
            </w:r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терпением ждала этого урока.</w:t>
            </w:r>
          </w:p>
        </w:tc>
        <w:tc>
          <w:tcPr>
            <w:tcW w:w="5812" w:type="dxa"/>
            <w:gridSpan w:val="2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Приветствуют учителя, любуются карти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ной за окном, спрашивают почему.</w:t>
            </w:r>
          </w:p>
        </w:tc>
        <w:tc>
          <w:tcPr>
            <w:tcW w:w="3054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750" cy="11144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ACB" w:rsidRPr="00AE7DC5" w:rsidTr="00002239">
        <w:tc>
          <w:tcPr>
            <w:tcW w:w="1526" w:type="dxa"/>
            <w:vMerge w:val="restart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Мотив</w:t>
            </w: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</w:t>
            </w: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ционный </w:t>
            </w:r>
          </w:p>
        </w:tc>
        <w:tc>
          <w:tcPr>
            <w:tcW w:w="4394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Предлагает ученикам вспомнить, произведения из какого  раздела учебника читаем.</w:t>
            </w:r>
          </w:p>
        </w:tc>
        <w:tc>
          <w:tcPr>
            <w:tcW w:w="5812" w:type="dxa"/>
            <w:gridSpan w:val="2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Ученики вспоминают, что читают произвед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е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ния из  раздела «Стихи русских поэтов».</w:t>
            </w:r>
          </w:p>
        </w:tc>
        <w:tc>
          <w:tcPr>
            <w:tcW w:w="3054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Фронтальный опрос</w:t>
            </w:r>
          </w:p>
        </w:tc>
      </w:tr>
      <w:tr w:rsidR="00CE2ACB" w:rsidRPr="00AE7DC5" w:rsidTr="00002239">
        <w:tc>
          <w:tcPr>
            <w:tcW w:w="1526" w:type="dxa"/>
            <w:vMerge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 xml:space="preserve"> Спрашивает, в каком  конкурсе  недавно принимали участие и п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о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чему у ребят есть желание в нём участвовать?</w:t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gridSpan w:val="2"/>
          </w:tcPr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Отвечают, что  участвовали в конкурсе чтецов новосибирских авторов, «Новосибирску – 125» .  Они хотят рассказать о своём городе, выразить чувство любви и  восхищения им.</w:t>
            </w:r>
          </w:p>
        </w:tc>
        <w:tc>
          <w:tcPr>
            <w:tcW w:w="3054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Фронтальный опрос</w:t>
            </w:r>
          </w:p>
        </w:tc>
      </w:tr>
      <w:tr w:rsidR="00CE2ACB" w:rsidRPr="00AE7DC5" w:rsidTr="00002239">
        <w:tc>
          <w:tcPr>
            <w:tcW w:w="1526" w:type="dxa"/>
            <w:vMerge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Предлагает посмотреть фрагмент из телевизионной программы «Минута славы» и послушать мнение народного артиста России С. Юрского  об умирающем и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с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кусстве чтения   стихотворений.</w:t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 xml:space="preserve">Предлагает высказать своё </w:t>
            </w:r>
            <w:r w:rsidRPr="00AE7DC5">
              <w:rPr>
                <w:rFonts w:ascii="Times New Roman" w:hAnsi="Times New Roman"/>
                <w:sz w:val="28"/>
                <w:szCs w:val="28"/>
              </w:rPr>
              <w:lastRenderedPageBreak/>
              <w:t>мн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е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ние, почему немногие люди чит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а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ют стихотворения.</w:t>
            </w:r>
          </w:p>
        </w:tc>
        <w:tc>
          <w:tcPr>
            <w:tcW w:w="5812" w:type="dxa"/>
            <w:gridSpan w:val="2"/>
          </w:tcPr>
          <w:p w:rsidR="00CE2ACB" w:rsidRPr="00AE7DC5" w:rsidRDefault="00CE2ACB" w:rsidP="00002239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E7DC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t>Ученики слушают и  высказывают своё мнение.</w:t>
            </w:r>
          </w:p>
        </w:tc>
        <w:tc>
          <w:tcPr>
            <w:tcW w:w="3054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Выход в Интернет по ссылке:</w:t>
            </w: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hyperlink r:id="rId9" w:history="1">
              <w:r w:rsidRPr="00AE7DC5">
                <w:rPr>
                  <w:rStyle w:val="a4"/>
                  <w:rFonts w:ascii="Times New Roman" w:eastAsia="Times New Roman" w:hAnsi="Times New Roman"/>
                  <w:b/>
                  <w:sz w:val="28"/>
                  <w:szCs w:val="28"/>
                  <w:lang w:eastAsia="ru-RU"/>
                </w:rPr>
                <w:t>https://ok.ru/video</w:t>
              </w:r>
            </w:hyperlink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09725" cy="11049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E2ACB" w:rsidRPr="00AE7DC5" w:rsidTr="00002239">
        <w:tc>
          <w:tcPr>
            <w:tcW w:w="1526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Целеп</w:t>
            </w: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</w:t>
            </w: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лагание</w:t>
            </w:r>
          </w:p>
        </w:tc>
        <w:tc>
          <w:tcPr>
            <w:tcW w:w="4394" w:type="dxa"/>
          </w:tcPr>
          <w:p w:rsidR="00CE2ACB" w:rsidRPr="00AE7DC5" w:rsidRDefault="00CE2ACB" w:rsidP="00002239">
            <w:pPr>
              <w:tabs>
                <w:tab w:val="left" w:pos="318"/>
              </w:tabs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Учитель просит высказать пре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д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положение о цели и задачах урока.</w:t>
            </w:r>
          </w:p>
          <w:p w:rsidR="00CE2ACB" w:rsidRPr="00AE7DC5" w:rsidRDefault="00CE2ACB" w:rsidP="00002239">
            <w:pPr>
              <w:tabs>
                <w:tab w:val="left" w:pos="318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E2ACB" w:rsidRPr="00AE7DC5" w:rsidRDefault="00CE2ACB" w:rsidP="00002239">
            <w:pPr>
              <w:tabs>
                <w:tab w:val="left" w:pos="318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Объявляет тему урока: К.Д. Бал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ь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 xml:space="preserve">монт. «Снежинка». </w:t>
            </w:r>
          </w:p>
          <w:p w:rsidR="00CE2ACB" w:rsidRPr="00AE7DC5" w:rsidRDefault="00CE2ACB" w:rsidP="00002239">
            <w:pPr>
              <w:tabs>
                <w:tab w:val="left" w:pos="31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gridSpan w:val="2"/>
          </w:tcPr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Дети отвечают.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- Читать стихотворение выразительно</w:t>
            </w:r>
          </w:p>
          <w:p w:rsidR="00CE2ACB" w:rsidRPr="00AE7DC5" w:rsidRDefault="00CE2ACB" w:rsidP="00002239">
            <w:pPr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E7DC5">
              <w:rPr>
                <w:rFonts w:ascii="Times New Roman" w:eastAsia="Times New Roman" w:hAnsi="Times New Roman"/>
                <w:sz w:val="28"/>
                <w:szCs w:val="28"/>
              </w:rPr>
              <w:t>-Подчеркивать ключевые слова</w:t>
            </w: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E7DC5">
              <w:rPr>
                <w:rFonts w:ascii="Times New Roman" w:eastAsia="Times New Roman" w:hAnsi="Times New Roman"/>
                <w:sz w:val="28"/>
                <w:szCs w:val="28"/>
              </w:rPr>
              <w:t>- Рисовать словесные картинки к стихотвор</w:t>
            </w:r>
            <w:r w:rsidRPr="00AE7DC5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AE7DC5">
              <w:rPr>
                <w:rFonts w:ascii="Times New Roman" w:eastAsia="Times New Roman" w:hAnsi="Times New Roman"/>
                <w:sz w:val="28"/>
                <w:szCs w:val="28"/>
              </w:rPr>
              <w:t>нию</w:t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eastAsia="Times New Roman" w:hAnsi="Times New Roman"/>
                <w:sz w:val="28"/>
                <w:szCs w:val="28"/>
              </w:rPr>
              <w:t>-Находить художественные средства выраз</w:t>
            </w:r>
            <w:r w:rsidRPr="00AE7DC5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AE7DC5">
              <w:rPr>
                <w:rFonts w:ascii="Times New Roman" w:eastAsia="Times New Roman" w:hAnsi="Times New Roman"/>
                <w:sz w:val="28"/>
                <w:szCs w:val="28"/>
              </w:rPr>
              <w:t>тельности</w:t>
            </w:r>
          </w:p>
        </w:tc>
        <w:tc>
          <w:tcPr>
            <w:tcW w:w="3054" w:type="dxa"/>
          </w:tcPr>
          <w:p w:rsidR="00CE2ACB" w:rsidRPr="002856BA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856B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Использование инте</w:t>
            </w:r>
            <w:r w:rsidRPr="002856B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Pr="002856B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активной доски</w:t>
            </w: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456565</wp:posOffset>
                  </wp:positionV>
                  <wp:extent cx="1457325" cy="829310"/>
                  <wp:effectExtent l="0" t="0" r="9525" b="8890"/>
                  <wp:wrapTight wrapText="bothSides">
                    <wp:wrapPolygon edited="0">
                      <wp:start x="0" y="0"/>
                      <wp:lineTo x="0" y="21335"/>
                      <wp:lineTo x="21459" y="21335"/>
                      <wp:lineTo x="21459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2ACB" w:rsidRPr="00AE7DC5" w:rsidTr="00002239">
        <w:tc>
          <w:tcPr>
            <w:tcW w:w="14786" w:type="dxa"/>
            <w:gridSpan w:val="5"/>
          </w:tcPr>
          <w:p w:rsidR="00CE2ACB" w:rsidRPr="00AE7DC5" w:rsidRDefault="00CE2ACB" w:rsidP="0000223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Организации совместной деятельности в ходе решения учебной задачи</w:t>
            </w:r>
          </w:p>
        </w:tc>
      </w:tr>
      <w:tr w:rsidR="00CE2ACB" w:rsidRPr="00AE7DC5" w:rsidTr="00002239">
        <w:tc>
          <w:tcPr>
            <w:tcW w:w="1526" w:type="dxa"/>
          </w:tcPr>
          <w:p w:rsidR="00CE2ACB" w:rsidRPr="00AE7DC5" w:rsidRDefault="00CE2ACB" w:rsidP="0000223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1.Первичное зн</w:t>
            </w: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комство со стих</w:t>
            </w: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творен</w:t>
            </w: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ем</w:t>
            </w: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CE2ACB" w:rsidRPr="00AE7DC5" w:rsidRDefault="00CE2ACB" w:rsidP="00002239">
            <w:pPr>
              <w:pStyle w:val="a3"/>
              <w:ind w:left="3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 xml:space="preserve">Краткая биография поэта. </w:t>
            </w:r>
          </w:p>
          <w:p w:rsidR="00CE2ACB" w:rsidRPr="00AE7DC5" w:rsidRDefault="00CE2ACB" w:rsidP="00002239">
            <w:pPr>
              <w:pStyle w:val="a3"/>
              <w:ind w:left="34"/>
              <w:jc w:val="left"/>
              <w:rPr>
                <w:rFonts w:ascii="Times New Roman" w:hAnsi="Times New Roman"/>
                <w:i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История фамилии.</w:t>
            </w: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gridSpan w:val="2"/>
          </w:tcPr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 xml:space="preserve">Смотрят фотографии, слушают учителя. </w:t>
            </w: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54" w:type="dxa"/>
          </w:tcPr>
          <w:p w:rsidR="00CE2ACB" w:rsidRPr="00AE7DC5" w:rsidRDefault="00CE2ACB" w:rsidP="00002239">
            <w:pPr>
              <w:jc w:val="lef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856BA">
              <w:rPr>
                <w:rFonts w:ascii="Times New Roman" w:hAnsi="Times New Roman"/>
                <w:sz w:val="28"/>
                <w:szCs w:val="28"/>
              </w:rPr>
              <w:t>Выход в Интернет</w:t>
            </w:r>
            <w:r w:rsidRPr="00AE7DC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550" cy="9715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ACB" w:rsidRPr="00AE7DC5" w:rsidTr="00002239">
        <w:tc>
          <w:tcPr>
            <w:tcW w:w="1526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CE2ACB" w:rsidRPr="00AE7DC5" w:rsidRDefault="00CE2ACB" w:rsidP="00002239">
            <w:pPr>
              <w:ind w:left="34"/>
              <w:contextualSpacing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Предлагает послушать худож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е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ственное чтение стихотворения. Включает аудиофайл.</w:t>
            </w:r>
          </w:p>
          <w:p w:rsidR="00CE2ACB" w:rsidRPr="00AE7DC5" w:rsidRDefault="00CE2ACB" w:rsidP="00002239">
            <w:pPr>
              <w:ind w:left="34"/>
              <w:jc w:val="lef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gridSpan w:val="2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Слушают стихотворение.</w:t>
            </w:r>
          </w:p>
        </w:tc>
        <w:tc>
          <w:tcPr>
            <w:tcW w:w="3054" w:type="dxa"/>
          </w:tcPr>
          <w:p w:rsidR="00CE2ACB" w:rsidRPr="002856BA" w:rsidRDefault="00CE2ACB" w:rsidP="00002239">
            <w:pPr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2856BA">
              <w:rPr>
                <w:rFonts w:ascii="Times New Roman" w:hAnsi="Times New Roman"/>
                <w:b/>
                <w:sz w:val="28"/>
                <w:szCs w:val="28"/>
              </w:rPr>
              <w:t>Использование</w:t>
            </w:r>
          </w:p>
          <w:p w:rsidR="00CE2ACB" w:rsidRPr="002856BA" w:rsidRDefault="00CE2ACB" w:rsidP="00002239">
            <w:pPr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2856BA">
              <w:rPr>
                <w:rFonts w:ascii="Times New Roman" w:hAnsi="Times New Roman"/>
                <w:b/>
                <w:sz w:val="28"/>
                <w:szCs w:val="28"/>
              </w:rPr>
              <w:t>аудиофайла</w:t>
            </w:r>
          </w:p>
          <w:p w:rsidR="00CE2ACB" w:rsidRPr="00AE7DC5" w:rsidRDefault="00CE2ACB" w:rsidP="00002239">
            <w:pPr>
              <w:ind w:left="34"/>
              <w:jc w:val="left"/>
              <w:rPr>
                <w:rFonts w:ascii="Times New Roman" w:hAnsi="Times New Roman"/>
                <w:sz w:val="28"/>
                <w:szCs w:val="28"/>
              </w:rPr>
            </w:pPr>
            <w:hyperlink r:id="rId13" w:history="1">
              <w:r w:rsidRPr="00AE7DC5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https://givemp3.com</w:t>
              </w:r>
            </w:hyperlink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8775" cy="8953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ACB" w:rsidRPr="00AE7DC5" w:rsidTr="00002239">
        <w:tc>
          <w:tcPr>
            <w:tcW w:w="1526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 xml:space="preserve">- Понравилось  стихотворение? Какое настроение? Почему оно </w:t>
            </w:r>
            <w:r w:rsidRPr="00AE7DC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разное? </w:t>
            </w:r>
          </w:p>
        </w:tc>
        <w:tc>
          <w:tcPr>
            <w:tcW w:w="5812" w:type="dxa"/>
            <w:gridSpan w:val="2"/>
          </w:tcPr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lastRenderedPageBreak/>
              <w:t>Высказывают свои впечатления: настроение восторженное, лирическое, грустное</w:t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CE2ACB" w:rsidRPr="00AE7DC5" w:rsidRDefault="00CE2ACB" w:rsidP="00002239">
            <w:pPr>
              <w:ind w:left="34"/>
              <w:jc w:val="lef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CE2ACB" w:rsidRPr="00AE7DC5" w:rsidTr="00002239">
        <w:tc>
          <w:tcPr>
            <w:tcW w:w="1526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Анализ стихотв</w:t>
            </w: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рения по строфам</w:t>
            </w:r>
          </w:p>
        </w:tc>
        <w:tc>
          <w:tcPr>
            <w:tcW w:w="13260" w:type="dxa"/>
            <w:gridSpan w:val="4"/>
          </w:tcPr>
          <w:p w:rsidR="00CE2ACB" w:rsidRPr="00AE7DC5" w:rsidRDefault="00CE2ACB" w:rsidP="00002239">
            <w:pPr>
              <w:jc w:val="lef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AE7DC5">
              <w:rPr>
                <w:rFonts w:ascii="Times New Roman" w:hAnsi="Times New Roman"/>
                <w:i/>
                <w:sz w:val="28"/>
                <w:szCs w:val="28"/>
              </w:rPr>
              <w:t>Используется технология В.А. Лазаревой  - э</w:t>
            </w:r>
            <w:r w:rsidRPr="00AE7DC5">
              <w:rPr>
                <w:rFonts w:ascii="Times New Roman" w:eastAsia="Times New Roman" w:hAnsi="Times New Roman"/>
                <w:i/>
                <w:sz w:val="28"/>
                <w:szCs w:val="24"/>
                <w:lang w:eastAsia="ru-RU"/>
              </w:rPr>
              <w:t xml:space="preserve">то поиск ключевых слов, которые  «рисуют»  картины, </w:t>
            </w:r>
            <w:r>
              <w:rPr>
                <w:rFonts w:ascii="Times New Roman" w:eastAsia="Times New Roman" w:hAnsi="Times New Roman"/>
                <w:i/>
                <w:sz w:val="28"/>
                <w:szCs w:val="24"/>
                <w:lang w:eastAsia="ru-RU"/>
              </w:rPr>
              <w:t xml:space="preserve"> </w:t>
            </w:r>
            <w:r w:rsidRPr="00AE7DC5">
              <w:rPr>
                <w:rFonts w:ascii="Times New Roman" w:eastAsia="Times New Roman" w:hAnsi="Times New Roman"/>
                <w:i/>
                <w:sz w:val="28"/>
                <w:szCs w:val="24"/>
                <w:lang w:eastAsia="ru-RU"/>
              </w:rPr>
              <w:t>с</w:t>
            </w:r>
            <w:r w:rsidRPr="00AE7DC5">
              <w:rPr>
                <w:rFonts w:ascii="Times New Roman" w:eastAsia="Times New Roman" w:hAnsi="Times New Roman"/>
                <w:i/>
                <w:sz w:val="28"/>
                <w:szCs w:val="24"/>
                <w:lang w:eastAsia="ru-RU"/>
              </w:rPr>
              <w:t>о</w:t>
            </w:r>
            <w:r w:rsidRPr="00AE7DC5">
              <w:rPr>
                <w:rFonts w:ascii="Times New Roman" w:eastAsia="Times New Roman" w:hAnsi="Times New Roman"/>
                <w:i/>
                <w:sz w:val="28"/>
                <w:szCs w:val="24"/>
                <w:lang w:eastAsia="ru-RU"/>
              </w:rPr>
              <w:t>здают образы, выявляют настроения, чувства, эмоции, помогают раскрыть авторский замысел.</w:t>
            </w:r>
            <w:proofErr w:type="gramEnd"/>
            <w:r w:rsidRPr="00AE7DC5">
              <w:rPr>
                <w:rFonts w:ascii="Times New Roman" w:eastAsia="Times New Roman" w:hAnsi="Times New Roman"/>
                <w:i/>
                <w:sz w:val="28"/>
                <w:szCs w:val="24"/>
                <w:lang w:eastAsia="ru-RU"/>
              </w:rPr>
              <w:t xml:space="preserve">  Поиск таких слов, объяснение их лексического значения увлекает детей, обогащает жизненный опыт.  Многие учащиеся применяют в речи названия выразительных средств языка: олицетворение, сравнение, звукопись, эпитеты, но это необязательно при анализе стихотворения. Анализ ведётся по одному алгоритму. Дети подчёркивают ключевые слова,  объясняют их ЛЗ, определяют настроение и читают выразительно.</w:t>
            </w:r>
          </w:p>
        </w:tc>
      </w:tr>
      <w:tr w:rsidR="00CE2ACB" w:rsidRPr="00AE7DC5" w:rsidTr="00002239">
        <w:tc>
          <w:tcPr>
            <w:tcW w:w="1526" w:type="dxa"/>
          </w:tcPr>
          <w:p w:rsidR="00CE2ACB" w:rsidRPr="00AE7DC5" w:rsidRDefault="00CE2ACB" w:rsidP="0000223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E2ACB" w:rsidRPr="00AE7DC5" w:rsidRDefault="00CE2ACB" w:rsidP="0000223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1. Задаёт вопросы.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Почему снежинка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 xml:space="preserve"> - пушистая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 xml:space="preserve"> - чистая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 xml:space="preserve"> - смелая?</w:t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- Почему ей хочется на землю?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 xml:space="preserve">Почему 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- просится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- дрожит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-взметается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- кружится бешено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- качается?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 xml:space="preserve">- Кем </w:t>
            </w:r>
            <w:proofErr w:type="gramStart"/>
            <w:r w:rsidRPr="00AE7DC5">
              <w:rPr>
                <w:rFonts w:ascii="Times New Roman" w:hAnsi="Times New Roman"/>
                <w:sz w:val="28"/>
                <w:szCs w:val="28"/>
              </w:rPr>
              <w:t>утешена</w:t>
            </w:r>
            <w:proofErr w:type="gramEnd"/>
            <w:r w:rsidRPr="00AE7DC5">
              <w:rPr>
                <w:rFonts w:ascii="Times New Roman" w:hAnsi="Times New Roman"/>
                <w:sz w:val="28"/>
                <w:szCs w:val="28"/>
              </w:rPr>
              <w:t xml:space="preserve">? Кто её лелеет? 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 xml:space="preserve"> - Почему?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CE2ACB" w:rsidRPr="00AE7DC5" w:rsidRDefault="00CE2ACB" w:rsidP="00002239">
            <w:pPr>
              <w:jc w:val="lef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-Какие средства художественной выразительности использовал п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о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эт?</w:t>
            </w:r>
          </w:p>
        </w:tc>
        <w:tc>
          <w:tcPr>
            <w:tcW w:w="5812" w:type="dxa"/>
            <w:gridSpan w:val="2"/>
          </w:tcPr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Учащиеся читают стихотворение, подчёрк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и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вают ключевые слова, дают свои ответы.</w:t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E7DC5">
              <w:rPr>
                <w:rFonts w:ascii="Times New Roman" w:hAnsi="Times New Roman"/>
                <w:sz w:val="28"/>
                <w:szCs w:val="28"/>
              </w:rPr>
              <w:t>Пушистая</w:t>
            </w:r>
            <w:proofErr w:type="gramEnd"/>
            <w:r w:rsidRPr="00AE7DC5">
              <w:rPr>
                <w:rFonts w:ascii="Times New Roman" w:hAnsi="Times New Roman"/>
                <w:sz w:val="28"/>
                <w:szCs w:val="28"/>
              </w:rPr>
              <w:t xml:space="preserve"> – отходит много лучиков.</w:t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Чистая – только что родилась и у неё чистая «душа».</w:t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E7DC5">
              <w:rPr>
                <w:rFonts w:ascii="Times New Roman" w:hAnsi="Times New Roman"/>
                <w:sz w:val="28"/>
                <w:szCs w:val="28"/>
              </w:rPr>
              <w:t>Смелая</w:t>
            </w:r>
            <w:proofErr w:type="gramEnd"/>
            <w:r w:rsidRPr="00AE7DC5">
              <w:rPr>
                <w:rFonts w:ascii="Times New Roman" w:hAnsi="Times New Roman"/>
                <w:sz w:val="28"/>
                <w:szCs w:val="28"/>
              </w:rPr>
              <w:t xml:space="preserve"> – прошла долгий и трудный путь.</w:t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 xml:space="preserve">Просится – сильно хочется,  но  не пускают, запрещают. </w:t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Дрожит–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от страха, волнения. Дрожать от холода не может, это её физическое состо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я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ние. Она боится.</w:t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Взметается – передумала лететь.</w:t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Качается  -  как маленький ребёнок.</w:t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E7DC5">
              <w:rPr>
                <w:rFonts w:ascii="Times New Roman" w:hAnsi="Times New Roman"/>
                <w:sz w:val="28"/>
                <w:szCs w:val="28"/>
              </w:rPr>
              <w:t>Утешена</w:t>
            </w:r>
            <w:proofErr w:type="gramEnd"/>
            <w:r w:rsidRPr="00AE7DC5">
              <w:rPr>
                <w:rFonts w:ascii="Times New Roman" w:hAnsi="Times New Roman"/>
                <w:sz w:val="28"/>
                <w:szCs w:val="28"/>
              </w:rPr>
              <w:t xml:space="preserve">  – отношение как к ребёнку. Лелеять, значит  беречь, любить. Ветер, наверное, </w:t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её отец.</w:t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Называют средства художественной выраз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и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тельности.</w:t>
            </w: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54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222250</wp:posOffset>
                  </wp:positionV>
                  <wp:extent cx="1637665" cy="967105"/>
                  <wp:effectExtent l="0" t="0" r="635" b="4445"/>
                  <wp:wrapTight wrapText="bothSides">
                    <wp:wrapPolygon edited="0">
                      <wp:start x="0" y="0"/>
                      <wp:lineTo x="0" y="21274"/>
                      <wp:lineTo x="21357" y="21274"/>
                      <wp:lineTo x="21357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в парах</w:t>
            </w: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E2ACB" w:rsidRPr="00AE7DC5" w:rsidTr="00002239">
        <w:tc>
          <w:tcPr>
            <w:tcW w:w="1526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260" w:type="dxa"/>
            <w:gridSpan w:val="4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AE7DC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Каждая строфа читается выразительно, но разными приёмами: хором всем классом, парами,</w:t>
            </w: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AE7DC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индивидуально, по рядам, про себя, с движениями.</w:t>
            </w:r>
          </w:p>
        </w:tc>
      </w:tr>
      <w:tr w:rsidR="00CE2ACB" w:rsidRPr="00AE7DC5" w:rsidTr="00002239">
        <w:tc>
          <w:tcPr>
            <w:tcW w:w="1526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2. Изобразите  путь снежинки движениями рук.</w:t>
            </w: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gridSpan w:val="2"/>
          </w:tcPr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Учащиеся движением рук показывают ве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/>
                <w:sz w:val="28"/>
                <w:szCs w:val="28"/>
              </w:rPr>
              <w:t>щий ветер,  как снежинка летит: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 xml:space="preserve"> взметается, бешено кружится, качается, касается земли.</w:t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54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675" cy="10287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ACB" w:rsidRPr="00AE7DC5" w:rsidTr="00002239">
        <w:tc>
          <w:tcPr>
            <w:tcW w:w="1526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260" w:type="dxa"/>
            <w:gridSpan w:val="4"/>
          </w:tcPr>
          <w:p w:rsidR="00CE2ACB" w:rsidRPr="00AE7DC5" w:rsidRDefault="00CE2ACB" w:rsidP="00002239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E7DC5">
              <w:rPr>
                <w:rFonts w:ascii="Times New Roman" w:hAnsi="Times New Roman"/>
                <w:i/>
                <w:sz w:val="28"/>
                <w:szCs w:val="28"/>
              </w:rPr>
              <w:t xml:space="preserve">Этот вид деятельности  является </w:t>
            </w:r>
            <w:proofErr w:type="spellStart"/>
            <w:r w:rsidRPr="00AE7DC5">
              <w:rPr>
                <w:rFonts w:ascii="Times New Roman" w:hAnsi="Times New Roman"/>
                <w:i/>
                <w:sz w:val="28"/>
                <w:szCs w:val="28"/>
              </w:rPr>
              <w:t>физминуткой</w:t>
            </w:r>
            <w:proofErr w:type="spellEnd"/>
            <w:r w:rsidRPr="00AE7DC5">
              <w:rPr>
                <w:rFonts w:ascii="Times New Roman" w:hAnsi="Times New Roman"/>
                <w:i/>
                <w:sz w:val="28"/>
                <w:szCs w:val="28"/>
              </w:rPr>
              <w:t>,   но не нарушает эмоциональный настрой, органично с</w:t>
            </w:r>
            <w:r w:rsidRPr="00AE7DC5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AE7DC5">
              <w:rPr>
                <w:rFonts w:ascii="Times New Roman" w:hAnsi="Times New Roman"/>
                <w:i/>
                <w:sz w:val="28"/>
                <w:szCs w:val="28"/>
              </w:rPr>
              <w:t>четается с анализом стихотворения, помогает  почувствовать трудный путь снежинки.</w:t>
            </w:r>
          </w:p>
        </w:tc>
      </w:tr>
      <w:tr w:rsidR="00CE2ACB" w:rsidRPr="00AE7DC5" w:rsidTr="00002239">
        <w:tc>
          <w:tcPr>
            <w:tcW w:w="1526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Соста</w:t>
            </w: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ление партит</w:t>
            </w: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ры чувств</w:t>
            </w:r>
          </w:p>
        </w:tc>
        <w:tc>
          <w:tcPr>
            <w:tcW w:w="4394" w:type="dxa"/>
          </w:tcPr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- Есть ли движение в появлении чувств?</w:t>
            </w:r>
          </w:p>
          <w:p w:rsidR="00CE2ACB" w:rsidRPr="00AE7DC5" w:rsidRDefault="00CE2ACB" w:rsidP="00002239">
            <w:pPr>
              <w:jc w:val="lef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32"/>
                <w:szCs w:val="28"/>
                <w:lang w:eastAsia="ru-RU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На интерактивной доске  приёмом перета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с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кивания составляют  партитуру чувств.</w:t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38" w:type="dxa"/>
            <w:gridSpan w:val="2"/>
          </w:tcPr>
          <w:p w:rsidR="00CE2ACB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Работа 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по цепочке, использование интерактивной до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с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и.</w:t>
            </w:r>
          </w:p>
          <w:p w:rsidR="00CE2ACB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6953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2ACB" w:rsidRPr="00AE7DC5" w:rsidRDefault="00CE2ACB" w:rsidP="00002239">
            <w:pPr>
              <w:jc w:val="lef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E2ACB" w:rsidRPr="00AE7DC5" w:rsidTr="00002239">
        <w:tc>
          <w:tcPr>
            <w:tcW w:w="1526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Работа над ко</w:t>
            </w: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</w:t>
            </w: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позицией </w:t>
            </w:r>
          </w:p>
        </w:tc>
        <w:tc>
          <w:tcPr>
            <w:tcW w:w="4394" w:type="dxa"/>
          </w:tcPr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Предлагает подумать, почему  чувство  восхищения и восторга сменилось печалью и грустью.</w:t>
            </w: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Отмечают, что первая и последняя строфы повторяются, но порядок слов  в них изм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е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нился. И от этой перестановки слов изм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е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нилось настроение.</w:t>
            </w: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38" w:type="dxa"/>
            <w:gridSpan w:val="2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Учебный диалог</w:t>
            </w:r>
          </w:p>
        </w:tc>
      </w:tr>
      <w:tr w:rsidR="00CE2ACB" w:rsidRPr="00AE7DC5" w:rsidTr="00002239">
        <w:tc>
          <w:tcPr>
            <w:tcW w:w="1526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Раскр</w:t>
            </w: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ы</w:t>
            </w: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тие а</w:t>
            </w: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</w:t>
            </w: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торского замысла</w:t>
            </w:r>
          </w:p>
        </w:tc>
        <w:tc>
          <w:tcPr>
            <w:tcW w:w="4394" w:type="dxa"/>
          </w:tcPr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Повторное обращение к биогр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а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фии.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 xml:space="preserve"> Чтобы понять авторские чувства, нужно ещё раз обратиться к би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о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 xml:space="preserve">графии.  Рассказывает об 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эмиграции поэта, его  тоске по Родине, о начале ВОВ, болезни, нищете, из-за чего так и не смог ве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р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нуться в Россию.</w:t>
            </w:r>
          </w:p>
          <w:p w:rsidR="00CE2ACB" w:rsidRPr="00AE7DC5" w:rsidRDefault="00CE2ACB" w:rsidP="00002239">
            <w:pPr>
              <w:jc w:val="lef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- Кого он изобразил в образе сн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е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жинки?</w:t>
            </w:r>
          </w:p>
        </w:tc>
        <w:tc>
          <w:tcPr>
            <w:tcW w:w="5528" w:type="dxa"/>
          </w:tcPr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 xml:space="preserve">Обучающиеся высказывают своё мнение: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это стихотворение о  тоске  по 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Ро</w:t>
            </w:r>
            <w:r>
              <w:rPr>
                <w:rFonts w:ascii="Times New Roman" w:hAnsi="Times New Roman"/>
                <w:sz w:val="28"/>
                <w:szCs w:val="28"/>
              </w:rPr>
              <w:t>дине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од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ночестве,  красоте русской  природы. В образе снежинки он  представлял с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бя.</w:t>
            </w:r>
          </w:p>
        </w:tc>
        <w:tc>
          <w:tcPr>
            <w:tcW w:w="3338" w:type="dxa"/>
            <w:gridSpan w:val="2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Учебный диалог</w:t>
            </w: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2ACB" w:rsidRPr="00AE7DC5" w:rsidTr="00002239">
        <w:trPr>
          <w:trHeight w:val="1127"/>
        </w:trPr>
        <w:tc>
          <w:tcPr>
            <w:tcW w:w="1526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Этап со</w:t>
            </w: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</w:t>
            </w: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местной деятел</w:t>
            </w: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ь</w:t>
            </w: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ности</w:t>
            </w:r>
          </w:p>
        </w:tc>
        <w:tc>
          <w:tcPr>
            <w:tcW w:w="4394" w:type="dxa"/>
          </w:tcPr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Предлагает  разбиться на группы.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Задание для всех групп: создать свой образ снежинки.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 xml:space="preserve">Группа №1 –  на нетбуках создают обложку к сборнику стихов К.Д. Бальмонта.  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Группа №2 – создают презент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а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 xml:space="preserve">цию «Образ снежинки в искусстве и народном творчестве» 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Группа №3 – рисуют  на ватмане иллюстрацию к этому стихотв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рению (в этой группе ребята, к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торые не любят говорить, больше слушают других).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Группа №4, 5 – готовят выраз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и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тельное чтение.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 xml:space="preserve">Группа №6 – рекламирует этот сборник,  сочинив   </w:t>
            </w:r>
            <w:proofErr w:type="spellStart"/>
            <w:r w:rsidRPr="00AE7DC5">
              <w:rPr>
                <w:rFonts w:ascii="Times New Roman" w:hAnsi="Times New Roman"/>
                <w:sz w:val="28"/>
                <w:szCs w:val="28"/>
              </w:rPr>
              <w:t>синквейн</w:t>
            </w:r>
            <w:proofErr w:type="spellEnd"/>
            <w:r w:rsidRPr="00AE7DC5">
              <w:rPr>
                <w:rFonts w:ascii="Times New Roman" w:hAnsi="Times New Roman"/>
                <w:sz w:val="28"/>
                <w:szCs w:val="28"/>
              </w:rPr>
              <w:t xml:space="preserve"> про снежинку. </w:t>
            </w: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CE2ACB" w:rsidRPr="00AE7DC5" w:rsidRDefault="00CE2ACB" w:rsidP="00002239">
            <w:pPr>
              <w:jc w:val="left"/>
              <w:rPr>
                <w:rFonts w:ascii="Times New Roman" w:hAnsi="Times New Roman"/>
                <w:i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Учащиеся рассаживаются по группам. Слушают задания. Вспоминают правила работы в группе. Распределяют обязанн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о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сти. Начинают выполнять  задания.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i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Группа №1 – использует памятку по составлению обложки книги  в рабочей тетр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а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ди, кейс с картинками и условными обозначени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я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ми.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Группа №2 – выбирают из презентации, в к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о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торой избыточное количество слайдов,  тол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ь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ко5-6слайдов.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 xml:space="preserve"> Группа №3 – берут ватман, краски,  нач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и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нают рисовать.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Группа №4, 5, 6 – занимают отведённое м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е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сто, начинают готовиться.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E2ACB" w:rsidRPr="00AE7DC5" w:rsidRDefault="00CE2ACB" w:rsidP="00002239">
            <w:pPr>
              <w:jc w:val="lef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38" w:type="dxa"/>
            <w:gridSpan w:val="2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6459" simplePos="0" relativeHeight="251660288" behindDoc="1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2562098</wp:posOffset>
                  </wp:positionV>
                  <wp:extent cx="1088771" cy="1168908"/>
                  <wp:effectExtent l="0" t="0" r="0" b="0"/>
                  <wp:wrapThrough wrapText="bothSides">
                    <wp:wrapPolygon edited="0">
                      <wp:start x="378" y="0"/>
                      <wp:lineTo x="0" y="352"/>
                      <wp:lineTo x="0" y="20426"/>
                      <wp:lineTo x="378" y="21130"/>
                      <wp:lineTo x="20793" y="21130"/>
                      <wp:lineTo x="21172" y="20426"/>
                      <wp:lineTo x="21172" y="352"/>
                      <wp:lineTo x="20793" y="0"/>
                      <wp:lineTo x="378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16840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12192" distB="17780" distL="114300" distR="115316" simplePos="0" relativeHeight="251666432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1588135</wp:posOffset>
                  </wp:positionV>
                  <wp:extent cx="1456690" cy="956945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в технологии сотрудничества, парах, и</w:t>
            </w:r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пользование ИКТ</w:t>
            </w: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12192" distB="21082" distL="114300" distR="114935" simplePos="0" relativeHeight="251667456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113030</wp:posOffset>
                  </wp:positionV>
                  <wp:extent cx="1432560" cy="829310"/>
                  <wp:effectExtent l="0" t="0" r="0" b="8890"/>
                  <wp:wrapSquare wrapText="bothSides"/>
                  <wp:docPr id="15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2ACB" w:rsidRPr="00AE7DC5" w:rsidTr="00002239">
        <w:trPr>
          <w:trHeight w:val="1127"/>
        </w:trPr>
        <w:tc>
          <w:tcPr>
            <w:tcW w:w="11448" w:type="dxa"/>
            <w:gridSpan w:val="3"/>
          </w:tcPr>
          <w:p w:rsidR="00CE2ACB" w:rsidRPr="00AE7DC5" w:rsidRDefault="00CE2ACB" w:rsidP="00002239">
            <w:pPr>
              <w:jc w:val="left"/>
              <w:rPr>
                <w:rFonts w:ascii="Times New Roman" w:hAnsi="Times New Roman"/>
                <w:i/>
                <w:sz w:val="28"/>
                <w:szCs w:val="28"/>
              </w:rPr>
            </w:pPr>
            <w:r w:rsidRPr="00AE7DC5">
              <w:rPr>
                <w:rFonts w:ascii="Times New Roman" w:hAnsi="Times New Roman"/>
                <w:i/>
                <w:sz w:val="28"/>
                <w:szCs w:val="28"/>
              </w:rPr>
              <w:t xml:space="preserve">Со второго класса  у </w:t>
            </w:r>
            <w:proofErr w:type="gramStart"/>
            <w:r w:rsidRPr="00AE7DC5">
              <w:rPr>
                <w:rFonts w:ascii="Times New Roman" w:hAnsi="Times New Roman"/>
                <w:i/>
                <w:sz w:val="28"/>
                <w:szCs w:val="28"/>
              </w:rPr>
              <w:t>обучающихся</w:t>
            </w:r>
            <w:proofErr w:type="gramEnd"/>
            <w:r w:rsidRPr="00AE7DC5">
              <w:rPr>
                <w:rFonts w:ascii="Times New Roman" w:hAnsi="Times New Roman"/>
                <w:i/>
                <w:sz w:val="28"/>
                <w:szCs w:val="28"/>
              </w:rPr>
              <w:t xml:space="preserve">   ведётся  информатика. У них  достато</w:t>
            </w:r>
            <w:r w:rsidRPr="00AE7DC5">
              <w:rPr>
                <w:rFonts w:ascii="Times New Roman" w:hAnsi="Times New Roman"/>
                <w:i/>
                <w:sz w:val="28"/>
                <w:szCs w:val="28"/>
              </w:rPr>
              <w:t>ч</w:t>
            </w:r>
            <w:r w:rsidRPr="00AE7DC5">
              <w:rPr>
                <w:rFonts w:ascii="Times New Roman" w:hAnsi="Times New Roman"/>
                <w:i/>
                <w:sz w:val="28"/>
                <w:szCs w:val="28"/>
              </w:rPr>
              <w:t>ный уровень компьютерной грамотности. С заданиями на нетбуках они справляются без особых сло</w:t>
            </w:r>
            <w:r w:rsidRPr="00AE7DC5">
              <w:rPr>
                <w:rFonts w:ascii="Times New Roman" w:hAnsi="Times New Roman"/>
                <w:i/>
                <w:sz w:val="28"/>
                <w:szCs w:val="28"/>
              </w:rPr>
              <w:t>ж</w:t>
            </w:r>
            <w:r w:rsidRPr="00AE7DC5">
              <w:rPr>
                <w:rFonts w:ascii="Times New Roman" w:hAnsi="Times New Roman"/>
                <w:i/>
                <w:sz w:val="28"/>
                <w:szCs w:val="28"/>
              </w:rPr>
              <w:t xml:space="preserve">ностей.  Умеют и любят работать с пультами </w:t>
            </w:r>
            <w:r w:rsidRPr="00AE7DC5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t>голосования</w:t>
            </w: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E7DC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SmartSenteo</w:t>
            </w:r>
            <w:proofErr w:type="spellEnd"/>
            <w:r w:rsidRPr="00AE7DC5">
              <w:rPr>
                <w:rFonts w:ascii="Times New Roman" w:hAnsi="Times New Roman"/>
                <w:i/>
                <w:sz w:val="28"/>
                <w:szCs w:val="28"/>
              </w:rPr>
              <w:t>. Знают базовые приёмы технологии РКМЧП.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38" w:type="dxa"/>
            <w:gridSpan w:val="2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111760</wp:posOffset>
                  </wp:positionV>
                  <wp:extent cx="1419225" cy="1123950"/>
                  <wp:effectExtent l="0" t="0" r="9525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2ACB" w:rsidRPr="00AE7DC5" w:rsidTr="00002239">
        <w:tc>
          <w:tcPr>
            <w:tcW w:w="1526" w:type="dxa"/>
          </w:tcPr>
          <w:p w:rsidR="00CE2ACB" w:rsidRPr="00AE7DC5" w:rsidRDefault="00CE2ACB" w:rsidP="00002239">
            <w:pPr>
              <w:jc w:val="lef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Этап предъя</w:t>
            </w: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ления и оценив</w:t>
            </w: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ния р</w:t>
            </w: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зультатов решения учебной задачи</w:t>
            </w:r>
          </w:p>
        </w:tc>
        <w:tc>
          <w:tcPr>
            <w:tcW w:w="4394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Предлагает представить резул</w:t>
            </w:r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тат.</w:t>
            </w:r>
          </w:p>
        </w:tc>
        <w:tc>
          <w:tcPr>
            <w:tcW w:w="5528" w:type="dxa"/>
          </w:tcPr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Учащиеся предъявляют результат р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а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боты гру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п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пы.</w:t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1012825</wp:posOffset>
                  </wp:positionH>
                  <wp:positionV relativeFrom="paragraph">
                    <wp:posOffset>126365</wp:posOffset>
                  </wp:positionV>
                  <wp:extent cx="1078230" cy="656590"/>
                  <wp:effectExtent l="0" t="0" r="7620" b="0"/>
                  <wp:wrapTight wrapText="bothSides">
                    <wp:wrapPolygon edited="0">
                      <wp:start x="0" y="0"/>
                      <wp:lineTo x="0" y="20681"/>
                      <wp:lineTo x="21371" y="20681"/>
                      <wp:lineTo x="21371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65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-236855</wp:posOffset>
                  </wp:positionV>
                  <wp:extent cx="970280" cy="892810"/>
                  <wp:effectExtent l="0" t="0" r="1270" b="254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892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2ACB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ACB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ACB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ACB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Оценивают выступления  групп аплоди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с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ментами.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338" w:type="dxa"/>
            <w:gridSpan w:val="2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1216025</wp:posOffset>
                  </wp:positionV>
                  <wp:extent cx="1397000" cy="809625"/>
                  <wp:effectExtent l="0" t="0" r="0" b="9525"/>
                  <wp:wrapThrough wrapText="bothSides">
                    <wp:wrapPolygon edited="0">
                      <wp:start x="0" y="0"/>
                      <wp:lineTo x="0" y="21346"/>
                      <wp:lineTo x="21207" y="21346"/>
                      <wp:lineTo x="21207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0191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ACB" w:rsidRPr="00AE7DC5" w:rsidTr="00002239">
        <w:tc>
          <w:tcPr>
            <w:tcW w:w="1526" w:type="dxa"/>
          </w:tcPr>
          <w:p w:rsidR="00CE2ACB" w:rsidRDefault="00CE2ACB" w:rsidP="00002239">
            <w:pPr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 xml:space="preserve">Этап  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рефле</w:t>
            </w: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Pr="00AE7DC5">
              <w:rPr>
                <w:rFonts w:ascii="Times New Roman" w:hAnsi="Times New Roman"/>
                <w:b/>
                <w:sz w:val="28"/>
                <w:szCs w:val="28"/>
              </w:rPr>
              <w:t xml:space="preserve">сии </w:t>
            </w: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Учитель предлагает поделиться впечатлениями от прочитанного стихотворения и от участия в р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а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боте класса и группы.</w:t>
            </w: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CE2ACB" w:rsidRPr="00AE7DC5" w:rsidRDefault="00CE2ACB" w:rsidP="00002239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Учитель благодарить детей за урок,  отмечает, что они были  как настоящие литературоведы и кр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и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тики.</w:t>
            </w:r>
          </w:p>
        </w:tc>
        <w:tc>
          <w:tcPr>
            <w:tcW w:w="5528" w:type="dxa"/>
          </w:tcPr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Учащиеся включают пульты, начинают г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о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лосование.</w:t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На диаграмме видно, что большинству учащихся понравилось анализировать</w:t>
            </w:r>
          </w:p>
          <w:p w:rsidR="00CE2ACB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  <w:r w:rsidRPr="00AE7DC5">
              <w:rPr>
                <w:rFonts w:ascii="Times New Roman" w:hAnsi="Times New Roman"/>
                <w:sz w:val="28"/>
                <w:szCs w:val="28"/>
              </w:rPr>
              <w:t>стихотворение и работать в группе, пол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о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вина учащихся хотят участвовать в конкурсе чт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е</w:t>
            </w:r>
            <w:r w:rsidRPr="00AE7DC5">
              <w:rPr>
                <w:rFonts w:ascii="Times New Roman" w:hAnsi="Times New Roman"/>
                <w:sz w:val="28"/>
                <w:szCs w:val="28"/>
              </w:rPr>
              <w:t>цов.</w:t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38" w:type="dxa"/>
            <w:gridSpan w:val="2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1464945</wp:posOffset>
                  </wp:positionV>
                  <wp:extent cx="1344930" cy="956310"/>
                  <wp:effectExtent l="0" t="0" r="7620" b="0"/>
                  <wp:wrapThrough wrapText="bothSides">
                    <wp:wrapPolygon edited="0">
                      <wp:start x="0" y="0"/>
                      <wp:lineTo x="0" y="21084"/>
                      <wp:lineTo x="21416" y="21084"/>
                      <wp:lineTo x="21416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Система голосования, интерактивная доска</w:t>
            </w: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E2ACB" w:rsidRPr="00AE7DC5" w:rsidRDefault="00CE2ACB" w:rsidP="00002239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CE2ACB" w:rsidRPr="00AE7DC5" w:rsidRDefault="00CE2ACB" w:rsidP="00002239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CE2ACB" w:rsidRPr="00AE7DC5" w:rsidRDefault="00CE2ACB" w:rsidP="00002239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CE2ACB" w:rsidRPr="00AE7DC5" w:rsidRDefault="00CE2ACB" w:rsidP="00002239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CE2ACB" w:rsidRPr="00AE7DC5" w:rsidRDefault="00CE2ACB" w:rsidP="00002239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CE2ACB" w:rsidRPr="00AE7DC5" w:rsidRDefault="00CE2ACB" w:rsidP="00002239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-1416685</wp:posOffset>
                  </wp:positionV>
                  <wp:extent cx="1326515" cy="956310"/>
                  <wp:effectExtent l="0" t="0" r="6985" b="0"/>
                  <wp:wrapThrough wrapText="bothSides">
                    <wp:wrapPolygon edited="0">
                      <wp:start x="0" y="0"/>
                      <wp:lineTo x="0" y="21084"/>
                      <wp:lineTo x="21404" y="21084"/>
                      <wp:lineTo x="21404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376555</wp:posOffset>
                  </wp:positionV>
                  <wp:extent cx="1335405" cy="1048385"/>
                  <wp:effectExtent l="0" t="0" r="0" b="0"/>
                  <wp:wrapTight wrapText="bothSides">
                    <wp:wrapPolygon edited="0">
                      <wp:start x="0" y="0"/>
                      <wp:lineTo x="0" y="21194"/>
                      <wp:lineTo x="21261" y="21194"/>
                      <wp:lineTo x="21261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2ACB" w:rsidRPr="00AE7DC5" w:rsidRDefault="00CE2ACB" w:rsidP="00002239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CE2ACB" w:rsidRPr="00AE7DC5" w:rsidRDefault="00CE2ACB" w:rsidP="0000223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2ACB" w:rsidRPr="00AE7DC5" w:rsidTr="00002239">
        <w:tc>
          <w:tcPr>
            <w:tcW w:w="1526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7D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Домашнее задание</w:t>
            </w:r>
          </w:p>
        </w:tc>
        <w:tc>
          <w:tcPr>
            <w:tcW w:w="4394" w:type="dxa"/>
          </w:tcPr>
          <w:p w:rsidR="00CE2ACB" w:rsidRPr="00AE7DC5" w:rsidRDefault="00CE2ACB" w:rsidP="00002239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Предлагает дифференцированное домашнее задание: выразительно читать, </w:t>
            </w:r>
            <w:proofErr w:type="spellStart"/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выучитьнаизусть</w:t>
            </w:r>
            <w:proofErr w:type="spellEnd"/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подг</w:t>
            </w:r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товиться к конкурсу чтецов.</w:t>
            </w:r>
          </w:p>
        </w:tc>
        <w:tc>
          <w:tcPr>
            <w:tcW w:w="5528" w:type="dxa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7D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Слушают задание, записывают в дневники.</w:t>
            </w:r>
          </w:p>
        </w:tc>
        <w:tc>
          <w:tcPr>
            <w:tcW w:w="3338" w:type="dxa"/>
            <w:gridSpan w:val="2"/>
          </w:tcPr>
          <w:p w:rsidR="00CE2ACB" w:rsidRPr="00AE7DC5" w:rsidRDefault="00CE2ACB" w:rsidP="0000223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CE2ACB" w:rsidRDefault="00CE2ACB" w:rsidP="00CE2ACB">
      <w:pPr>
        <w:pStyle w:val="a3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C6767" w:rsidRDefault="001C6767">
      <w:bookmarkStart w:id="0" w:name="_GoBack"/>
      <w:bookmarkEnd w:id="0"/>
    </w:p>
    <w:sectPr w:rsidR="001C6767" w:rsidSect="003D14CA">
      <w:pgSz w:w="16838" w:h="11906" w:orient="landscape"/>
      <w:pgMar w:top="680" w:right="1134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26F6F"/>
    <w:multiLevelType w:val="multilevel"/>
    <w:tmpl w:val="64080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95F"/>
    <w:rsid w:val="001C6767"/>
    <w:rsid w:val="0069695F"/>
    <w:rsid w:val="00CE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ACB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ACB"/>
    <w:pPr>
      <w:ind w:left="720"/>
      <w:contextualSpacing/>
    </w:pPr>
  </w:style>
  <w:style w:type="character" w:styleId="a4">
    <w:name w:val="Hyperlink"/>
    <w:uiPriority w:val="99"/>
    <w:unhideWhenUsed/>
    <w:rsid w:val="00CE2AC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E2A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2AC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ACB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ACB"/>
    <w:pPr>
      <w:ind w:left="720"/>
      <w:contextualSpacing/>
    </w:pPr>
  </w:style>
  <w:style w:type="character" w:styleId="a4">
    <w:name w:val="Hyperlink"/>
    <w:uiPriority w:val="99"/>
    <w:unhideWhenUsed/>
    <w:rsid w:val="00CE2AC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E2A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2AC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givemp3.com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ok.ru/video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</inkml:traceFormat>
        <inkml:channelProperties>
          <inkml:channelProperty channel="X" name="resolution" value="28.31858" units="1/cm"/>
          <inkml:channelProperty channel="Y" name="resolution" value="28.36565" units="1/cm"/>
        </inkml:channelProperties>
      </inkml:inkSource>
      <inkml:timestamp xml:id="ts0" timeString="2016-02-27T09:32:33.368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13362 5636</inkml:trace>
  <inkml:trace contextRef="#ctx0" brushRef="#br0" timeOffset="117360">6668 8149</inkml:trace>
  <inkml:trace contextRef="#ctx0" brushRef="#br0" timeOffset="183592">0 0</inkml:trace>
  <inkml:trace contextRef="#ctx0" brushRef="#br0" timeOffset="191875">5530 2752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1491</Words>
  <Characters>8502</Characters>
  <Application>Microsoft Office Word</Application>
  <DocSecurity>0</DocSecurity>
  <Lines>70</Lines>
  <Paragraphs>19</Paragraphs>
  <ScaleCrop>false</ScaleCrop>
  <Company/>
  <LinksUpToDate>false</LinksUpToDate>
  <CharactersWithSpaces>9974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Геннадьевна Полякова</dc:creator>
  <cp:keywords/>
  <dc:description/>
  <cp:lastModifiedBy>Валентина Геннадьевна Полякова</cp:lastModifiedBy>
  <cp:revision>2</cp:revision>
  <dcterms:created xsi:type="dcterms:W3CDTF">2018-10-31T10:33:00Z</dcterms:created>
  <dcterms:modified xsi:type="dcterms:W3CDTF">2018-10-31T10:34:00Z</dcterms:modified>
</cp:coreProperties>
</file>