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80" w:rsidRPr="0051473B" w:rsidRDefault="00841780" w:rsidP="008417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73B">
        <w:rPr>
          <w:rFonts w:ascii="Times New Roman" w:hAnsi="Times New Roman" w:cs="Times New Roman"/>
          <w:b/>
          <w:sz w:val="32"/>
          <w:szCs w:val="32"/>
        </w:rPr>
        <w:t>Альбом альтернативной коммуникации</w:t>
      </w:r>
    </w:p>
    <w:p w:rsidR="0051473B" w:rsidRPr="0051473B" w:rsidRDefault="00841780" w:rsidP="0051473B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1473B">
        <w:rPr>
          <w:rFonts w:ascii="Times New Roman" w:hAnsi="Times New Roman" w:cs="Times New Roman"/>
          <w:b/>
          <w:sz w:val="32"/>
          <w:szCs w:val="32"/>
        </w:rPr>
        <w:t>Цель:</w:t>
      </w:r>
      <w:r w:rsidR="0051473B" w:rsidRPr="005147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1473B" w:rsidRPr="0051473B">
        <w:rPr>
          <w:rFonts w:ascii="Times New Roman" w:hAnsi="Times New Roman" w:cs="Times New Roman"/>
          <w:sz w:val="32"/>
          <w:szCs w:val="32"/>
        </w:rPr>
        <w:t>стимулирование появлению и развитию речи и коммуникации детей с РАС и иными нозологиями.</w:t>
      </w:r>
    </w:p>
    <w:p w:rsidR="00841780" w:rsidRPr="0051473B" w:rsidRDefault="00841780" w:rsidP="0051473B">
      <w:pPr>
        <w:jc w:val="both"/>
        <w:rPr>
          <w:rFonts w:ascii="Times New Roman" w:hAnsi="Times New Roman" w:cs="Times New Roman"/>
          <w:sz w:val="32"/>
          <w:szCs w:val="32"/>
        </w:rPr>
      </w:pPr>
      <w:r w:rsidRPr="0051473B">
        <w:rPr>
          <w:rFonts w:ascii="Times New Roman" w:hAnsi="Times New Roman" w:cs="Times New Roman"/>
          <w:b/>
          <w:sz w:val="32"/>
          <w:szCs w:val="32"/>
        </w:rPr>
        <w:t>Задачи:</w:t>
      </w:r>
      <w:r w:rsidR="0051473B" w:rsidRPr="0051473B">
        <w:rPr>
          <w:rFonts w:ascii="Times New Roman" w:hAnsi="Times New Roman" w:cs="Times New Roman"/>
          <w:sz w:val="32"/>
          <w:szCs w:val="32"/>
        </w:rPr>
        <w:t xml:space="preserve"> развитие абстрактного мышления и символической деятельности, я развитие понимания и появлению вербальной (звуковой) речи.</w:t>
      </w:r>
    </w:p>
    <w:p w:rsidR="00F80AEE" w:rsidRPr="0051473B" w:rsidRDefault="00841780" w:rsidP="0051473B">
      <w:pPr>
        <w:pStyle w:val="a4"/>
        <w:shd w:val="clear" w:color="auto" w:fill="FFFFFF"/>
        <w:spacing w:before="0" w:beforeAutospacing="0" w:after="407" w:afterAutospacing="0"/>
        <w:jc w:val="center"/>
        <w:rPr>
          <w:b/>
          <w:color w:val="000000"/>
          <w:sz w:val="32"/>
          <w:szCs w:val="32"/>
        </w:rPr>
      </w:pPr>
      <w:r w:rsidRPr="0051473B">
        <w:rPr>
          <w:b/>
          <w:sz w:val="32"/>
          <w:szCs w:val="32"/>
        </w:rPr>
        <w:t>Ход работы:</w:t>
      </w:r>
    </w:p>
    <w:p w:rsidR="00F80AEE" w:rsidRPr="00F80AEE" w:rsidRDefault="00F80AEE" w:rsidP="00F80A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F80AEE">
        <w:rPr>
          <w:b/>
          <w:color w:val="000000"/>
          <w:sz w:val="32"/>
          <w:szCs w:val="32"/>
          <w:lang w:val="en-US"/>
        </w:rPr>
        <w:t>I</w:t>
      </w:r>
      <w:r w:rsidRPr="00F80AEE">
        <w:rPr>
          <w:b/>
          <w:color w:val="000000"/>
          <w:sz w:val="32"/>
          <w:szCs w:val="32"/>
        </w:rPr>
        <w:t xml:space="preserve"> этап.</w:t>
      </w:r>
      <w:proofErr w:type="gramEnd"/>
      <w:r w:rsidRPr="00F80AEE">
        <w:rPr>
          <w:color w:val="000000"/>
          <w:sz w:val="32"/>
          <w:szCs w:val="32"/>
        </w:rPr>
        <w:t xml:space="preserve"> </w:t>
      </w:r>
      <w:r w:rsidRPr="00F80AEE">
        <w:rPr>
          <w:rStyle w:val="a6"/>
          <w:bCs/>
          <w:i w:val="0"/>
          <w:color w:val="000000"/>
          <w:sz w:val="32"/>
          <w:szCs w:val="32"/>
        </w:rPr>
        <w:t>На первом этапе</w:t>
      </w:r>
      <w:r w:rsidRPr="00F80AEE">
        <w:rPr>
          <w:i/>
          <w:color w:val="000000"/>
          <w:sz w:val="32"/>
          <w:szCs w:val="32"/>
        </w:rPr>
        <w:t>,</w:t>
      </w:r>
      <w:r w:rsidRPr="00F80AEE">
        <w:rPr>
          <w:color w:val="000000"/>
          <w:sz w:val="32"/>
          <w:szCs w:val="32"/>
        </w:rPr>
        <w:t xml:space="preserve"> как правило, педагоги советуют вводить первыми две карточки PECS – «нет» и «да», т.к. дети с РАС часто не умеют копировать и повторять движений, таких как кивок и отрицательные махи головой. </w:t>
      </w:r>
    </w:p>
    <w:p w:rsidR="00F80AEE" w:rsidRDefault="00F80AEE" w:rsidP="00F80A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proofErr w:type="gramStart"/>
      <w:r w:rsidRPr="00F80AEE">
        <w:rPr>
          <w:b/>
          <w:color w:val="000000"/>
          <w:sz w:val="32"/>
          <w:szCs w:val="32"/>
          <w:lang w:val="en-US"/>
        </w:rPr>
        <w:t>II</w:t>
      </w:r>
      <w:r w:rsidRPr="00F80AEE">
        <w:rPr>
          <w:b/>
          <w:color w:val="000000"/>
          <w:sz w:val="32"/>
          <w:szCs w:val="32"/>
        </w:rPr>
        <w:t xml:space="preserve"> этап.</w:t>
      </w:r>
      <w:proofErr w:type="gramEnd"/>
      <w:r w:rsidRPr="00F80AEE">
        <w:rPr>
          <w:color w:val="000000"/>
          <w:sz w:val="32"/>
          <w:szCs w:val="32"/>
        </w:rPr>
        <w:t xml:space="preserve"> Мотивационные предметы и действия ребенка. </w:t>
      </w:r>
      <w:r>
        <w:rPr>
          <w:color w:val="000000"/>
          <w:sz w:val="32"/>
          <w:szCs w:val="32"/>
        </w:rPr>
        <w:t>Например: картинка с конфеткой.</w:t>
      </w:r>
      <w:r w:rsidRPr="00F80AEE">
        <w:rPr>
          <w:color w:val="000000"/>
          <w:sz w:val="32"/>
          <w:szCs w:val="32"/>
        </w:rPr>
        <w:t xml:space="preserve"> Нужно показать ребенку эту картинку и спросить: «Хочешь?», если да, то организовать обмен и озвучить название карточки. Во время передачи конфеты, карточку следует забрать и обязательно похвалить. Далее ребенка следует ознакомить с другими обозначениями мотивационных предметов. Обозначенные картинкой действия вводятся так же, как и предметы.</w:t>
      </w:r>
      <w:r>
        <w:rPr>
          <w:color w:val="000000"/>
          <w:sz w:val="32"/>
          <w:szCs w:val="32"/>
        </w:rPr>
        <w:t xml:space="preserve"> </w:t>
      </w:r>
      <w:r w:rsidRPr="00F80AEE">
        <w:rPr>
          <w:color w:val="000000"/>
          <w:sz w:val="32"/>
          <w:szCs w:val="32"/>
        </w:rPr>
        <w:t>Обозначенные картинкой действия вводятся так же, как и предметы.</w:t>
      </w:r>
      <w:r>
        <w:rPr>
          <w:color w:val="000000"/>
          <w:sz w:val="32"/>
          <w:szCs w:val="32"/>
        </w:rPr>
        <w:t xml:space="preserve"> </w:t>
      </w:r>
      <w:r w:rsidRPr="00F80AEE">
        <w:rPr>
          <w:color w:val="000000"/>
          <w:sz w:val="32"/>
          <w:szCs w:val="32"/>
          <w:shd w:val="clear" w:color="auto" w:fill="FFFFFF"/>
        </w:rPr>
        <w:t>Например: малыш любит кататься на качели. Нужно показать подходящую картинку, сказать «кататься», покатать ребенка и еще раз показать картинку.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F80AEE" w:rsidRPr="00F80AEE" w:rsidRDefault="00F80AEE" w:rsidP="00F80A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F80AEE">
        <w:rPr>
          <w:rStyle w:val="a6"/>
          <w:b/>
          <w:bCs/>
          <w:color w:val="000000"/>
          <w:sz w:val="32"/>
          <w:szCs w:val="32"/>
          <w:lang w:val="en-US"/>
        </w:rPr>
        <w:t>III</w:t>
      </w:r>
      <w:r w:rsidRPr="00F80AEE">
        <w:rPr>
          <w:rStyle w:val="a6"/>
          <w:b/>
          <w:bCs/>
          <w:color w:val="000000"/>
          <w:sz w:val="32"/>
          <w:szCs w:val="32"/>
        </w:rPr>
        <w:t xml:space="preserve"> этап.</w:t>
      </w:r>
      <w:proofErr w:type="gramEnd"/>
      <w:r w:rsidRPr="00F80AEE">
        <w:rPr>
          <w:rStyle w:val="a6"/>
          <w:b/>
          <w:bCs/>
          <w:color w:val="000000"/>
          <w:sz w:val="32"/>
          <w:szCs w:val="32"/>
        </w:rPr>
        <w:t xml:space="preserve"> </w:t>
      </w:r>
      <w:r w:rsidRPr="00F80AEE">
        <w:rPr>
          <w:color w:val="000000"/>
          <w:sz w:val="32"/>
          <w:szCs w:val="32"/>
        </w:rPr>
        <w:t>будет набор карточек, которые точно обозначают события. Расписание включает в себя несколько карточек определенной тематики, расположенные друг за другом в определенном порядке.</w:t>
      </w:r>
    </w:p>
    <w:p w:rsidR="00F80AEE" w:rsidRPr="00F80AEE" w:rsidRDefault="00F80AEE" w:rsidP="00F80AEE">
      <w:pPr>
        <w:pStyle w:val="a4"/>
        <w:shd w:val="clear" w:color="auto" w:fill="FFFFFF"/>
        <w:spacing w:before="0" w:beforeAutospacing="0" w:after="407" w:afterAutospacing="0"/>
        <w:jc w:val="both"/>
        <w:rPr>
          <w:color w:val="000000"/>
          <w:sz w:val="32"/>
          <w:szCs w:val="32"/>
        </w:rPr>
      </w:pPr>
      <w:r w:rsidRPr="00F80AEE">
        <w:rPr>
          <w:color w:val="000000"/>
          <w:sz w:val="32"/>
          <w:szCs w:val="32"/>
        </w:rPr>
        <w:t>Это может быть расписание дня, похода в магазин, уборки, сборов в магазин, приема пищи и т.д.</w:t>
      </w:r>
      <w:r>
        <w:rPr>
          <w:color w:val="000000"/>
          <w:sz w:val="32"/>
          <w:szCs w:val="32"/>
        </w:rPr>
        <w:t xml:space="preserve"> </w:t>
      </w:r>
      <w:r w:rsidRPr="00F80AEE">
        <w:rPr>
          <w:i/>
          <w:iCs/>
          <w:color w:val="222222"/>
          <w:sz w:val="32"/>
          <w:szCs w:val="32"/>
        </w:rPr>
        <w:t>Этот этап вводится при условии, что ребенок видит и понимает картинки на карточках и соотносит картинки с их значением.</w:t>
      </w:r>
      <w:r>
        <w:rPr>
          <w:i/>
          <w:iCs/>
          <w:color w:val="222222"/>
          <w:sz w:val="32"/>
          <w:szCs w:val="32"/>
        </w:rPr>
        <w:t xml:space="preserve"> </w:t>
      </w:r>
      <w:r w:rsidRPr="00F80AEE">
        <w:rPr>
          <w:color w:val="000000"/>
          <w:sz w:val="32"/>
          <w:szCs w:val="32"/>
        </w:rPr>
        <w:t>Пример: «расписание дня». Для ввода этих карточек нужно подготовить планшет (картонная или пластиковая основа), на котором будут выстроены в ряд картинки или фото с изображением тех повседневных занятий, которыми нужно заняться ребенку в течение дня.</w:t>
      </w:r>
      <w:r>
        <w:rPr>
          <w:color w:val="000000"/>
          <w:sz w:val="32"/>
          <w:szCs w:val="32"/>
        </w:rPr>
        <w:t xml:space="preserve"> </w:t>
      </w:r>
      <w:r w:rsidRPr="00F80AEE">
        <w:rPr>
          <w:color w:val="000000"/>
          <w:sz w:val="32"/>
          <w:szCs w:val="32"/>
        </w:rPr>
        <w:t xml:space="preserve">Карточки следует распределить таким образом, чтобы занятия по программе были </w:t>
      </w:r>
      <w:r w:rsidRPr="00F80AEE">
        <w:rPr>
          <w:color w:val="000000"/>
          <w:sz w:val="32"/>
          <w:szCs w:val="32"/>
        </w:rPr>
        <w:lastRenderedPageBreak/>
        <w:t>расположены сразу перед любимыми занятиями ребенка, такими как просмотр мультиков, прогулкой и т.д. Таким образом, ребенок будет понимать, что перед прогулкой ему нужно учиться.</w:t>
      </w:r>
    </w:p>
    <w:p w:rsidR="00F80AEE" w:rsidRDefault="00F80AEE" w:rsidP="00F80AEE">
      <w:pPr>
        <w:pStyle w:val="a4"/>
        <w:shd w:val="clear" w:color="auto" w:fill="FFFFFF"/>
        <w:spacing w:before="0" w:beforeAutospacing="0" w:after="407" w:afterAutospacing="0"/>
        <w:jc w:val="both"/>
        <w:rPr>
          <w:color w:val="000000"/>
          <w:sz w:val="32"/>
          <w:szCs w:val="32"/>
        </w:rPr>
      </w:pPr>
      <w:r w:rsidRPr="00F80AEE">
        <w:rPr>
          <w:color w:val="000000"/>
          <w:sz w:val="32"/>
          <w:szCs w:val="32"/>
        </w:rPr>
        <w:t>Расписание можно использовать для развития ребенка в учебных целях. Взяв альбом или планшет нужно спросить: «Что у нас сейчас? А что будет потом? ». В конце дня, когда все события из расписания дня закончились, нужно собрать карточки и пообщаться с ребёнком: «Что было в начале дня?», «Что было после занятий?», «Что ты делал после просмотра мультфильма?» и т.д. Расписание нужно не только для обучения, а и для того, чтобы уб</w:t>
      </w:r>
      <w:r>
        <w:rPr>
          <w:color w:val="000000"/>
          <w:sz w:val="32"/>
          <w:szCs w:val="32"/>
        </w:rPr>
        <w:t>рать у ребенка чувство тревоги.</w:t>
      </w:r>
      <w:r w:rsidRPr="00F80AEE">
        <w:rPr>
          <w:color w:val="000000"/>
          <w:sz w:val="32"/>
          <w:szCs w:val="32"/>
        </w:rPr>
        <w:t xml:space="preserve"> Часто встречается, что у детей с РАС возникает тревога, если нарушается привычный для них режим дня и ребенок не понимает, что будет происходить дальше.</w:t>
      </w:r>
    </w:p>
    <w:p w:rsidR="00841780" w:rsidRPr="00F80AEE" w:rsidRDefault="00841780" w:rsidP="00F80AEE">
      <w:pPr>
        <w:pStyle w:val="a4"/>
        <w:shd w:val="clear" w:color="auto" w:fill="FFFFFF"/>
        <w:spacing w:before="0" w:beforeAutospacing="0" w:after="407" w:afterAutospacing="0"/>
        <w:jc w:val="both"/>
        <w:rPr>
          <w:color w:val="000000"/>
          <w:sz w:val="32"/>
          <w:szCs w:val="32"/>
        </w:rPr>
      </w:pPr>
      <w:r w:rsidRPr="00841780">
        <w:rPr>
          <w:color w:val="000000"/>
          <w:sz w:val="28"/>
          <w:szCs w:val="28"/>
          <w:shd w:val="clear" w:color="auto" w:fill="FFFFFF"/>
        </w:rPr>
        <w:t xml:space="preserve">Главной проблемой детей с особенными потребностями является то, что они не могу говорить и выразить свои потребности. Если родители еще как-то могут понять чего хочет их ребенок, то при общении с незнакомыми людьми у детей с расстройством </w:t>
      </w:r>
      <w:proofErr w:type="spellStart"/>
      <w:r w:rsidRPr="00841780">
        <w:rPr>
          <w:color w:val="000000"/>
          <w:sz w:val="28"/>
          <w:szCs w:val="28"/>
          <w:shd w:val="clear" w:color="auto" w:fill="FFFFFF"/>
        </w:rPr>
        <w:t>аутистического</w:t>
      </w:r>
      <w:proofErr w:type="spellEnd"/>
      <w:r w:rsidRPr="00841780">
        <w:rPr>
          <w:color w:val="000000"/>
          <w:sz w:val="28"/>
          <w:szCs w:val="28"/>
          <w:shd w:val="clear" w:color="auto" w:fill="FFFFFF"/>
        </w:rPr>
        <w:t xml:space="preserve"> спектра возникают трудности – зачастую их не понимают, вследствие чего ребенок начинает нервничать, </w:t>
      </w:r>
      <w:proofErr w:type="gramStart"/>
      <w:r w:rsidRPr="00841780">
        <w:rPr>
          <w:color w:val="000000"/>
          <w:sz w:val="28"/>
          <w:szCs w:val="28"/>
          <w:shd w:val="clear" w:color="auto" w:fill="FFFFFF"/>
        </w:rPr>
        <w:t>психовать</w:t>
      </w:r>
      <w:proofErr w:type="gramEnd"/>
      <w:r w:rsidRPr="00841780">
        <w:rPr>
          <w:color w:val="000000"/>
          <w:sz w:val="28"/>
          <w:szCs w:val="28"/>
          <w:shd w:val="clear" w:color="auto" w:fill="FFFFFF"/>
        </w:rPr>
        <w:t>, проявлять агрессию и т.д. Возникает вопрос: как же общаться с невербальным ребенком?</w:t>
      </w:r>
    </w:p>
    <w:p w:rsidR="00841780" w:rsidRPr="00841780" w:rsidRDefault="00841780" w:rsidP="00841780">
      <w:pPr>
        <w:pStyle w:val="a4"/>
        <w:shd w:val="clear" w:color="auto" w:fill="FFFFFF"/>
        <w:spacing w:before="0" w:beforeAutospacing="0" w:after="407" w:afterAutospacing="0"/>
        <w:jc w:val="both"/>
        <w:rPr>
          <w:color w:val="000000"/>
          <w:sz w:val="28"/>
          <w:szCs w:val="28"/>
        </w:rPr>
      </w:pPr>
      <w:r w:rsidRPr="00841780">
        <w:rPr>
          <w:color w:val="000000"/>
          <w:sz w:val="28"/>
          <w:szCs w:val="28"/>
        </w:rPr>
        <w:t>Таким детям нужны специальные дидактические материалы, без лишних деталей – карточки и визуальные расписания, при помощи которых ребенок сможет общаться с другими людьми.</w:t>
      </w:r>
    </w:p>
    <w:p w:rsidR="0051473B" w:rsidRPr="0051473B" w:rsidRDefault="0051473B" w:rsidP="0051473B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1473B">
        <w:rPr>
          <w:color w:val="000000"/>
          <w:sz w:val="28"/>
          <w:szCs w:val="28"/>
        </w:rPr>
        <w:t>Альбом по альтернативной коммуникации предназначен для коррекционной работы с детьми с РАС или иными нозологиями. Альбом удобен в применении в виде папки, где карточки ребёнок может снимать и складывать в альбом.</w:t>
      </w:r>
    </w:p>
    <w:p w:rsidR="00841780" w:rsidRPr="00841780" w:rsidRDefault="0051473B" w:rsidP="0051473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73B">
        <w:rPr>
          <w:color w:val="000000"/>
          <w:sz w:val="28"/>
          <w:szCs w:val="28"/>
        </w:rPr>
        <w:t>Эти материалы помогут достичь успеха в развитии невербальных детей (аутизм, тугоухость, ЗПР, ДЦП и т.д.), а зачастую, становятся необходимым средством общения в их взрослой жизни.</w:t>
      </w:r>
    </w:p>
    <w:sectPr w:rsidR="00841780" w:rsidRPr="00841780" w:rsidSect="0073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41780"/>
    <w:rsid w:val="0051473B"/>
    <w:rsid w:val="00736A5A"/>
    <w:rsid w:val="00841780"/>
    <w:rsid w:val="00E45BCA"/>
    <w:rsid w:val="00F8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7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1780"/>
    <w:rPr>
      <w:b/>
      <w:bCs/>
    </w:rPr>
  </w:style>
  <w:style w:type="character" w:styleId="a6">
    <w:name w:val="Emphasis"/>
    <w:basedOn w:val="a0"/>
    <w:uiPriority w:val="20"/>
    <w:qFormat/>
    <w:rsid w:val="008417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213">
          <w:blockQuote w:val="1"/>
          <w:marLeft w:val="678"/>
          <w:marRight w:val="678"/>
          <w:marTop w:val="407"/>
          <w:marBottom w:val="407"/>
          <w:divBdr>
            <w:top w:val="single" w:sz="6" w:space="18" w:color="AFCDE3"/>
            <w:left w:val="single" w:sz="6" w:space="31" w:color="AFCDE3"/>
            <w:bottom w:val="single" w:sz="6" w:space="23" w:color="AFCDE3"/>
            <w:right w:val="single" w:sz="6" w:space="9" w:color="AFCDE3"/>
          </w:divBdr>
        </w:div>
      </w:divsChild>
    </w:div>
    <w:div w:id="997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2022-09-12T06:44:00Z</dcterms:created>
  <dcterms:modified xsi:type="dcterms:W3CDTF">2022-11-09T07:15:00Z</dcterms:modified>
</cp:coreProperties>
</file>