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9" w:rsidRDefault="007125F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2714625</wp:posOffset>
            </wp:positionV>
            <wp:extent cx="3676650" cy="2301240"/>
            <wp:effectExtent l="19050" t="0" r="0" b="0"/>
            <wp:wrapNone/>
            <wp:docPr id="7" name="Рисунок 7" descr="https://www.jigsawplanet.com/GuitarLady/feathers-fur?rc=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jigsawplanet.com/GuitarLady/feathers-fur?rc=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D8">
        <w:rPr>
          <w:noProof/>
        </w:rPr>
        <w:pict>
          <v:rect id="_x0000_s1026" style="position:absolute;margin-left:-34.5pt;margin-top:-65.25pt;width:355.2pt;height:553.2pt;z-index:-251658240;mso-position-horizontal-relative:text;mso-position-vertical-relative:text" fillcolor="#4bacc6 [3208]" strokecolor="#4bacc6 [3208]" strokeweight="10pt">
            <v:stroke linestyle="thinThin"/>
            <v:shadow color="#868686"/>
          </v:rect>
        </w:pict>
      </w:r>
    </w:p>
    <w:p w:rsidR="007125F9" w:rsidRDefault="007125F9" w:rsidP="007125F9">
      <w:pPr>
        <w:tabs>
          <w:tab w:val="left" w:pos="10836"/>
        </w:tabs>
      </w:pPr>
      <w:r>
        <w:tab/>
      </w:r>
    </w:p>
    <w:p w:rsidR="007125F9" w:rsidRDefault="001C1AD8" w:rsidP="007125F9">
      <w:pPr>
        <w:tabs>
          <w:tab w:val="left" w:pos="108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7.3pt;margin-top:3.85pt;width:336pt;height:2in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21BEA" w:rsidRPr="007125F9" w:rsidRDefault="00F21BEA" w:rsidP="00F2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  <w:r w:rsidRPr="007125F9"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  <w:t>УМК  по экспериментальной деятельности</w:t>
                  </w:r>
                </w:p>
                <w:p w:rsidR="00F21BEA" w:rsidRDefault="00F21BEA" w:rsidP="00F2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  <w:r w:rsidRPr="007125F9"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  <w:t>«Опыты с перьями»</w:t>
                  </w:r>
                </w:p>
                <w:p w:rsidR="007125F9" w:rsidRDefault="007125F9" w:rsidP="00F2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  <w:t>Возраст детей (1,5 – 2 года)</w:t>
                  </w:r>
                </w:p>
                <w:p w:rsidR="007125F9" w:rsidRPr="007125F9" w:rsidRDefault="007125F9" w:rsidP="00F2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7125F9" w:rsidRDefault="001E7CEB" w:rsidP="007125F9">
      <w:pPr>
        <w:tabs>
          <w:tab w:val="left" w:pos="10836"/>
        </w:tabs>
      </w:pPr>
      <w:r>
        <w:rPr>
          <w:noProof/>
        </w:rPr>
        <w:pict>
          <v:shape id="_x0000_s1060" type="#_x0000_t202" style="position:absolute;margin-left:70.5pt;margin-top:19.9pt;width:200.4pt;height:54pt;z-index:25167360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1E7CEB" w:rsidRPr="001E7CEB" w:rsidRDefault="001E7CEB" w:rsidP="001E7CEB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E7CE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Разработала: Воспитатель  Буханцова А.К.</w:t>
                  </w:r>
                </w:p>
              </w:txbxContent>
            </v:textbox>
          </v:shape>
        </w:pict>
      </w:r>
    </w:p>
    <w:p w:rsidR="007125F9" w:rsidRDefault="007125F9" w:rsidP="007125F9">
      <w:pPr>
        <w:tabs>
          <w:tab w:val="left" w:pos="10836"/>
        </w:tabs>
      </w:pPr>
    </w:p>
    <w:p w:rsidR="007125F9" w:rsidRDefault="007125F9" w:rsidP="007125F9">
      <w:pPr>
        <w:tabs>
          <w:tab w:val="left" w:pos="10836"/>
        </w:tabs>
      </w:pPr>
    </w:p>
    <w:p w:rsidR="00CC3F0F" w:rsidRDefault="001C1AD8" w:rsidP="007125F9">
      <w:pPr>
        <w:tabs>
          <w:tab w:val="left" w:pos="108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5" style="position:absolute;left:0;text-align:left;margin-left:-.05pt;margin-top:-70.65pt;width:376.8pt;height:558.6pt;z-index:-25165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7125F9" w:rsidRPr="007125F9">
        <w:rPr>
          <w:rFonts w:ascii="Times New Roman" w:hAnsi="Times New Roman" w:cs="Times New Roman"/>
          <w:sz w:val="28"/>
          <w:szCs w:val="28"/>
        </w:rPr>
        <w:t>Содержание</w:t>
      </w:r>
    </w:p>
    <w:p w:rsidR="007125F9" w:rsidRPr="007125F9" w:rsidRDefault="007125F9" w:rsidP="007125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5F9">
        <w:rPr>
          <w:rFonts w:ascii="Times New Roman" w:hAnsi="Times New Roman" w:cs="Times New Roman"/>
          <w:sz w:val="28"/>
          <w:szCs w:val="28"/>
        </w:rPr>
        <w:tab/>
      </w:r>
      <w:r w:rsidRPr="00712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125F9">
        <w:rPr>
          <w:rFonts w:ascii="Times New Roman" w:hAnsi="Times New Roman" w:cs="Times New Roman"/>
          <w:color w:val="000000" w:themeColor="text1"/>
          <w:sz w:val="28"/>
          <w:szCs w:val="28"/>
        </w:rPr>
        <w:t>Подбрасывание перьев вверх, делая салют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Сдувание перьев с </w:t>
      </w:r>
      <w:r w:rsidRPr="005C2FA2">
        <w:rPr>
          <w:rFonts w:ascii="Times New Roman" w:hAnsi="Times New Roman" w:cs="Times New Roman"/>
          <w:color w:val="000000" w:themeColor="text1"/>
          <w:sz w:val="28"/>
          <w:szCs w:val="28"/>
        </w:rPr>
        <w:t>ладошки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через трубочку на поверхности.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Трогать ладошку пушистым концом пера(мягкое) и аккуратно уколоть острым кончиком (колючее). Обогащение сенсорного опыта.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Втыкание перьев в подходящую основу (</w:t>
      </w:r>
      <w:r w:rsidRPr="00E55EE8">
        <w:rPr>
          <w:rFonts w:ascii="Times New Roman" w:hAnsi="Times New Roman" w:cs="Times New Roman"/>
          <w:color w:val="000000" w:themeColor="text1"/>
          <w:sz w:val="28"/>
          <w:szCs w:val="28"/>
        </w:rPr>
        <w:t>паралон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крупа, пластилин, соленое тесто..) или, на оборот вытаскиваем заранее воткнуты перья.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Проталкиваем перо в поп – тубс и выдуваем его с другого конца трубы. Наблюдение, как вылетает.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Наклеивание перьев на бумагу, планшет со скотчем пробование оторвать от поверхности.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Вставка перьев в планшеты для мозаики( в дырочки).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Мокрое и сухое перо. Плавает или тонет.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F9" w:rsidRDefault="001C1AD8" w:rsidP="007125F9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pict>
          <v:rect id="_x0000_s1046" style="position:absolute;left:0;text-align:left;margin-left:-43.5pt;margin-top:-58.65pt;width:390pt;height:558.6pt;z-index:-25165414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="00712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№1</w:t>
      </w:r>
    </w:p>
    <w:p w:rsidR="007125F9" w:rsidRDefault="007125F9" w:rsidP="007125F9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F9">
        <w:rPr>
          <w:rFonts w:ascii="Times New Roman" w:hAnsi="Times New Roman" w:cs="Times New Roman"/>
          <w:color w:val="000000" w:themeColor="text1"/>
          <w:sz w:val="28"/>
          <w:szCs w:val="28"/>
        </w:rPr>
        <w:t>Подбрасывание перьев вверх, делая салют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Набор из цветных перьев, корзинка, игрушка птичка, массажные коврики по количеству детей.  Картинки с птицами.</w:t>
      </w:r>
      <w:r w:rsidRPr="00307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: 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Сюрпризный момент : (стук в дверь)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Залетает Воробей.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Воробей: Здравствуйте ребята! Я Воробей Гоша. Я тут летал, летал и у видел, что у вас горит свет. Захотел к вам прилететь в гости.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-Чем вы тут занимаетесь?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У нас с ребятами проходит занятие. Мы рассматриваем птичек на картинках.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Воробей:- Ой как здорово. А мне покажите. 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Конечно Гоша.</w:t>
      </w:r>
    </w:p>
    <w:p w:rsidR="00307D2F" w:rsidRDefault="00307D2F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Пояснение: в процессе рассматривания картинок воспитатель рассказывает о строении птиц, о том что у них есть перья, для чего они им нужны.</w:t>
      </w: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Воробей: Как интересно. Ребята а я вам хочу предложить что то интересное. Я принес  с собой  цветные перышки. И хочу предложить с ними поиграть.</w:t>
      </w: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 нес все перышки разбросал.</w:t>
      </w:r>
    </w:p>
    <w:p w:rsidR="00C56374" w:rsidRDefault="001C1AD8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pict>
          <v:rect id="_x0000_s1047" style="position:absolute;margin-left:-2.8pt;margin-top:-54.8pt;width:376.8pt;height:558.6pt;z-index:-2516531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C56374">
        <w:rPr>
          <w:rFonts w:ascii="Times New Roman" w:hAnsi="Times New Roman" w:cs="Times New Roman"/>
          <w:color w:val="000000" w:themeColor="text1"/>
          <w:sz w:val="24"/>
          <w:szCs w:val="24"/>
        </w:rPr>
        <w:t>Воробей: Ой как я не осторожно! Помогите мне собрать все перышки. (Игра «Собери перья») игра повторяется несколько раз.</w:t>
      </w: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еще ребята давайте мы с вами устроим салю из перышек( дети подбрасывают перышки в верх, рассматривают как они плавно летают в полете). Пассивный словарь (перо, легкое, летает).</w:t>
      </w: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Воробей: - Какие вы молодцы! Но мне пора лететь к своим братикам и сестричкам. Я вам дарю эти перышки играйте с ними. Я снова скоро к вам прилечу. До новых </w:t>
      </w:r>
      <w:r w:rsidR="00F97762">
        <w:rPr>
          <w:rFonts w:ascii="Times New Roman" w:hAnsi="Times New Roman" w:cs="Times New Roman"/>
          <w:color w:val="000000" w:themeColor="text1"/>
          <w:sz w:val="24"/>
          <w:szCs w:val="24"/>
        </w:rPr>
        <w:t>встреч. До</w:t>
      </w:r>
      <w:r w:rsidR="00055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762">
        <w:rPr>
          <w:rFonts w:ascii="Times New Roman" w:hAnsi="Times New Roman" w:cs="Times New Roman"/>
          <w:color w:val="000000" w:themeColor="text1"/>
          <w:sz w:val="24"/>
          <w:szCs w:val="24"/>
        </w:rPr>
        <w:t>свидания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7DA" w:rsidRDefault="000947DA" w:rsidP="00F97762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F97762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F97762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F97762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762" w:rsidRDefault="001C1AD8" w:rsidP="00F97762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A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48" style="position:absolute;left:0;text-align:left;margin-left:-28.15pt;margin-top:-64.65pt;width:376.8pt;height:558.6pt;z-index:-2516520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F97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№2.</w:t>
      </w:r>
    </w:p>
    <w:p w:rsidR="00F97762" w:rsidRDefault="00F97762" w:rsidP="00F97762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Сдувание перьев с </w:t>
      </w:r>
      <w:r w:rsidRPr="005C2FA2">
        <w:rPr>
          <w:rFonts w:ascii="Times New Roman" w:hAnsi="Times New Roman" w:cs="Times New Roman"/>
          <w:color w:val="000000" w:themeColor="text1"/>
          <w:sz w:val="28"/>
          <w:szCs w:val="28"/>
        </w:rPr>
        <w:t>ладошки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через трубочку на поверхности.</w:t>
      </w:r>
    </w:p>
    <w:p w:rsidR="00F97762" w:rsidRDefault="00F9776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Перья(цветные), птичка (попугай), трубочки, поднос.</w:t>
      </w:r>
    </w:p>
    <w:p w:rsidR="00F97762" w:rsidRDefault="00F9776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Ход:</w:t>
      </w:r>
    </w:p>
    <w:p w:rsidR="00F97762" w:rsidRDefault="00F9776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Доброе утро, ребята! Давайте мы с вами поиграем!</w:t>
      </w:r>
    </w:p>
    <w:p w:rsidR="00F97762" w:rsidRDefault="00F9776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Подвижная игра « Птички в гнездышках» </w:t>
      </w:r>
      <w:r w:rsidRPr="00F97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(игра знакома детям)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заметно в ходе игры залетает к детям попугай.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Попугай: Чирикает. Игра останавливается. Дети встают в круг рассматривают попугая. Здороваются.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Попугай: Здравствуйте ребята! В какую интересную игру вы играете.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Да мы играли в игру птички в гнездышке. 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Попугай: А мне покажите?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Конечно. Рассказывает и ребята снова один раз играют. 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выясняется что ребята летаю и превратились в птичек.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Попугай: А я тоже умею летает. (Показывает как он это делает)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поясняет что у него есть крылья, а на крыльях есть перышки, если подуть на них то они начнут летать.</w:t>
      </w:r>
    </w:p>
    <w:p w:rsidR="00E31FB2" w:rsidRDefault="001C1AD8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49" style="position:absolute;left:0;text-align:left;margin-left:-3.4pt;margin-top:-64.65pt;width:376.8pt;height:558.6pt;z-index:-2516510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E31FB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Помните нам Воробей Гоша оставил цветные перышки. Давайте проверим как же наши перышки летают.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-Положите перышки на ладошку. А теперь дуйте. Наше перышко улетело. Давайте повторим еще раз. Теперь пройдемте за стол ( на подносе лежат перья и трубочки, с помощью трубочек дети дуют и перо взлетает)</w:t>
      </w:r>
    </w:p>
    <w:p w:rsidR="00E31FB2" w:rsidRDefault="00E31FB2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Активизируется пассивный словарь детей (летает, взлетает, перхать,  перхает </w:t>
      </w:r>
      <w:r w:rsidR="00055A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55AE7" w:rsidRDefault="00055AE7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Как здорово у на получилось. Попугай тебе понравилось. </w:t>
      </w:r>
    </w:p>
    <w:p w:rsidR="00055AE7" w:rsidRDefault="00055AE7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Попугай: Да очень. Я узнал что если подуть то мои перышки взлетят. Пойду своим друзьям расскажу. До свидание ребята.</w:t>
      </w:r>
    </w:p>
    <w:p w:rsidR="00055AE7" w:rsidRPr="00F97762" w:rsidRDefault="00055AE7" w:rsidP="00F9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Итог: Что мы делали? Чему научились? Что узнали?</w:t>
      </w:r>
    </w:p>
    <w:p w:rsidR="00F97762" w:rsidRPr="00F97762" w:rsidRDefault="00F97762" w:rsidP="00F97762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7DA" w:rsidRDefault="000947DA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7DA" w:rsidRDefault="000947DA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AE7" w:rsidRDefault="001C1AD8" w:rsidP="00055AE7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pict>
          <v:rect id="_x0000_s1050" style="position:absolute;left:0;text-align:left;margin-left:-27.9pt;margin-top:-68.25pt;width:376.8pt;height:558.6pt;z-index:-2516500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05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Опыт№3</w:t>
      </w:r>
    </w:p>
    <w:p w:rsidR="00055AE7" w:rsidRDefault="00055AE7" w:rsidP="00055AE7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Трогать ладошку пушистым концом пера(мягкое) и аккуратно уколоть острым кончиком (колючее). Обогащение сенсорного опыта.</w:t>
      </w:r>
    </w:p>
    <w:p w:rsidR="00055AE7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Перья, перо голубя, картинки птиц.</w:t>
      </w:r>
    </w:p>
    <w:p w:rsidR="00055AE7" w:rsidRDefault="00055AE7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Ход: </w:t>
      </w:r>
    </w:p>
    <w:p w:rsidR="00055AE7" w:rsidRDefault="00055AE7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- Ребята сегодня на пороге д/с кто то оставил вот такое интересное перо.</w:t>
      </w:r>
      <w:r w:rsidR="002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знаем, что его оставила птичка.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посмотрим какая же птичка нам его оставила. (смотря)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Посмотрите ребята похоже эта птичка оставила это перышко(картинка голубя). Сравниваем. По цвету.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помните нам Гоша оставил перышки в подарок, давайте посмотрим на перо голубя и на перышки которые нам подарили.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Перышко голубя большое, значит голубь большой, а эти перышки какие (маленькие) значит эти птички маленькие.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-Давайте мы с вами  проверим наши перышки и назовем какие они (мягкие , пушистые)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Проведите пушистой стороной перышка(мягкое оно), а если другой стороной перышка уколоть тихонько, то оно какое? (колючее)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Пояснение: В ходе наблюдения и действия детьми обогащается сенсорный опыт.</w:t>
      </w:r>
    </w:p>
    <w:p w:rsidR="002F3A21" w:rsidRDefault="001C1AD8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51" style="position:absolute;margin-left:-2.8pt;margin-top:-68.25pt;width:376.8pt;height:558.6pt;z-index:-2516490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2F3A2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Заключением проводим игру: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-Давайте, теперь поиграем (проводиться игра) «Воробушки и кот»</w:t>
      </w:r>
    </w:p>
    <w:p w:rsidR="002F3A21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A21" w:rsidRPr="00055AE7" w:rsidRDefault="002F3A21" w:rsidP="00055A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374" w:rsidRPr="00307D2F" w:rsidRDefault="00C56374" w:rsidP="00307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5F9" w:rsidRDefault="007125F9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564071" w:rsidRDefault="00564071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0947DA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0947DA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0947DA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0947DA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0947DA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AC220E" w:rsidRDefault="001C1AD8" w:rsidP="00AC220E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AD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3" style="position:absolute;left:0;text-align:left;margin-left:-12.9pt;margin-top:-58.95pt;width:376.8pt;height:558.6pt;z-index:-251648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C2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№4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Втыкание перьев в подходящую основу (</w:t>
      </w:r>
      <w:r w:rsidRPr="00E55EE8">
        <w:rPr>
          <w:rFonts w:ascii="Times New Roman" w:hAnsi="Times New Roman" w:cs="Times New Roman"/>
          <w:color w:val="000000" w:themeColor="text1"/>
          <w:sz w:val="28"/>
          <w:szCs w:val="28"/>
        </w:rPr>
        <w:t>паралон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крупа, пластилин, соленое тесто..) или, на оборот вытаскиваем заранее воткнуты перья.</w:t>
      </w:r>
    </w:p>
    <w:p w:rsidR="000947DA" w:rsidRP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7D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Паралон, крупа, пластилин, соленое тесто.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7DA">
        <w:rPr>
          <w:rFonts w:ascii="Times New Roman" w:hAnsi="Times New Roman" w:cs="Times New Roman"/>
          <w:color w:val="000000" w:themeColor="text1"/>
          <w:sz w:val="24"/>
          <w:szCs w:val="24"/>
        </w:rPr>
        <w:t>Ход: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группы прилетает музыкальная птичка, поет песенку. Предлагает ребятам поиграть.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столах заранее заготовлены крышечки с пластилином(либо брусочки пластилина)</w:t>
      </w:r>
    </w:p>
    <w:p w:rsid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можно использовать крупу или макароны.</w:t>
      </w:r>
    </w:p>
    <w:p w:rsidR="00AC220E" w:rsidRDefault="000947DA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AC2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садятся за столы, выбирают перышки. Сначала воспитатель показывает как нужно вставлять перья.(свои действия поясняет).Затем дети приступаю к выполнению инструкций воспитателя. 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20E" w:rsidRPr="00AC220E" w:rsidRDefault="001C1AD8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AD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4" style="position:absolute;margin-left:-3.05pt;margin-top:-58.95pt;width:376.8pt;height:558.6pt;z-index:-2516469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C2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C220E" w:rsidRPr="00AC220E">
        <w:rPr>
          <w:rFonts w:ascii="Times New Roman" w:hAnsi="Times New Roman" w:cs="Times New Roman"/>
          <w:color w:val="000000" w:themeColor="text1"/>
          <w:sz w:val="28"/>
          <w:szCs w:val="28"/>
        </w:rPr>
        <w:t>Опыт №</w:t>
      </w:r>
      <w:r w:rsidR="00AC220E" w:rsidRPr="00AC2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AC220E" w:rsidRPr="00AC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7DA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Проталкиваем перо в поп – тубс и выдуваем его с другого конца трубы. Наблюдение, как вылетает.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20E">
        <w:rPr>
          <w:rFonts w:ascii="Times New Roman" w:hAnsi="Times New Roman" w:cs="Times New Roman"/>
          <w:color w:val="000000" w:themeColor="text1"/>
          <w:sz w:val="24"/>
          <w:szCs w:val="24"/>
        </w:rPr>
        <w:t>Мат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ериал: Труба «Поп – тубс», перья.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 :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(Примечание) Детей за ранние познакомить с «Поп – тубс, что бы они знали что это такое и как в не играть)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Стук в дверь. Передают посылку.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посылке письмо: Дети пишет вам Гоша, не смог к вам прилететь в гости, по этому прислал посылку. В посылке новые игрушки, а что с ними делать решите сами.</w:t>
      </w:r>
    </w:p>
    <w:p w:rsidR="00AC220E" w:rsidRDefault="00AC220E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рассматривают посылку, находят трубочки гафрированые. Рассматривают . </w:t>
      </w:r>
    </w:p>
    <w:p w:rsidR="00E32007" w:rsidRDefault="00E32007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Предла</w:t>
      </w:r>
      <w:r w:rsidR="00AC2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гаю с ними поиграть.( растягивают,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слушают звук, обратно втягивают)</w:t>
      </w:r>
    </w:p>
    <w:p w:rsidR="00E32007" w:rsidRDefault="00E32007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давайте перышки туда протолкнем и посмотрич что получиться.</w:t>
      </w:r>
    </w:p>
    <w:p w:rsidR="00E32007" w:rsidRDefault="00E32007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(Дети выполняют действия: проталкивают перья, выдувают с другой стороны)</w:t>
      </w:r>
    </w:p>
    <w:p w:rsidR="00AC220E" w:rsidRPr="00AC220E" w:rsidRDefault="00E32007" w:rsidP="000947DA">
      <w:pPr>
        <w:tabs>
          <w:tab w:val="left" w:pos="1083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опыта</w:t>
      </w:r>
      <w:r w:rsidR="00AC2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проводиться игра «Птички в гнездышках»</w:t>
      </w:r>
      <w:r w:rsidR="00AC2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7DA" w:rsidRPr="000947DA" w:rsidRDefault="000947DA" w:rsidP="000947DA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p w:rsidR="0063504D" w:rsidRDefault="001C1AD8" w:rsidP="006350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AD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5" style="position:absolute;left:0;text-align:left;margin-left:-24.3pt;margin-top:-59.9pt;width:376.8pt;height:558.6pt;z-index:-2516459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635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№6. </w:t>
      </w:r>
    </w:p>
    <w:p w:rsidR="0063504D" w:rsidRDefault="0063504D" w:rsidP="006350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Наклеивание перьев на бумагу, планшет со скотчем пробование оторвать от поверхности.</w:t>
      </w:r>
    </w:p>
    <w:p w:rsidR="0063504D" w:rsidRDefault="0063504D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04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Картон или бумага, двух сторонний скотч, перья.</w:t>
      </w:r>
    </w:p>
    <w:p w:rsidR="0063504D" w:rsidRDefault="0063504D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Ход: Опыт проводиться подгрупповым способом.(по 4 человека)</w:t>
      </w:r>
    </w:p>
    <w:p w:rsidR="0063504D" w:rsidRDefault="0063504D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Заранее познакомить детей с липкой лентой или двух сторонним скотчем.</w:t>
      </w: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к работе: Берем картон наклеиваем на него двух сторонний скотч. А за тем перед занятием верхнюю часть отклеиваем. И раскладываем перед детьми.</w:t>
      </w: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даем пояснение что лента липкая и можно к ней приклеить руки. Дети пробуют приклеивать свои руки. Затем предложить разноцветные перья приклеить к поверхности. А потом отклеить . Все действия комментировать.</w:t>
      </w: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Тоже самое можно провести и с клеем карандашом и простой бумагой.</w:t>
      </w: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1C1AD8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AD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58" style="position:absolute;left:0;text-align:left;margin-left:-1.25pt;margin-top:-59.9pt;width:376.8pt;height:558.6pt;z-index:-251643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464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 7.</w:t>
      </w:r>
      <w:r w:rsidR="00464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3C7" w:rsidRDefault="004643C7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Вставка перьев в планшеты для мозаики( в дырочки).</w:t>
      </w:r>
    </w:p>
    <w:p w:rsidR="004643C7" w:rsidRDefault="004643C7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Материал: Планшеты для мозаики, перья.</w:t>
      </w:r>
    </w:p>
    <w:p w:rsidR="004643C7" w:rsidRDefault="004643C7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Ход:  Берем планшеты для мозаики и перья, подзываем детей , предлагаем поиграть в игру перышко танцует.</w:t>
      </w:r>
    </w:p>
    <w:p w:rsidR="009C7565" w:rsidRDefault="004643C7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Усаживаем детей за столы. Все действия </w:t>
      </w:r>
      <w:r w:rsidR="009C7565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сопровождаем в слух.</w:t>
      </w:r>
    </w:p>
    <w:p w:rsidR="004643C7" w:rsidRDefault="009C7565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Деты втыкаю перышки в отверстия (идет обогащение сенсорного опыта и мелкой моторики рук)</w:t>
      </w:r>
      <w:r w:rsidR="0046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7565" w:rsidRDefault="009C7565" w:rsidP="009C756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 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565" w:rsidRDefault="009C7565" w:rsidP="009C7565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Мокрое и сухое перо. Плавает или тонет.</w:t>
      </w:r>
    </w:p>
    <w:p w:rsidR="009C7565" w:rsidRDefault="009C7565" w:rsidP="009C7565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: Таз с теплой водой, перья. </w:t>
      </w:r>
    </w:p>
    <w:p w:rsidR="009C7565" w:rsidRDefault="009C7565" w:rsidP="009C7565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Ход: Перед занятие провести инструктаж.</w:t>
      </w:r>
    </w:p>
    <w:p w:rsidR="009C7565" w:rsidRPr="009C7565" w:rsidRDefault="009C7565" w:rsidP="009C7565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Предложить детям игры с водой. Ввести материал перья. Раздать каждому. Предложить опустить перышко в тазик с водой. Понаблюдать что произойдет. Все действия сопровождать комментариями. (Н-р: Перышко опустили в воду, посмотрите оно плавает, посмотрите оно намокло, или посмотрите оно не утонуло.) Обогащение сенсорного опыта и словарного запаса.</w:t>
      </w:r>
    </w:p>
    <w:p w:rsidR="009C7565" w:rsidRDefault="009C7565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65" w:rsidRDefault="009C7565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65" w:rsidRPr="004643C7" w:rsidRDefault="009C7565" w:rsidP="004643C7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C7" w:rsidRDefault="004643C7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04D" w:rsidRPr="0063504D" w:rsidRDefault="0063504D" w:rsidP="0063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7DA" w:rsidRPr="007125F9" w:rsidRDefault="000947DA" w:rsidP="007125F9">
      <w:pPr>
        <w:tabs>
          <w:tab w:val="left" w:pos="10836"/>
        </w:tabs>
        <w:rPr>
          <w:rFonts w:ascii="Times New Roman" w:hAnsi="Times New Roman" w:cs="Times New Roman"/>
          <w:sz w:val="28"/>
          <w:szCs w:val="28"/>
        </w:rPr>
      </w:pPr>
    </w:p>
    <w:sectPr w:rsidR="000947DA" w:rsidRPr="007125F9" w:rsidSect="007125F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2D" w:rsidRDefault="00CB2E2D" w:rsidP="007125F9">
      <w:pPr>
        <w:spacing w:after="0" w:line="240" w:lineRule="auto"/>
      </w:pPr>
      <w:r>
        <w:separator/>
      </w:r>
    </w:p>
  </w:endnote>
  <w:endnote w:type="continuationSeparator" w:id="1">
    <w:p w:rsidR="00CB2E2D" w:rsidRDefault="00CB2E2D" w:rsidP="0071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2D" w:rsidRDefault="00CB2E2D" w:rsidP="007125F9">
      <w:pPr>
        <w:spacing w:after="0" w:line="240" w:lineRule="auto"/>
      </w:pPr>
      <w:r>
        <w:separator/>
      </w:r>
    </w:p>
  </w:footnote>
  <w:footnote w:type="continuationSeparator" w:id="1">
    <w:p w:rsidR="00CB2E2D" w:rsidRDefault="00CB2E2D" w:rsidP="0071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D72"/>
    <w:multiLevelType w:val="hybridMultilevel"/>
    <w:tmpl w:val="E88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2FF"/>
    <w:multiLevelType w:val="hybridMultilevel"/>
    <w:tmpl w:val="4410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357AE"/>
    <w:multiLevelType w:val="hybridMultilevel"/>
    <w:tmpl w:val="E9389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16E4C"/>
    <w:multiLevelType w:val="hybridMultilevel"/>
    <w:tmpl w:val="4E2C85F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BEA"/>
    <w:rsid w:val="00055AE7"/>
    <w:rsid w:val="000947DA"/>
    <w:rsid w:val="001C1AD8"/>
    <w:rsid w:val="001E7CEB"/>
    <w:rsid w:val="002F3A21"/>
    <w:rsid w:val="00307D2F"/>
    <w:rsid w:val="004643C7"/>
    <w:rsid w:val="00564071"/>
    <w:rsid w:val="0063504D"/>
    <w:rsid w:val="007125F9"/>
    <w:rsid w:val="009C7565"/>
    <w:rsid w:val="00AC220E"/>
    <w:rsid w:val="00BA5B6E"/>
    <w:rsid w:val="00C56374"/>
    <w:rsid w:val="00CB2E2D"/>
    <w:rsid w:val="00CC3F0F"/>
    <w:rsid w:val="00D25E89"/>
    <w:rsid w:val="00E31FB2"/>
    <w:rsid w:val="00E32007"/>
    <w:rsid w:val="00F21BEA"/>
    <w:rsid w:val="00F9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BE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21BE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25F9"/>
  </w:style>
  <w:style w:type="paragraph" w:styleId="a9">
    <w:name w:val="footer"/>
    <w:basedOn w:val="a"/>
    <w:link w:val="aa"/>
    <w:uiPriority w:val="99"/>
    <w:semiHidden/>
    <w:unhideWhenUsed/>
    <w:rsid w:val="0071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5F9"/>
  </w:style>
  <w:style w:type="paragraph" w:styleId="ab">
    <w:name w:val="List Paragraph"/>
    <w:basedOn w:val="a"/>
    <w:uiPriority w:val="34"/>
    <w:qFormat/>
    <w:rsid w:val="007125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40B2-9275-4AB0-B311-6AB7C6C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2022-10-11T14:40:00Z</dcterms:created>
  <dcterms:modified xsi:type="dcterms:W3CDTF">2022-11-27T10:56:00Z</dcterms:modified>
</cp:coreProperties>
</file>