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829" w:rsidRPr="00A91DCE" w:rsidRDefault="00F53829" w:rsidP="00F53829">
      <w:pPr>
        <w:spacing w:after="225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</w:pPr>
      <w:r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 xml:space="preserve">Муниципальное казенное дошкольное образовательное учреждение </w:t>
      </w:r>
      <w:proofErr w:type="spellStart"/>
      <w:r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>Ачитского</w:t>
      </w:r>
      <w:proofErr w:type="spellEnd"/>
      <w:r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 xml:space="preserve"> городского округа «</w:t>
      </w:r>
      <w:proofErr w:type="spellStart"/>
      <w:r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>Ачитский</w:t>
      </w:r>
      <w:proofErr w:type="spellEnd"/>
      <w:r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 xml:space="preserve"> детский сад «Улыбка»</w:t>
      </w:r>
    </w:p>
    <w:p w:rsidR="00F53829" w:rsidRPr="00A91DCE" w:rsidRDefault="00F53829" w:rsidP="00F53829">
      <w:pPr>
        <w:spacing w:after="22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9"/>
          <w:szCs w:val="39"/>
          <w:lang w:eastAsia="ru-RU"/>
        </w:rPr>
      </w:pPr>
    </w:p>
    <w:p w:rsidR="00F53829" w:rsidRPr="00A91DCE" w:rsidRDefault="00F53829" w:rsidP="00F53829">
      <w:pPr>
        <w:spacing w:after="22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9"/>
          <w:szCs w:val="39"/>
          <w:lang w:eastAsia="ru-RU"/>
        </w:rPr>
      </w:pPr>
    </w:p>
    <w:p w:rsidR="00F53829" w:rsidRPr="00A91DCE" w:rsidRDefault="00F53829" w:rsidP="00F53829">
      <w:pPr>
        <w:spacing w:after="22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9"/>
          <w:szCs w:val="39"/>
          <w:lang w:eastAsia="ru-RU"/>
        </w:rPr>
      </w:pPr>
    </w:p>
    <w:p w:rsidR="00F53829" w:rsidRPr="00A91DCE" w:rsidRDefault="00F53829" w:rsidP="00F53829">
      <w:pPr>
        <w:spacing w:after="22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9"/>
          <w:szCs w:val="39"/>
          <w:lang w:eastAsia="ru-RU"/>
        </w:rPr>
      </w:pPr>
    </w:p>
    <w:p w:rsidR="00F53829" w:rsidRPr="00A91DCE" w:rsidRDefault="00F53829" w:rsidP="00F53829">
      <w:pPr>
        <w:spacing w:after="225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9"/>
          <w:lang w:eastAsia="ru-RU"/>
        </w:rPr>
      </w:pPr>
      <w:r w:rsidRPr="00A91DCE">
        <w:rPr>
          <w:rFonts w:ascii="Times New Roman" w:eastAsia="Times New Roman" w:hAnsi="Times New Roman"/>
          <w:b/>
          <w:bCs/>
          <w:kern w:val="36"/>
          <w:sz w:val="32"/>
          <w:szCs w:val="39"/>
          <w:lang w:eastAsia="ru-RU"/>
        </w:rPr>
        <w:t>Игры</w:t>
      </w:r>
      <w:r w:rsidRPr="00F53829">
        <w:rPr>
          <w:rFonts w:ascii="Times New Roman" w:eastAsia="Times New Roman" w:hAnsi="Times New Roman"/>
          <w:b/>
          <w:bCs/>
          <w:kern w:val="36"/>
          <w:sz w:val="32"/>
          <w:szCs w:val="39"/>
          <w:lang w:eastAsia="ru-RU"/>
        </w:rPr>
        <w:t xml:space="preserve"> «Пирамидка» для формирования восприятия цветов и величин у младших дошкольников</w:t>
      </w:r>
    </w:p>
    <w:p w:rsidR="00F53829" w:rsidRPr="00F53829" w:rsidRDefault="00F53829" w:rsidP="00F53829">
      <w:pPr>
        <w:spacing w:after="225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9"/>
          <w:lang w:eastAsia="ru-RU"/>
        </w:rPr>
      </w:pPr>
    </w:p>
    <w:p w:rsidR="00F53829" w:rsidRPr="00F53829" w:rsidRDefault="00F53829" w:rsidP="00F53829">
      <w:pPr>
        <w:spacing w:after="0" w:line="240" w:lineRule="auto"/>
        <w:rPr>
          <w:rFonts w:ascii="Times New Roman" w:eastAsia="Times New Roman" w:hAnsi="Times New Roman"/>
          <w:sz w:val="23"/>
          <w:szCs w:val="23"/>
          <w:lang w:eastAsia="ru-RU"/>
        </w:rPr>
      </w:pPr>
      <w:r w:rsidRPr="00F53829">
        <w:rPr>
          <w:rFonts w:ascii="Times New Roman" w:eastAsia="Times New Roman" w:hAnsi="Times New Roman"/>
          <w:noProof/>
          <w:sz w:val="23"/>
          <w:szCs w:val="23"/>
          <w:lang w:eastAsia="ru-RU"/>
        </w:rPr>
        <w:drawing>
          <wp:inline distT="0" distB="0" distL="0" distR="0" wp14:anchorId="28301068" wp14:editId="56F22E89">
            <wp:extent cx="5806440" cy="3270187"/>
            <wp:effectExtent l="0" t="0" r="3810" b="6985"/>
            <wp:docPr id="1" name="Рисунок 1" descr="Дидактическая игра Пирами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дактическая игра Пирамид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2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A91DCE" w:rsidRDefault="00F53829" w:rsidP="00F53829">
      <w:pPr>
        <w:spacing w:after="225" w:line="375" w:lineRule="atLeast"/>
        <w:jc w:val="right"/>
        <w:rPr>
          <w:rFonts w:ascii="Times New Roman" w:eastAsia="Times New Roman" w:hAnsi="Times New Roman"/>
          <w:sz w:val="28"/>
          <w:szCs w:val="23"/>
          <w:lang w:eastAsia="ru-RU"/>
        </w:rPr>
      </w:pPr>
      <w:r w:rsidRPr="00A91DCE">
        <w:rPr>
          <w:rFonts w:ascii="Times New Roman" w:eastAsia="Times New Roman" w:hAnsi="Times New Roman"/>
          <w:sz w:val="28"/>
          <w:szCs w:val="23"/>
          <w:lang w:eastAsia="ru-RU"/>
        </w:rPr>
        <w:t>Составитель: Дьякова Виктория Олеговна,</w:t>
      </w:r>
    </w:p>
    <w:p w:rsidR="00F53829" w:rsidRPr="00A91DCE" w:rsidRDefault="00F53829" w:rsidP="00F53829">
      <w:pPr>
        <w:spacing w:after="225" w:line="375" w:lineRule="atLeast"/>
        <w:jc w:val="right"/>
        <w:rPr>
          <w:rFonts w:ascii="Times New Roman" w:eastAsia="Times New Roman" w:hAnsi="Times New Roman"/>
          <w:sz w:val="28"/>
          <w:szCs w:val="23"/>
          <w:lang w:eastAsia="ru-RU"/>
        </w:rPr>
      </w:pPr>
      <w:r w:rsidRPr="00A91DCE">
        <w:rPr>
          <w:rFonts w:ascii="Times New Roman" w:eastAsia="Times New Roman" w:hAnsi="Times New Roman"/>
          <w:sz w:val="28"/>
          <w:szCs w:val="23"/>
          <w:lang w:eastAsia="ru-RU"/>
        </w:rPr>
        <w:t>Воспитатель 1КК</w:t>
      </w: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A91DCE" w:rsidRDefault="00F53829" w:rsidP="00F53829">
      <w:pPr>
        <w:spacing w:after="225" w:line="375" w:lineRule="atLeast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Дидактическая игра «Собери пирамидку» – средство знакомства дошкольников младшей группы с основными понятиями величины объектов. Дети учатся сравнивать, видеть разницу между большим и маленьким, их индивидуальный словарь расширяется соответствующими терминами. Игра развивает внимательность, эмоциональную отзывчивость и приспособленность к коллективной деятельности, повышает познавательный интерес.</w:t>
      </w:r>
    </w:p>
    <w:p w:rsidR="00F53829" w:rsidRPr="00F53829" w:rsidRDefault="00F53829" w:rsidP="00F53829">
      <w:pPr>
        <w:tabs>
          <w:tab w:val="left" w:pos="-709"/>
        </w:tabs>
        <w:spacing w:after="225" w:line="240" w:lineRule="auto"/>
        <w:ind w:left="-709" w:firstLine="425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Собери пирамидку</w:t>
      </w: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Цель игры: формирование навыка упорядочивания объектов по величине.</w:t>
      </w: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Для занятия необходимо подготовить игрушечные пирамидки разных размеров. Оптимальны изделия с 6-ю кольцами. Предварительно педагог должен побеседовать с воспитанниками об очередности складывания элементов игрушки. Важно объяснить детям, что у пирамидки есть начало и конец, что колечки располагаются в определенной последовательности: внизу самый крупный элемент, вверху самый мелкий.</w:t>
      </w: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317DCD" wp14:editId="7DB4032D">
            <wp:extent cx="5501640" cy="3098524"/>
            <wp:effectExtent l="0" t="0" r="3810" b="6985"/>
            <wp:docPr id="2" name="Рисунок 2" descr="Дети собирают пирами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и собирают пирамидк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70" cy="31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Дидактическая игра «Собери пирамидку» в младшей группе выполняется в нескольких вариантах, различающихся сложностью:</w:t>
      </w:r>
    </w:p>
    <w:p w:rsidR="00F53829" w:rsidRPr="00F53829" w:rsidRDefault="00F53829" w:rsidP="00F53829">
      <w:pPr>
        <w:numPr>
          <w:ilvl w:val="0"/>
          <w:numId w:val="1"/>
        </w:numPr>
        <w:tabs>
          <w:tab w:val="left" w:pos="-709"/>
          <w:tab w:val="num" w:pos="720"/>
        </w:tabs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 снимает кольца со штыря, перемешивает. </w:t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Просит воспитанников собрать их сначала в прямом порядке, от крупного к мелкому, затем в обратном, от мелкого кольца к крупному.</w:t>
      </w:r>
      <w:proofErr w:type="gramEnd"/>
    </w:p>
    <w:p w:rsidR="00F53829" w:rsidRPr="00F53829" w:rsidRDefault="00F53829" w:rsidP="00F53829">
      <w:pPr>
        <w:numPr>
          <w:ilvl w:val="0"/>
          <w:numId w:val="1"/>
        </w:numPr>
        <w:tabs>
          <w:tab w:val="left" w:pos="-709"/>
          <w:tab w:val="num" w:pos="720"/>
        </w:tabs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Воспитатель спрашивает детей, можно ли собрать кольца, закрыв глаза. Затем демонстрирует это сам. С помощью наводящих вопросов нужно привести детей к мысли, что игрушку несложно собрать на ощупь, ведь колечки имеют разный размер. В процессе построения пирамиды нужно всегда выбирать для надевания на штырь самое крупное кольцо из тех, что еще лежат на столе. Когда воспитанники уяснят информацию, пусть попробуют самостоятельно выполнить задание с закрытыми глазами. Игру можно сделать соревновательной, за каждый правильный сбор игрок получает фишку, в конце количество фишек подсчитывается.</w:t>
      </w:r>
    </w:p>
    <w:p w:rsidR="00F53829" w:rsidRPr="00F53829" w:rsidRDefault="00F53829" w:rsidP="00F53829">
      <w:pPr>
        <w:numPr>
          <w:ilvl w:val="0"/>
          <w:numId w:val="1"/>
        </w:numPr>
        <w:tabs>
          <w:tab w:val="left" w:pos="-709"/>
          <w:tab w:val="num" w:pos="720"/>
        </w:tabs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Для игры нужны две пирамиды разного размера. Дети по просьбе педагога называют, какая игрушка крупная, а какая маленькая. Затем снимают кольца с каждой. Воспитатель просит игроков надеть маленькие колечки на крупный штырь. Дети говорят, что у них не получается, и пытаются объяснить, почему. Далее игроки стараются надеть крупные кольца на мелкий стержень, и тоже ничего не получается. </w:t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Педагог просит распределить кольца правильно, чтобы получились две пирамидки: крупные кольца на большой штырь, маленькие – на мелкий.</w:t>
      </w:r>
      <w:proofErr w:type="gramEnd"/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C44982" wp14:editId="5244CA8E">
            <wp:extent cx="6111240" cy="3441850"/>
            <wp:effectExtent l="0" t="0" r="3810" b="6350"/>
            <wp:docPr id="3" name="Рисунок 3" descr="Складывание пирами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ладывание пирамид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87" cy="34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F53829" w:rsidRDefault="00F53829" w:rsidP="00F53829">
      <w:pPr>
        <w:tabs>
          <w:tab w:val="left" w:pos="-709"/>
        </w:tabs>
        <w:spacing w:after="225" w:line="240" w:lineRule="auto"/>
        <w:ind w:left="-709" w:firstLine="425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Пирамидка</w:t>
      </w: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Цель дидактической игры «Пирамидка» – развитие фонематического восприятия, формирование навыка дифференциации звуков.</w:t>
      </w: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Для игры необходимо подготовить игрушечные кубики разных колеров: красного, голубого, зеленого, желтого. Также нужны предметные изображения. Игра «Пирамидка» тоже проводится в нескольких вариациях:</w:t>
      </w:r>
    </w:p>
    <w:p w:rsidR="00F53829" w:rsidRPr="00F53829" w:rsidRDefault="00F53829" w:rsidP="00F53829">
      <w:pPr>
        <w:numPr>
          <w:ilvl w:val="0"/>
          <w:numId w:val="2"/>
        </w:numPr>
        <w:tabs>
          <w:tab w:val="left" w:pos="-709"/>
        </w:tabs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Педагог кладет на стол красные и желтые кубики, просит соорудить пирамидку. Когда игрок слышит звук «А», кладет красный кубик. Когда воспитатель произносит другие гласные, ребенок использует желтые кубики.</w:t>
      </w:r>
    </w:p>
    <w:p w:rsidR="00F53829" w:rsidRPr="00F53829" w:rsidRDefault="00F53829" w:rsidP="00F53829">
      <w:pPr>
        <w:numPr>
          <w:ilvl w:val="0"/>
          <w:numId w:val="2"/>
        </w:numPr>
        <w:tabs>
          <w:tab w:val="left" w:pos="-709"/>
        </w:tabs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Для игры нужны голубые и зеленые кубики. Когда игрок слышит твердую согласную фонему, выбирает для постройки голубой предмет, когда мягкую согласную – зеленый.</w:t>
      </w:r>
    </w:p>
    <w:p w:rsidR="00F53829" w:rsidRPr="00F53829" w:rsidRDefault="00F53829" w:rsidP="00F53829">
      <w:pPr>
        <w:numPr>
          <w:ilvl w:val="0"/>
          <w:numId w:val="2"/>
        </w:numPr>
        <w:tabs>
          <w:tab w:val="left" w:pos="-709"/>
        </w:tabs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Задание усложняется, педагог отбирает кубики 3-х цветов. Услышав гласную, игрок использует красный кубик, твердую согласную – голубой, мягкую – зеленый.</w:t>
      </w:r>
    </w:p>
    <w:p w:rsidR="00F53829" w:rsidRPr="00F53829" w:rsidRDefault="00F53829" w:rsidP="00F53829">
      <w:pPr>
        <w:numPr>
          <w:ilvl w:val="0"/>
          <w:numId w:val="2"/>
        </w:numPr>
        <w:tabs>
          <w:tab w:val="left" w:pos="-709"/>
        </w:tabs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Для этого варианта игры нужны картинки. Педагог демонстрирует их по очереди воспитанникам, просит назвать изображенный предмет, произнести первую букву сказанного слова. Если эта фонема – гласная, для построения пирамидки игрок берет красный кубик, если твердая согласная – голубой, если мягкая – зеленый.</w:t>
      </w: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EBC9FC" wp14:editId="3BB0A8C1">
            <wp:extent cx="6324600" cy="3562015"/>
            <wp:effectExtent l="0" t="0" r="0" b="635"/>
            <wp:docPr id="4" name="Рисунок 4" descr="Детские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ские куби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Игра может быть групповой и индивидуальной. Она замечательно подходит для совершенствования речевых навыков и познавательного интереса у дошкольников с дефектами в развитии.</w:t>
      </w: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A91DCE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29" w:rsidRPr="00F53829" w:rsidRDefault="00F53829" w:rsidP="00F53829">
      <w:pPr>
        <w:tabs>
          <w:tab w:val="left" w:pos="-709"/>
        </w:tabs>
        <w:spacing w:after="225" w:line="375" w:lineRule="atLeast"/>
        <w:ind w:left="-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1DCE" w:rsidRPr="00A91DCE" w:rsidRDefault="00F53829" w:rsidP="00A91DCE">
      <w:pPr>
        <w:spacing w:after="225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</w:pPr>
      <w:r w:rsidRPr="00A91DCE">
        <w:rPr>
          <w:rFonts w:ascii="Times New Roman" w:hAnsi="Times New Roman"/>
          <w:sz w:val="28"/>
          <w:szCs w:val="28"/>
          <w:shd w:val="clear" w:color="auto" w:fill="F2F2F2"/>
        </w:rPr>
        <w:lastRenderedPageBreak/>
        <w:br/>
      </w:r>
      <w:r w:rsidR="00A91DCE"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 xml:space="preserve">Муниципальное казенное дошкольное образовательное учреждение </w:t>
      </w:r>
      <w:proofErr w:type="spellStart"/>
      <w:r w:rsidR="00A91DCE"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>Ачитского</w:t>
      </w:r>
      <w:proofErr w:type="spellEnd"/>
      <w:r w:rsidR="00A91DCE"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 xml:space="preserve"> городского округа «</w:t>
      </w:r>
      <w:proofErr w:type="spellStart"/>
      <w:r w:rsidR="00A91DCE"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>Ачитский</w:t>
      </w:r>
      <w:proofErr w:type="spellEnd"/>
      <w:r w:rsidR="00A91DCE" w:rsidRPr="00A91DCE">
        <w:rPr>
          <w:rFonts w:ascii="Times New Roman" w:eastAsia="Times New Roman" w:hAnsi="Times New Roman"/>
          <w:bCs/>
          <w:kern w:val="36"/>
          <w:sz w:val="28"/>
          <w:szCs w:val="39"/>
          <w:lang w:eastAsia="ru-RU"/>
        </w:rPr>
        <w:t xml:space="preserve"> детский сад «Улыбка»</w:t>
      </w:r>
    </w:p>
    <w:p w:rsidR="00A91DCE" w:rsidRPr="00A91DCE" w:rsidRDefault="00F53829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91DCE">
        <w:rPr>
          <w:rFonts w:ascii="Times New Roman" w:hAnsi="Times New Roman" w:cs="Times New Roman"/>
          <w:color w:val="auto"/>
          <w:sz w:val="28"/>
          <w:szCs w:val="28"/>
          <w:shd w:val="clear" w:color="auto" w:fill="F2F2F2"/>
        </w:rPr>
        <w:br/>
      </w: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A91DCE">
      <w:pPr>
        <w:pStyle w:val="2"/>
        <w:spacing w:before="0" w:line="240" w:lineRule="auto"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A91DCE" w:rsidP="00F53829">
      <w:pPr>
        <w:pStyle w:val="2"/>
        <w:spacing w:before="0" w:line="240" w:lineRule="auto"/>
        <w:ind w:left="-709" w:right="-1" w:firstLine="425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91DCE" w:rsidRPr="00A91DCE" w:rsidRDefault="00F53829" w:rsidP="00A91DCE">
      <w:pPr>
        <w:pStyle w:val="2"/>
        <w:spacing w:before="0" w:line="240" w:lineRule="auto"/>
        <w:ind w:left="-709" w:right="-1" w:firstLine="425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r w:rsidRPr="00A91DCE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 xml:space="preserve">Тематическая подборка игр и упражнений, тема: </w:t>
      </w:r>
    </w:p>
    <w:p w:rsidR="00F53829" w:rsidRPr="00A91DCE" w:rsidRDefault="00F53829" w:rsidP="00A91DCE">
      <w:pPr>
        <w:pStyle w:val="2"/>
        <w:spacing w:before="0" w:line="240" w:lineRule="auto"/>
        <w:ind w:left="-709" w:right="-1" w:firstLine="425"/>
        <w:jc w:val="center"/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</w:pPr>
      <w:r w:rsidRPr="00A91DCE">
        <w:rPr>
          <w:rFonts w:ascii="Times New Roman" w:eastAsia="Times New Roman" w:hAnsi="Times New Roman" w:cs="Times New Roman"/>
          <w:color w:val="auto"/>
          <w:sz w:val="32"/>
          <w:szCs w:val="28"/>
          <w:lang w:eastAsia="ru-RU"/>
        </w:rPr>
        <w:t>«Пирамидка, конструктор, кубики»</w:t>
      </w:r>
    </w:p>
    <w:p w:rsidR="00A91DCE" w:rsidRPr="00A91DCE" w:rsidRDefault="00A91DCE" w:rsidP="00A91DCE">
      <w:pPr>
        <w:rPr>
          <w:lang w:eastAsia="ru-RU"/>
        </w:rPr>
      </w:pPr>
    </w:p>
    <w:p w:rsidR="00A91DCE" w:rsidRPr="00A91DCE" w:rsidRDefault="00A91DCE" w:rsidP="00A91DCE">
      <w:pPr>
        <w:rPr>
          <w:lang w:eastAsia="ru-RU"/>
        </w:rPr>
      </w:pPr>
      <w:r w:rsidRPr="00A91DCE">
        <w:rPr>
          <w:noProof/>
          <w:lang w:eastAsia="ru-RU"/>
        </w:rPr>
        <w:drawing>
          <wp:inline distT="0" distB="0" distL="0" distR="0" wp14:anchorId="3D20D98E" wp14:editId="3046E93D">
            <wp:extent cx="5492722" cy="3093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46" cy="309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DCE" w:rsidRPr="00A91DCE" w:rsidRDefault="00A91DCE" w:rsidP="00A91DCE">
      <w:pPr>
        <w:rPr>
          <w:lang w:eastAsia="ru-RU"/>
        </w:rPr>
      </w:pPr>
    </w:p>
    <w:p w:rsidR="00A91DCE" w:rsidRPr="00A91DCE" w:rsidRDefault="00A91DCE" w:rsidP="00A91DCE">
      <w:pPr>
        <w:rPr>
          <w:lang w:eastAsia="ru-RU"/>
        </w:rPr>
      </w:pPr>
    </w:p>
    <w:p w:rsidR="00A91DCE" w:rsidRPr="00A91DCE" w:rsidRDefault="00A91DCE" w:rsidP="00A91DCE">
      <w:pPr>
        <w:rPr>
          <w:lang w:eastAsia="ru-RU"/>
        </w:rPr>
      </w:pPr>
    </w:p>
    <w:p w:rsidR="00A91DCE" w:rsidRPr="00A91DCE" w:rsidRDefault="00A91DCE" w:rsidP="00A91DCE">
      <w:pPr>
        <w:jc w:val="right"/>
        <w:rPr>
          <w:rFonts w:ascii="Times New Roman" w:hAnsi="Times New Roman"/>
          <w:sz w:val="28"/>
          <w:lang w:eastAsia="ru-RU"/>
        </w:rPr>
      </w:pPr>
      <w:r w:rsidRPr="00A91DCE">
        <w:rPr>
          <w:rFonts w:ascii="Times New Roman" w:hAnsi="Times New Roman"/>
          <w:sz w:val="28"/>
          <w:lang w:eastAsia="ru-RU"/>
        </w:rPr>
        <w:t>Составитель: Дьякова Виктория Олеговна</w:t>
      </w:r>
    </w:p>
    <w:p w:rsidR="00A91DCE" w:rsidRPr="00A91DCE" w:rsidRDefault="00A91DCE" w:rsidP="00A91DCE">
      <w:pPr>
        <w:jc w:val="right"/>
        <w:rPr>
          <w:rFonts w:ascii="Times New Roman" w:hAnsi="Times New Roman"/>
          <w:sz w:val="28"/>
          <w:lang w:eastAsia="ru-RU"/>
        </w:rPr>
      </w:pPr>
      <w:r w:rsidRPr="00A91DCE">
        <w:rPr>
          <w:rFonts w:ascii="Times New Roman" w:hAnsi="Times New Roman"/>
          <w:sz w:val="28"/>
          <w:lang w:eastAsia="ru-RU"/>
        </w:rPr>
        <w:t>Воспитатель 1КК</w:t>
      </w:r>
    </w:p>
    <w:p w:rsidR="00A91DCE" w:rsidRPr="00A91DCE" w:rsidRDefault="00A91DCE" w:rsidP="00A91DCE">
      <w:pPr>
        <w:rPr>
          <w:lang w:eastAsia="ru-RU"/>
        </w:rPr>
      </w:pPr>
    </w:p>
    <w:p w:rsidR="00A91DCE" w:rsidRPr="00A91DCE" w:rsidRDefault="00A91DCE" w:rsidP="00A91DCE">
      <w:pPr>
        <w:rPr>
          <w:lang w:eastAsia="ru-RU"/>
        </w:rPr>
      </w:pPr>
    </w:p>
    <w:p w:rsidR="00A91DCE" w:rsidRPr="00A91DCE" w:rsidRDefault="00A91DCE" w:rsidP="00A91DCE">
      <w:pPr>
        <w:rPr>
          <w:lang w:eastAsia="ru-RU"/>
        </w:rPr>
      </w:pP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Цели: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Ввести в активный словарь детей слова: пирамидка, конструктор, кубики.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Формировать устойчивые представления о величине, форме, цвете, количестве.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Закрепить знания о цифрах «1», «2», «3».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Учить детей сооружать постройку, повторяя за показом воспитателя.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Продолжать учить детей считать и обозначать цифрой результаты счета.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Цветные карандаши, листы с нарисованной пирамидкой без колец.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Продолжать учить рисовать карандашом круги, рисовать пальчиками, наклеивать детали изображения в нужное место, отщипывать кусочки пластилина и лепить их в нужное место на изображении предмета.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Упражнять детей в умении согласовывать слова и движения.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Развивать память, слуховое и зрительное сосредоточение, мелкую моторику, координацию движений.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Оборудование: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Декоративный сундук с приклеенным к нему картонным замком.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Наборы игрушек: пирамидки, кубики, конструктор «</w:t>
      </w:r>
      <w:proofErr w:type="spell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» (к деталям с колесами должны быть привязаны веревочки).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Листы белого картона с нарисованными маркером тенями-проекциями деталей конструктора «</w:t>
      </w:r>
      <w:proofErr w:type="spell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» разной величины.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Подносы желтого, синего, зеленого, красного и белого цветов.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Пальчиковые краски, листы-заготовки с изображением деталей конструктора «</w:t>
      </w:r>
      <w:proofErr w:type="spell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» с белыми кругами (для пальчикового рисования).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Карточки с цифрами «1», «2», «3», листы бумаги с изображением трех стержней от пирамидки с одним, двумя и тремя кольцами на них.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Цветные карандаши, листы бумаги с изображением стержня от пирамидки. 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Платок. Мяч.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Листы-заготовки с распечатанными изображениями основы пирамидки, детали пирамидки, клей, пластилин.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Цветные силуэтные изображения пирамидки, кубика, мяча, детали конструктора «</w:t>
      </w:r>
      <w:proofErr w:type="spell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»; геометрические фигуры: круг, квадрат, прямоугольник, треугольник, (чуть большего размера, чем подходящие к ним по форме игрушки).</w:t>
      </w:r>
      <w:proofErr w:type="gram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Аудиозапись: «Ах вы, сени мои, сени».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Содержание: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Сюрпризный момент «Что в сундуке?»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- На сундуке висит замок. Чтобы снять замок и открыть сундук, нужно хлопнуть в ладоши перед собой, над головой, возле ушка, за спиной. 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- А теперь можно открыть сундук и заглянуть, а что же в нем? Конструктор «</w:t>
      </w:r>
      <w:proofErr w:type="spell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», пирамидки, кубики. Но сначала мы с вами поиграем с конструктором.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Конструирование из конструктора «</w:t>
      </w:r>
      <w:proofErr w:type="spellStart"/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- Сначала детали конструктора выкладываются друг за другом - «дорожка», затем надеваются друг на друга - «башня», затем из частей различной формы делаются «ступеньки».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Дидактическая игра «Разложи детали конструктора»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Дети прикладывают детали разной величины на соответствующие им тени-проекции.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Упражнение «Наведи порядок»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Дети собирают рассыпанные по полу детали конструктора и складывают их на подносы соответствующего цвета.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Пальчиковое рисование «</w:t>
      </w:r>
      <w:proofErr w:type="spellStart"/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Дети ставят точки пальчиком в не закрашенных кружочках на изображении деталей конструктора «</w:t>
      </w:r>
      <w:proofErr w:type="spell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Лего</w:t>
      </w:r>
      <w:proofErr w:type="spell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F53829" w:rsidRPr="00F53829" w:rsidRDefault="00F53829" w:rsidP="00A91DCE">
      <w:pPr>
        <w:spacing w:after="0" w:line="240" w:lineRule="auto"/>
        <w:ind w:left="-709" w:right="-1" w:firstLine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65CD47" wp14:editId="3480E061">
            <wp:extent cx="5364480" cy="3794986"/>
            <wp:effectExtent l="0" t="0" r="7620" b="0"/>
            <wp:docPr id="5" name="Рисунок 5" descr="Лего - пальчиковое рис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го - пальчиковое рисов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7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Динамическая пауза «Гонки»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- А теперь давайте мы сделаем из конструктора машинку. Теперь мы возьмём её за веревочку и обойдём все препятствия.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- Пришла пора поиграть с пирамидками. Возьмите каждый себе пирамидку.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Упражнение «Сложи пирамидку»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Дети разбирают и складывают пирамидки.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Игра «Украсим пирамидку пуговицами»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Малышам нужно подобрать пуговицы подходящего размера и цвета и разложить их на заранее подготовленный лист-заготовку.</w:t>
      </w:r>
    </w:p>
    <w:p w:rsidR="00F53829" w:rsidRPr="00F53829" w:rsidRDefault="00F53829" w:rsidP="00A91DCE">
      <w:pPr>
        <w:spacing w:after="0" w:line="240" w:lineRule="auto"/>
        <w:ind w:left="-709" w:right="-1" w:firstLine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621AEF" wp14:editId="4AB00416">
            <wp:extent cx="5493417" cy="3886200"/>
            <wp:effectExtent l="0" t="0" r="0" b="0"/>
            <wp:docPr id="6" name="Рисунок 6" descr="Украсим пирамидку пуговицами -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красим пирамидку пуговицами - иг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1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CE" w:rsidRPr="00A91DCE" w:rsidRDefault="00A91DCE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Дети считают и обозначают цифрой количество колец на каждой пирамидке.</w:t>
      </w:r>
    </w:p>
    <w:p w:rsidR="00F53829" w:rsidRPr="00F53829" w:rsidRDefault="00F53829" w:rsidP="00A91DCE">
      <w:pPr>
        <w:spacing w:after="0" w:line="240" w:lineRule="auto"/>
        <w:ind w:left="-709" w:right="-1" w:firstLine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0BC230" wp14:editId="36256E93">
            <wp:extent cx="4570548" cy="3233336"/>
            <wp:effectExtent l="0" t="0" r="1905" b="5715"/>
            <wp:docPr id="7" name="Рисунок 7" descr="Сколько колец у пирамидки -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олько колец у пирамидки - иг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76" cy="32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Рисование «Кольца пирамидки»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Дети рисуют цветными карандашами круги на листе-заготовке с пирамидкой со стержнем, но без колец.</w:t>
      </w:r>
    </w:p>
    <w:p w:rsidR="00F53829" w:rsidRPr="00F53829" w:rsidRDefault="00F53829" w:rsidP="00A91DCE">
      <w:pPr>
        <w:spacing w:after="0" w:line="240" w:lineRule="auto"/>
        <w:ind w:left="-709" w:right="-1" w:firstLine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1759AF" wp14:editId="3CD84114">
            <wp:extent cx="4556760" cy="3223582"/>
            <wp:effectExtent l="0" t="0" r="0" b="0"/>
            <wp:docPr id="8" name="Рисунок 8" descr="Кольца пирамидки - рис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льца пирамидки - рисов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2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Упражнение «Бусы из колец от пирамидки»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Дети надевают на шнурок кольца от пирамидок.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Изобразительная деятельность «Пирамидка»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Сначала дети наклеивают на лист-заготовку заранее заготовленные детали пирамидки, после чего из пластилина делают глаза и нос на верхней детали пирамидки — голове зайца.</w:t>
      </w:r>
    </w:p>
    <w:p w:rsidR="00F53829" w:rsidRPr="00F53829" w:rsidRDefault="00F53829" w:rsidP="00A91DCE">
      <w:pPr>
        <w:spacing w:after="0" w:line="240" w:lineRule="auto"/>
        <w:ind w:left="-709" w:right="-1" w:firstLine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B26802" wp14:editId="7A4D1321">
            <wp:extent cx="2382648" cy="3368040"/>
            <wp:effectExtent l="0" t="0" r="0" b="3810"/>
            <wp:docPr id="9" name="Рисунок 9" descr="http://vospitatel.com.ua/images/p/piramidka-podborka-igr-i-uprajneni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ospitatel.com.ua/images/p/piramidka-podborka-igr-i-uprajneniy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59" cy="33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Дидактическая игра «Чего не стало?»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Перед детьми выставляются пирамидка, кубик, мяч. Затем накрывается платком и незаметно убирается одна из игрушек.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Дидактическая игра «Разложи игрушки в коробки»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- Давайте разложим наши игрушки в коробки подходящей формы. Пирамидку — в коробку треугольной формы, мяч — в коробку круглую, кубик — в квадратную коробку, конструктор — в прямоугольную коробку.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- А напоследок мы с вами поиграем с кубиками.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Пляска с кубиками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(На мотив народной песни «Ах вы сени»).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В руки кубики возьмём</w:t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proofErr w:type="gram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 xml:space="preserve"> плясать сейчас начнем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Кубик, кубик покажись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И гостям всем поклонись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Кубик, Кубик яркий мой</w:t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П</w:t>
      </w:r>
      <w:proofErr w:type="gram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опляши-ка ты со мной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Вот так приседай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От меня не отставай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Кубик, кубик постучи</w:t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proofErr w:type="gram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сех ребят повесели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Покружись, покружись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И опять остановись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Кубик, кубик отдохни</w:t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Н</w:t>
      </w:r>
      <w:proofErr w:type="gram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а пол ляг и полежи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Хлоп в ладоши еще раз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Мы похлопаем сейчас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Кубик, кубик ты устал,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Долго ты со мной плясал.</w:t>
      </w: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Кубики мы уберем</w:t>
      </w:r>
      <w:proofErr w:type="gramStart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proofErr w:type="gramEnd"/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сундук скорей вернем.</w:t>
      </w:r>
    </w:p>
    <w:p w:rsidR="00F53829" w:rsidRPr="00F53829" w:rsidRDefault="00F53829" w:rsidP="00F53829">
      <w:pPr>
        <w:spacing w:after="0" w:line="240" w:lineRule="auto"/>
        <w:ind w:left="-709" w:right="-1" w:firstLine="425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Упражнение «Попади в сундук»</w:t>
      </w:r>
    </w:p>
    <w:p w:rsidR="00F53829" w:rsidRPr="00F53829" w:rsidRDefault="00F53829" w:rsidP="00F53829">
      <w:pPr>
        <w:spacing w:after="0" w:line="240" w:lineRule="auto"/>
        <w:ind w:left="-709" w:right="-1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29">
        <w:rPr>
          <w:rFonts w:ascii="Times New Roman" w:eastAsia="Times New Roman" w:hAnsi="Times New Roman"/>
          <w:sz w:val="28"/>
          <w:szCs w:val="28"/>
          <w:lang w:eastAsia="ru-RU"/>
        </w:rPr>
        <w:t>Дети бросают (складывают) разноцветные кубики в сундук.</w:t>
      </w:r>
    </w:p>
    <w:p w:rsidR="00021CE7" w:rsidRDefault="00021CE7" w:rsidP="00F53829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both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2064C4" w:rsidRDefault="002064C4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center"/>
        <w:rPr>
          <w:sz w:val="28"/>
          <w:szCs w:val="28"/>
        </w:rPr>
      </w:pPr>
      <w:bookmarkStart w:id="0" w:name="_GoBack"/>
      <w:bookmarkEnd w:id="0"/>
      <w:r w:rsidRPr="00A91DCE">
        <w:rPr>
          <w:sz w:val="28"/>
          <w:szCs w:val="28"/>
        </w:rPr>
        <w:lastRenderedPageBreak/>
        <w:t xml:space="preserve">Муниципальное казенное дошкольное образовательное учреждение </w:t>
      </w:r>
      <w:proofErr w:type="spellStart"/>
      <w:r w:rsidRPr="00A91DCE">
        <w:rPr>
          <w:sz w:val="28"/>
          <w:szCs w:val="28"/>
        </w:rPr>
        <w:t>Ачитского</w:t>
      </w:r>
      <w:proofErr w:type="spellEnd"/>
      <w:r w:rsidRPr="00A91DCE">
        <w:rPr>
          <w:sz w:val="28"/>
          <w:szCs w:val="28"/>
        </w:rPr>
        <w:t xml:space="preserve"> городского округа «</w:t>
      </w:r>
      <w:proofErr w:type="spellStart"/>
      <w:r w:rsidRPr="00A91DCE">
        <w:rPr>
          <w:sz w:val="28"/>
          <w:szCs w:val="28"/>
        </w:rPr>
        <w:t>Ачитский</w:t>
      </w:r>
      <w:proofErr w:type="spellEnd"/>
      <w:r w:rsidRPr="00A91DCE">
        <w:rPr>
          <w:sz w:val="28"/>
          <w:szCs w:val="28"/>
        </w:rPr>
        <w:t xml:space="preserve"> детский сад «Улыбка»</w:t>
      </w:r>
    </w:p>
    <w:p w:rsid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center"/>
        <w:rPr>
          <w:b/>
          <w:sz w:val="32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center"/>
        <w:rPr>
          <w:b/>
          <w:sz w:val="32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center"/>
        <w:rPr>
          <w:b/>
          <w:sz w:val="32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center"/>
        <w:rPr>
          <w:b/>
          <w:sz w:val="32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spacing w:before="0" w:after="0"/>
        <w:rPr>
          <w:b/>
          <w:sz w:val="32"/>
          <w:szCs w:val="28"/>
        </w:rPr>
      </w:pP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center"/>
        <w:rPr>
          <w:b/>
          <w:sz w:val="32"/>
          <w:szCs w:val="28"/>
        </w:rPr>
      </w:pPr>
      <w:r w:rsidRPr="00A91DCE">
        <w:rPr>
          <w:b/>
          <w:sz w:val="32"/>
          <w:szCs w:val="28"/>
        </w:rPr>
        <w:t>Игры с пирамидками для детей раннего возраста</w:t>
      </w: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814046">
            <wp:extent cx="5505450" cy="30968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right"/>
        <w:rPr>
          <w:bCs/>
          <w:sz w:val="28"/>
          <w:szCs w:val="28"/>
        </w:rPr>
      </w:pPr>
      <w:r w:rsidRPr="00A91DCE">
        <w:rPr>
          <w:bCs/>
          <w:sz w:val="28"/>
          <w:szCs w:val="28"/>
        </w:rPr>
        <w:t>Составитель: Дьякова Виктория Олеговна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right"/>
        <w:rPr>
          <w:bCs/>
          <w:sz w:val="28"/>
          <w:szCs w:val="28"/>
        </w:rPr>
      </w:pPr>
      <w:r w:rsidRPr="00A91DCE">
        <w:rPr>
          <w:bCs/>
          <w:sz w:val="28"/>
          <w:szCs w:val="28"/>
        </w:rPr>
        <w:t>Воспитатель 1КК</w:t>
      </w: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b/>
          <w:bCs/>
          <w:sz w:val="28"/>
          <w:szCs w:val="28"/>
        </w:rPr>
      </w:pPr>
    </w:p>
    <w:p w:rsidR="00A91DCE" w:rsidRDefault="00A91DCE" w:rsidP="00A91DCE">
      <w:pPr>
        <w:pStyle w:val="tm5"/>
        <w:tabs>
          <w:tab w:val="left" w:pos="-709"/>
        </w:tabs>
        <w:jc w:val="both"/>
        <w:rPr>
          <w:b/>
          <w:bCs/>
          <w:sz w:val="28"/>
          <w:szCs w:val="28"/>
        </w:rPr>
      </w:pP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i/>
          <w:iCs/>
          <w:sz w:val="28"/>
          <w:szCs w:val="28"/>
        </w:rPr>
        <w:lastRenderedPageBreak/>
        <w:t>Пирамидка – классическая дидактическая (то есть обучающая) игрушка для маленького ребенка. Но для того чтобы малыш с интересом играл с пирамидками, надо правильно выбрать пирамидку в соответствии с возрастом малыша и научить его пользоваться этой развивающей игрушкой.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1. Найди такой же.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 xml:space="preserve">Вам понадобится две одинаковых пирамидки. Снимите колечки со стержня и разложите детали в две коробки. Одна коробка – для малыша. </w:t>
      </w:r>
      <w:proofErr w:type="gramStart"/>
      <w:r w:rsidRPr="00A91DCE">
        <w:rPr>
          <w:sz w:val="28"/>
          <w:szCs w:val="28"/>
        </w:rPr>
        <w:t>Другая</w:t>
      </w:r>
      <w:proofErr w:type="gramEnd"/>
      <w:r w:rsidRPr="00A91DCE">
        <w:rPr>
          <w:sz w:val="28"/>
          <w:szCs w:val="28"/>
        </w:rPr>
        <w:t xml:space="preserve"> – для взрослого. Покажите малышу колечко из своей коробки и назовите его цвет: «Зеленое колечко. Как травка», «Желтое колечко. Как солнышко». Предложите ребенку найти такое же колечко. Как только малыш даст Вам колечко – приложите его к своему кольцу – образцу для сравнения и демонстрации совпадения цветов. Назовите еще раз цвет: «</w:t>
      </w:r>
      <w:proofErr w:type="gramStart"/>
      <w:r w:rsidRPr="00A91DCE">
        <w:rPr>
          <w:sz w:val="28"/>
          <w:szCs w:val="28"/>
        </w:rPr>
        <w:t>Зеленое</w:t>
      </w:r>
      <w:proofErr w:type="gramEnd"/>
      <w:r w:rsidRPr="00A91DCE">
        <w:rPr>
          <w:sz w:val="28"/>
          <w:szCs w:val="28"/>
        </w:rPr>
        <w:t xml:space="preserve"> как травка!»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2. Тук! Учимся говорить.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Поставьте стержень пирамидки перед малышом и предложите: «Соберем пирамидку». Опустите кольцо и когда оно опустится на опору, скажите</w:t>
      </w:r>
      <w:proofErr w:type="gramStart"/>
      <w:r w:rsidRPr="00A91DCE">
        <w:rPr>
          <w:sz w:val="28"/>
          <w:szCs w:val="28"/>
        </w:rPr>
        <w:t xml:space="preserve"> :</w:t>
      </w:r>
      <w:proofErr w:type="gramEnd"/>
      <w:r w:rsidRPr="00A91DCE">
        <w:rPr>
          <w:sz w:val="28"/>
          <w:szCs w:val="28"/>
        </w:rPr>
        <w:t xml:space="preserve"> «Тук! Упало колечко! Тук». Повторите весело с малышом слово «тук» и предложите ему нанизать колечко. Сопровождайте нанизывание колечек звукоподражанием: «Тук! Упало! Тук! Упало». Называйте цвет колечек собранной пирамидки: «зеленое как травка», «голубое как небо», «желтое как солнышко» и так далее. Используйте в игре простые слова, доступные малышу: «на», «дай», «где», «тут», «там».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 xml:space="preserve">Игра 3. Собери пирамидку с кольцами, уменьшающимися по размеру: знакомимся </w:t>
      </w:r>
      <w:proofErr w:type="gramStart"/>
      <w:r w:rsidRPr="00A91DCE">
        <w:rPr>
          <w:b/>
          <w:bCs/>
          <w:sz w:val="28"/>
          <w:szCs w:val="28"/>
        </w:rPr>
        <w:t>в</w:t>
      </w:r>
      <w:proofErr w:type="gramEnd"/>
      <w:r w:rsidRPr="00A91DCE">
        <w:rPr>
          <w:b/>
          <w:bCs/>
          <w:sz w:val="28"/>
          <w:szCs w:val="28"/>
        </w:rPr>
        <w:t xml:space="preserve"> величиной предметов.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 xml:space="preserve">Покажите малышу пирамидку и разберите ее на его глазах. Снимите самое маленькое колечко и положите его слева от себя на стол. Снимите следующее колечко и положите в ряд справа от первого. У Вас получится ряд колечек по порядку </w:t>
      </w:r>
      <w:proofErr w:type="gramStart"/>
      <w:r w:rsidRPr="00A91DCE">
        <w:rPr>
          <w:sz w:val="28"/>
          <w:szCs w:val="28"/>
        </w:rPr>
        <w:t>–о</w:t>
      </w:r>
      <w:proofErr w:type="gramEnd"/>
      <w:r w:rsidRPr="00A91DCE">
        <w:rPr>
          <w:sz w:val="28"/>
          <w:szCs w:val="28"/>
        </w:rPr>
        <w:t xml:space="preserve">т самого маленького к самому большому. Попросите ребенка найти самое большое колечко в Вашем ряду: «Где самое большое колечко?». Пусть малыш нанижет его на стержень. «А </w:t>
      </w:r>
      <w:proofErr w:type="gramStart"/>
      <w:r w:rsidRPr="00A91DCE">
        <w:rPr>
          <w:sz w:val="28"/>
          <w:szCs w:val="28"/>
        </w:rPr>
        <w:t>сейчас</w:t>
      </w:r>
      <w:proofErr w:type="gramEnd"/>
      <w:r w:rsidRPr="00A91DCE">
        <w:rPr>
          <w:sz w:val="28"/>
          <w:szCs w:val="28"/>
        </w:rPr>
        <w:t xml:space="preserve"> где большое кольцо? (малыш выбирает из оставшихся на столе колечек самое большое). Какое колечко ты взял? Большое!». Так соберите всю пирамидку. Проведите ладошкой ребенка по собранной пирамидке: </w:t>
      </w:r>
      <w:proofErr w:type="gramStart"/>
      <w:r w:rsidRPr="00A91DCE">
        <w:rPr>
          <w:sz w:val="28"/>
          <w:szCs w:val="28"/>
        </w:rPr>
        <w:t>ровная</w:t>
      </w:r>
      <w:proofErr w:type="gramEnd"/>
      <w:r w:rsidRPr="00A91DCE">
        <w:rPr>
          <w:sz w:val="28"/>
          <w:szCs w:val="28"/>
        </w:rPr>
        <w:t xml:space="preserve">! Если же пирамидка получился неровная, </w:t>
      </w:r>
      <w:proofErr w:type="gramStart"/>
      <w:r w:rsidRPr="00A91DCE">
        <w:rPr>
          <w:sz w:val="28"/>
          <w:szCs w:val="28"/>
        </w:rPr>
        <w:t>значит</w:t>
      </w:r>
      <w:proofErr w:type="gramEnd"/>
      <w:r w:rsidRPr="00A91DCE">
        <w:rPr>
          <w:sz w:val="28"/>
          <w:szCs w:val="28"/>
        </w:rPr>
        <w:t xml:space="preserve"> допущена ошибка и надо еще раз ее собрать.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4. Путаница.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Перепутайте кольца одной из пирамидок и другие предметы в коробке. Положите в эту коробку и кольца от других пирамидок. И попросите малыша собрать пирамидку, дав ему стержень и первое большое кольцо. Ему нужно будет отобрать для нее только подходящие элементы.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5. Выбери колечки.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Перемешайте в коробке кольца от разных пирамидок двух цветов. И предложите собрать пирамидку. Малышу нужно будет отобрать только кольца из того же материала и подходящего размера.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lastRenderedPageBreak/>
        <w:t>Игра 6. Пирожные.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Используйте колечки пирамидки как пирожные (разница в величине 3 см). Возьмите три игрушки разного размера: большую, среднюю и маленькую. И предложите угостить игрушки пирожными. Большой игрушке – большое пирожное. Средней игрушке – поменьше. Маленькой игрушке – самое маленькое пирожное.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7. Пирамидка наоборот.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Предложите ребенку собрать пирамидку «наоборот» — с меньшего кольца к большему. Скажите, что сейчас пирамидка «смотрит носиком вниз».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8. Что изменилось?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Выложите в ряд 3- 4 колечка. Назовите с ребенком вместе их цвет. Затем пусть малыш отвернется, а Вы уберете одно колечко. Ему нужно догадаться, какое колечко исчезло. И назвать его цвет.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9. Разноцветные дорожки.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Если у Вас много разноцветных колечек от разных пирамидок, то можно использовать их для выкладывания дорожек. Можно выложить одноцветную дорожку, например, желтую, ведущую к желтому домику. Или разноцветную с чередованием элементов по цвету (красный – желтый – красный – желтый, величине (большое колечко – маленькое – большо</w:t>
      </w:r>
      <w:proofErr w:type="gramStart"/>
      <w:r w:rsidRPr="00A91DCE">
        <w:rPr>
          <w:sz w:val="28"/>
          <w:szCs w:val="28"/>
        </w:rPr>
        <w:t>е-</w:t>
      </w:r>
      <w:proofErr w:type="gramEnd"/>
      <w:r w:rsidRPr="00A91DCE">
        <w:rPr>
          <w:sz w:val="28"/>
          <w:szCs w:val="28"/>
        </w:rPr>
        <w:t xml:space="preserve"> маленькое) или форме (кубик – колечко – кубик – колечко)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10. Принеси такого же цвета.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Покажите ребенку колечко, назовите его цвет. И попросите малыша принести игрушку такого же цвета (например, если колечко красное, то малыш приносит красный мячик). Кладем игрушку рядом с колечком и сравниваем цвета. Если игрушка подобрана правильно, то ставим ее рядом с колечком.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11. Четыре пирамидки.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Для игры Вам понадобится 4 пирамидки из 3-4 колец одного цвета с убыванием величины. Сначала разберите каждую пирамидку и положите ее колечки в ряд рядом с основанием. А потом разложите колечки по размерам: выберите сначала все самые большие колечки (они будут одного размера, но разных цветов). Затем – все колечки поменьше. У Вас получатся группы колечек одного размера, но разных цветов. Соберите из них разноцветные пирамидки с колечками разных цветов, но одного размера.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12. Полянка.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Для игры Вам понадобится несколько пирамидок. Разберите их на части. Положите в центр комнаты обруч (или нарисуйте на полу мелом круг). Это будет наша полянка. На нее будут ходить «гулять и играть» колечки. Вокруг круга снаружи разложите все колечки. Скажите стишок: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lastRenderedPageBreak/>
        <w:t>«В лесу у речки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Жили колечки,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Дружно играли,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На полянке гуляли».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 xml:space="preserve">Поставьте в центр круга самое маленькое колечко и скажите: «Прибежали на полянку самые маленькие колечки. Вот такие!» и попросите ребенка найти такие же колечки. Поставьте найденные ребенком колечки такого же размера рядом с Вашим образцом. Наложите их на Ваше колечко и проверьте, действительно ли размер совпадает. Когда вы соберете все колечки нужно размера на полянке, то пусть они «поиграют» так, как придумает малыш. А потом отправим их «домой» отдыхать </w:t>
      </w:r>
      <w:proofErr w:type="gramStart"/>
      <w:r w:rsidRPr="00A91DCE">
        <w:rPr>
          <w:sz w:val="28"/>
          <w:szCs w:val="28"/>
        </w:rPr>
        <w:t>-з</w:t>
      </w:r>
      <w:proofErr w:type="gramEnd"/>
      <w:r w:rsidRPr="00A91DCE">
        <w:rPr>
          <w:sz w:val="28"/>
          <w:szCs w:val="28"/>
        </w:rPr>
        <w:t>а пределы круга. А на полянку придут «играть» колечки другого размера.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13. Чередование цветов или форм.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Вам понадобятся для этой игры две одноцветные пирамидки. Из них мы соберем на третьем стержне пирамидку с чередованием цвета. Сначала снимаем колпачки пирамидок и ставим перед нами пустой стержень еще одной пирамидки. Вместе с малышом мы снимаем колечки с одноцветных пирамидок по очереди. Например: синее колечко – желтое колечко – синее колечко – желтое колечко. Обратите внимание ребенка на то, что мы берем колечки по порядку. Также можно чередовать и форму, собирая новую пирамидку из двух пирамид (чередуя например, шарики и кубики или колечки и шарики)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14. Дорожки и башенки.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Из колечек пирамидок также можно строить дорожки (от самого маленького колечка к самому большому) и башенки (от самого большого колечка внизу до самого маленького вверху).</w:t>
      </w:r>
    </w:p>
    <w:p w:rsidR="00A91DCE" w:rsidRPr="00A91DCE" w:rsidRDefault="00A91DCE" w:rsidP="00A91DCE">
      <w:pPr>
        <w:pStyle w:val="tm5"/>
        <w:tabs>
          <w:tab w:val="left" w:pos="-709"/>
        </w:tabs>
        <w:ind w:left="-709" w:firstLine="425"/>
        <w:jc w:val="both"/>
        <w:rPr>
          <w:sz w:val="28"/>
          <w:szCs w:val="28"/>
        </w:rPr>
      </w:pPr>
      <w:r w:rsidRPr="00A91DCE">
        <w:rPr>
          <w:b/>
          <w:bCs/>
          <w:sz w:val="28"/>
          <w:szCs w:val="28"/>
        </w:rPr>
        <w:t>Игра 15. Загадки.</w:t>
      </w:r>
    </w:p>
    <w:p w:rsidR="00A91DCE" w:rsidRPr="00A91DCE" w:rsidRDefault="00A91DCE" w:rsidP="00A91DCE">
      <w:pPr>
        <w:pStyle w:val="tm5"/>
        <w:tabs>
          <w:tab w:val="left" w:pos="-709"/>
        </w:tabs>
        <w:spacing w:before="0" w:after="0"/>
        <w:ind w:left="-709" w:firstLine="425"/>
        <w:jc w:val="both"/>
        <w:rPr>
          <w:sz w:val="28"/>
          <w:szCs w:val="28"/>
        </w:rPr>
      </w:pPr>
      <w:r w:rsidRPr="00A91DCE">
        <w:rPr>
          <w:sz w:val="28"/>
          <w:szCs w:val="28"/>
        </w:rPr>
        <w:t>Соберите одну пирамидку правильно, а две – неправильно. Предложите малышу отвернуться. Или закрыть глаза. Проведите ручкой ребенка по пирамидке и предложите ему догадаться, правильно ли собрана игрушка. Потом малыш открывает глаза и проверяет себя.</w:t>
      </w:r>
    </w:p>
    <w:p w:rsidR="00A91DCE" w:rsidRPr="00F53829" w:rsidRDefault="00A91DCE" w:rsidP="00F53829">
      <w:pPr>
        <w:pStyle w:val="tm5"/>
        <w:tabs>
          <w:tab w:val="left" w:pos="-709"/>
        </w:tabs>
        <w:spacing w:before="0" w:beforeAutospacing="0" w:after="0" w:afterAutospacing="0"/>
        <w:ind w:left="-709" w:firstLine="425"/>
        <w:jc w:val="both"/>
        <w:rPr>
          <w:sz w:val="28"/>
          <w:szCs w:val="28"/>
        </w:rPr>
      </w:pPr>
    </w:p>
    <w:sectPr w:rsidR="00A91DCE" w:rsidRPr="00F53829" w:rsidSect="00F5382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3835"/>
    <w:multiLevelType w:val="multilevel"/>
    <w:tmpl w:val="137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46DDF"/>
    <w:multiLevelType w:val="multilevel"/>
    <w:tmpl w:val="8F042A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569"/>
    <w:rsid w:val="00021CE7"/>
    <w:rsid w:val="00041705"/>
    <w:rsid w:val="002064C4"/>
    <w:rsid w:val="004962D9"/>
    <w:rsid w:val="005E3ACA"/>
    <w:rsid w:val="0061797B"/>
    <w:rsid w:val="00895569"/>
    <w:rsid w:val="008C46F6"/>
    <w:rsid w:val="00A91DCE"/>
    <w:rsid w:val="00F07510"/>
    <w:rsid w:val="00F5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DC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8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8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m5">
    <w:name w:val="tm5"/>
    <w:basedOn w:val="a"/>
    <w:rsid w:val="00496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m61">
    <w:name w:val="tm61"/>
    <w:basedOn w:val="a0"/>
    <w:rsid w:val="004962D9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38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3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829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538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DC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8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8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m5">
    <w:name w:val="tm5"/>
    <w:basedOn w:val="a"/>
    <w:rsid w:val="00496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m61">
    <w:name w:val="tm61"/>
    <w:basedOn w:val="a0"/>
    <w:rsid w:val="004962D9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38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3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829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538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</dc:creator>
  <cp:lastModifiedBy>л</cp:lastModifiedBy>
  <cp:revision>4</cp:revision>
  <cp:lastPrinted>2022-01-17T13:39:00Z</cp:lastPrinted>
  <dcterms:created xsi:type="dcterms:W3CDTF">2022-01-17T08:47:00Z</dcterms:created>
  <dcterms:modified xsi:type="dcterms:W3CDTF">2022-01-17T13:44:00Z</dcterms:modified>
</cp:coreProperties>
</file>