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1E" w:rsidRPr="0054240D" w:rsidRDefault="00FB781E" w:rsidP="00292169">
      <w:pPr>
        <w:spacing w:line="360" w:lineRule="auto"/>
        <w:rPr>
          <w:b/>
        </w:rPr>
      </w:pPr>
    </w:p>
    <w:p w:rsidR="00FB781E" w:rsidRPr="0054240D" w:rsidRDefault="00FB781E" w:rsidP="00FB781E">
      <w:pPr>
        <w:spacing w:line="360" w:lineRule="auto"/>
        <w:jc w:val="center"/>
      </w:pPr>
      <w:r w:rsidRPr="0054240D">
        <w:t xml:space="preserve">Государственное бюджетное общеобразовательное учреждение Самарской области средняя общеобразовательная школа № 3 «Образовательный центр» </w:t>
      </w:r>
      <w:proofErr w:type="spellStart"/>
      <w:r w:rsidRPr="0054240D">
        <w:t>с</w:t>
      </w:r>
      <w:proofErr w:type="gramStart"/>
      <w:r w:rsidRPr="0054240D">
        <w:t>.К</w:t>
      </w:r>
      <w:proofErr w:type="gramEnd"/>
      <w:r w:rsidRPr="0054240D">
        <w:t>инель</w:t>
      </w:r>
      <w:proofErr w:type="spellEnd"/>
      <w:r w:rsidRPr="0054240D">
        <w:t xml:space="preserve">-Черкассы муниципального района </w:t>
      </w:r>
      <w:proofErr w:type="spellStart"/>
      <w:r w:rsidRPr="0054240D">
        <w:t>Кинель</w:t>
      </w:r>
      <w:proofErr w:type="spellEnd"/>
      <w:r w:rsidRPr="0054240D">
        <w:t>-Черкасский Самарской области</w:t>
      </w:r>
    </w:p>
    <w:p w:rsidR="00FB781E" w:rsidRPr="0054240D" w:rsidRDefault="00FB781E" w:rsidP="00292169">
      <w:pPr>
        <w:spacing w:line="360" w:lineRule="auto"/>
      </w:pPr>
      <w:r w:rsidRPr="0054240D">
        <w:t xml:space="preserve">     </w:t>
      </w:r>
      <w:r w:rsidR="009A0A30" w:rsidRPr="0054240D">
        <w:t xml:space="preserve">             </w:t>
      </w:r>
    </w:p>
    <w:p w:rsidR="009A0A30" w:rsidRPr="0054240D" w:rsidRDefault="009A0A30" w:rsidP="00292169">
      <w:pPr>
        <w:spacing w:line="360" w:lineRule="auto"/>
      </w:pPr>
    </w:p>
    <w:p w:rsidR="009A0A30" w:rsidRPr="0054240D" w:rsidRDefault="009A0A30" w:rsidP="00292169">
      <w:pPr>
        <w:spacing w:line="360" w:lineRule="auto"/>
      </w:pPr>
    </w:p>
    <w:p w:rsidR="00AD4066" w:rsidRPr="0054240D" w:rsidRDefault="00AD4066" w:rsidP="00292169">
      <w:pPr>
        <w:spacing w:line="360" w:lineRule="auto"/>
      </w:pPr>
    </w:p>
    <w:p w:rsidR="009A0A30" w:rsidRPr="0054240D" w:rsidRDefault="009A0A30" w:rsidP="00292169">
      <w:pPr>
        <w:spacing w:line="360" w:lineRule="auto"/>
      </w:pPr>
    </w:p>
    <w:p w:rsidR="009A0A30" w:rsidRPr="0054240D" w:rsidRDefault="00AD4066" w:rsidP="00AD4066">
      <w:pPr>
        <w:spacing w:line="360" w:lineRule="auto"/>
        <w:jc w:val="center"/>
      </w:pPr>
      <w:r w:rsidRPr="0054240D">
        <w:t>Программа внеурочной деятельности по математике</w:t>
      </w:r>
    </w:p>
    <w:p w:rsidR="009A0A30" w:rsidRPr="0054240D" w:rsidRDefault="009A0A30" w:rsidP="00292169">
      <w:pPr>
        <w:spacing w:line="360" w:lineRule="auto"/>
      </w:pPr>
    </w:p>
    <w:p w:rsidR="009A0A30" w:rsidRPr="0054240D" w:rsidRDefault="009A0A30" w:rsidP="00AD4066">
      <w:pPr>
        <w:spacing w:line="360" w:lineRule="auto"/>
        <w:jc w:val="center"/>
      </w:pPr>
      <w:r w:rsidRPr="0054240D">
        <w:t>«Математика после уроков»</w:t>
      </w:r>
    </w:p>
    <w:p w:rsidR="00AD4066" w:rsidRPr="0054240D" w:rsidRDefault="00AD4066" w:rsidP="00292169">
      <w:pPr>
        <w:spacing w:line="360" w:lineRule="auto"/>
      </w:pPr>
    </w:p>
    <w:p w:rsidR="00AD4066" w:rsidRPr="0054240D" w:rsidRDefault="00AD4066" w:rsidP="00292169">
      <w:pPr>
        <w:spacing w:line="360" w:lineRule="auto"/>
      </w:pPr>
    </w:p>
    <w:p w:rsidR="00AD4066" w:rsidRPr="0054240D" w:rsidRDefault="00AD4066" w:rsidP="00292169">
      <w:pPr>
        <w:spacing w:line="360" w:lineRule="auto"/>
      </w:pPr>
    </w:p>
    <w:p w:rsidR="009A0A30" w:rsidRPr="0054240D" w:rsidRDefault="00AD4066" w:rsidP="00292169">
      <w:pPr>
        <w:spacing w:line="360" w:lineRule="auto"/>
      </w:pPr>
      <w:r w:rsidRPr="0054240D">
        <w:t xml:space="preserve">                                   </w:t>
      </w:r>
      <w:r w:rsidR="009A0A30" w:rsidRPr="0054240D">
        <w:t xml:space="preserve">Направление ВУД: </w:t>
      </w:r>
      <w:proofErr w:type="spellStart"/>
      <w:r w:rsidR="009A0A30" w:rsidRPr="0054240D">
        <w:t>общеинтеллектуальное</w:t>
      </w:r>
      <w:proofErr w:type="spellEnd"/>
      <w:r w:rsidRPr="0054240D">
        <w:t xml:space="preserve"> 5-9 классы</w:t>
      </w:r>
    </w:p>
    <w:p w:rsidR="009A0A30" w:rsidRPr="0054240D" w:rsidRDefault="009A0A30" w:rsidP="00292169">
      <w:pPr>
        <w:spacing w:line="360" w:lineRule="auto"/>
      </w:pPr>
    </w:p>
    <w:p w:rsidR="009A0A30" w:rsidRPr="0054240D" w:rsidRDefault="009A0A30" w:rsidP="00292169">
      <w:pPr>
        <w:spacing w:line="360" w:lineRule="auto"/>
      </w:pPr>
    </w:p>
    <w:p w:rsidR="009A0A30" w:rsidRPr="0054240D" w:rsidRDefault="009A0A30" w:rsidP="00292169">
      <w:pPr>
        <w:spacing w:line="360" w:lineRule="auto"/>
      </w:pPr>
    </w:p>
    <w:p w:rsidR="00AD4066" w:rsidRPr="0054240D" w:rsidRDefault="00FB781E" w:rsidP="00AD4066">
      <w:pPr>
        <w:spacing w:line="360" w:lineRule="auto"/>
        <w:jc w:val="right"/>
      </w:pPr>
      <w:r w:rsidRPr="0054240D">
        <w:t xml:space="preserve"> Елфимова Евгения Николаевна, </w:t>
      </w:r>
    </w:p>
    <w:p w:rsidR="00AD4066" w:rsidRPr="0054240D" w:rsidRDefault="00FB781E" w:rsidP="00AD4066">
      <w:pPr>
        <w:spacing w:line="360" w:lineRule="auto"/>
        <w:jc w:val="right"/>
      </w:pPr>
      <w:r w:rsidRPr="0054240D">
        <w:t xml:space="preserve">учитель математики </w:t>
      </w:r>
    </w:p>
    <w:p w:rsidR="00FB781E" w:rsidRPr="0054240D" w:rsidRDefault="00FB781E" w:rsidP="00AD4066">
      <w:pPr>
        <w:spacing w:line="360" w:lineRule="auto"/>
        <w:jc w:val="right"/>
      </w:pPr>
      <w:r w:rsidRPr="0054240D">
        <w:t xml:space="preserve">ГБОУ СОШ № 3 «ОЦ» </w:t>
      </w:r>
      <w:proofErr w:type="spellStart"/>
      <w:r w:rsidRPr="0054240D">
        <w:t>с</w:t>
      </w:r>
      <w:proofErr w:type="gramStart"/>
      <w:r w:rsidRPr="0054240D">
        <w:t>.К</w:t>
      </w:r>
      <w:proofErr w:type="gramEnd"/>
      <w:r w:rsidRPr="0054240D">
        <w:t>ин</w:t>
      </w:r>
      <w:r w:rsidR="00AD4066" w:rsidRPr="0054240D">
        <w:t>е</w:t>
      </w:r>
      <w:r w:rsidRPr="0054240D">
        <w:t>ль</w:t>
      </w:r>
      <w:proofErr w:type="spellEnd"/>
      <w:r w:rsidRPr="0054240D">
        <w:t>-Черкассы</w:t>
      </w:r>
    </w:p>
    <w:p w:rsidR="00FB781E" w:rsidRDefault="00FB781E" w:rsidP="00292169">
      <w:pPr>
        <w:spacing w:line="360" w:lineRule="auto"/>
        <w:rPr>
          <w:b/>
        </w:rPr>
      </w:pPr>
    </w:p>
    <w:p w:rsidR="00F10E85" w:rsidRPr="0054240D" w:rsidRDefault="00F10E85" w:rsidP="00292169">
      <w:pPr>
        <w:spacing w:line="360" w:lineRule="auto"/>
        <w:rPr>
          <w:b/>
        </w:rPr>
      </w:pPr>
      <w:bookmarkStart w:id="0" w:name="_GoBack"/>
      <w:bookmarkEnd w:id="0"/>
    </w:p>
    <w:p w:rsidR="00FB781E" w:rsidRPr="0054240D" w:rsidRDefault="00FB781E" w:rsidP="00292169">
      <w:pPr>
        <w:spacing w:line="360" w:lineRule="auto"/>
        <w:rPr>
          <w:b/>
        </w:rPr>
      </w:pPr>
    </w:p>
    <w:p w:rsidR="00FB781E" w:rsidRPr="0054240D" w:rsidRDefault="00FB781E" w:rsidP="00292169">
      <w:pPr>
        <w:spacing w:line="360" w:lineRule="auto"/>
        <w:rPr>
          <w:b/>
        </w:rPr>
      </w:pPr>
    </w:p>
    <w:p w:rsidR="00FB781E" w:rsidRPr="0054240D" w:rsidRDefault="00FB781E" w:rsidP="00292169">
      <w:pPr>
        <w:spacing w:line="360" w:lineRule="auto"/>
        <w:rPr>
          <w:b/>
        </w:rPr>
      </w:pPr>
    </w:p>
    <w:p w:rsidR="00FB781E" w:rsidRPr="0054240D" w:rsidRDefault="00FB781E" w:rsidP="00292169">
      <w:pPr>
        <w:spacing w:line="360" w:lineRule="auto"/>
        <w:rPr>
          <w:b/>
        </w:rPr>
      </w:pPr>
    </w:p>
    <w:p w:rsidR="00FB781E" w:rsidRPr="0054240D" w:rsidRDefault="00FB781E" w:rsidP="00292169">
      <w:pPr>
        <w:spacing w:line="360" w:lineRule="auto"/>
        <w:rPr>
          <w:b/>
        </w:rPr>
      </w:pPr>
    </w:p>
    <w:p w:rsidR="00FB781E" w:rsidRPr="0054240D" w:rsidRDefault="00FB781E" w:rsidP="00292169">
      <w:pPr>
        <w:spacing w:line="360" w:lineRule="auto"/>
        <w:rPr>
          <w:b/>
        </w:rPr>
      </w:pPr>
    </w:p>
    <w:p w:rsidR="00FB781E" w:rsidRDefault="00FB781E" w:rsidP="00292169">
      <w:pPr>
        <w:spacing w:line="360" w:lineRule="auto"/>
        <w:rPr>
          <w:b/>
        </w:rPr>
      </w:pPr>
    </w:p>
    <w:p w:rsidR="00F10E85" w:rsidRDefault="00F10E85" w:rsidP="00292169">
      <w:pPr>
        <w:spacing w:line="360" w:lineRule="auto"/>
        <w:rPr>
          <w:b/>
        </w:rPr>
      </w:pPr>
    </w:p>
    <w:p w:rsidR="00F10E85" w:rsidRPr="0054240D" w:rsidRDefault="00F10E85" w:rsidP="00292169">
      <w:pPr>
        <w:spacing w:line="360" w:lineRule="auto"/>
        <w:rPr>
          <w:b/>
        </w:rPr>
      </w:pPr>
    </w:p>
    <w:p w:rsidR="00FB781E" w:rsidRPr="0054240D" w:rsidRDefault="00FB781E" w:rsidP="00292169">
      <w:pPr>
        <w:spacing w:line="360" w:lineRule="auto"/>
        <w:rPr>
          <w:b/>
        </w:rPr>
      </w:pPr>
    </w:p>
    <w:p w:rsidR="00FB781E" w:rsidRPr="0054240D" w:rsidRDefault="00FB781E" w:rsidP="00292169">
      <w:pPr>
        <w:spacing w:line="360" w:lineRule="auto"/>
        <w:rPr>
          <w:b/>
        </w:rPr>
      </w:pPr>
    </w:p>
    <w:p w:rsidR="00FB781E" w:rsidRPr="0054240D" w:rsidRDefault="00FB781E" w:rsidP="00292169">
      <w:pPr>
        <w:spacing w:line="360" w:lineRule="auto"/>
        <w:rPr>
          <w:b/>
        </w:rPr>
      </w:pPr>
    </w:p>
    <w:p w:rsidR="00094720" w:rsidRPr="0054240D" w:rsidRDefault="00DD5209" w:rsidP="00292169">
      <w:pPr>
        <w:spacing w:line="360" w:lineRule="auto"/>
      </w:pPr>
      <w:r w:rsidRPr="0054240D">
        <w:rPr>
          <w:b/>
          <w:i/>
        </w:rPr>
        <w:lastRenderedPageBreak/>
        <w:t>Пояснительная записка</w:t>
      </w:r>
      <w:r w:rsidR="00292169" w:rsidRPr="0054240D">
        <w:t>.</w:t>
      </w:r>
      <w:r w:rsidRPr="0054240D">
        <w:t xml:space="preserve"> </w:t>
      </w:r>
    </w:p>
    <w:p w:rsidR="00094720" w:rsidRPr="0054240D" w:rsidRDefault="00094720" w:rsidP="00094720">
      <w:pPr>
        <w:spacing w:line="360" w:lineRule="auto"/>
      </w:pPr>
      <w:r w:rsidRPr="0054240D">
        <w:t>Математика занимает особое место  в науке, культуре и общественной жизни, являясь одной из важнейших составляющих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</w:t>
      </w:r>
    </w:p>
    <w:p w:rsidR="00094720" w:rsidRPr="0054240D" w:rsidRDefault="00094720" w:rsidP="00094720">
      <w:pPr>
        <w:spacing w:line="360" w:lineRule="auto"/>
      </w:pPr>
      <w:r w:rsidRPr="0054240D">
        <w:t>В Концепции развития математического образования в РФ, утвержденной распоряжением Правительства РФ от 24.12.2013г №2506-р, выделяются проблемы математического образования общероссийского масштаба – это проблемы мотивационного характера:</w:t>
      </w:r>
    </w:p>
    <w:p w:rsidR="00094720" w:rsidRPr="0054240D" w:rsidRDefault="00094720" w:rsidP="0009472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низкая учебная мотивация школьников, которая связана с общественной недооценкой значимости математического образования, перегруженностью образовательных программ общего образования;</w:t>
      </w:r>
    </w:p>
    <w:p w:rsidR="00094720" w:rsidRPr="0054240D" w:rsidRDefault="00094720" w:rsidP="00094720">
      <w:pPr>
        <w:spacing w:line="360" w:lineRule="auto"/>
      </w:pPr>
      <w:r w:rsidRPr="0054240D">
        <w:t>проблемы содержательного характера:</w:t>
      </w:r>
    </w:p>
    <w:p w:rsidR="00094720" w:rsidRPr="0054240D" w:rsidRDefault="00094720" w:rsidP="0009472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 xml:space="preserve">выбор содержания математического образования на всех уровнях образования продолжает устаревать и остается формальным и оторванным от жизни, нарушена его преемственность между уровнями образования; </w:t>
      </w:r>
      <w:proofErr w:type="gramStart"/>
      <w:r w:rsidRPr="0054240D">
        <w:rPr>
          <w:rFonts w:ascii="Times New Roman" w:hAnsi="Times New Roman" w:cs="Times New Roman"/>
          <w:sz w:val="24"/>
          <w:szCs w:val="24"/>
        </w:rPr>
        <w:t>фактическое отсутствие различий в учебных программах, оценочных и методических материалах, в требованиях к промежуточной и государственной итоговой аттестации для разных групп учащихся приводит к низкой эффективности учебного процесса, подмене обучения «натаскиванием» на экзамен, игнорированию действительных способностей и особенностей подготовки учащихся;</w:t>
      </w:r>
      <w:proofErr w:type="gramEnd"/>
    </w:p>
    <w:p w:rsidR="00894576" w:rsidRPr="0054240D" w:rsidRDefault="00DD5209" w:rsidP="00292169">
      <w:pPr>
        <w:spacing w:line="360" w:lineRule="auto"/>
      </w:pPr>
      <w:r w:rsidRPr="0054240D">
        <w:t>Данная программа внеурочной деятельности по математике «Математика после уроков» подготовлена для учащихся 5–</w:t>
      </w:r>
      <w:r w:rsidR="00D21981" w:rsidRPr="0054240D">
        <w:t>9</w:t>
      </w:r>
      <w:r w:rsidRPr="0054240D">
        <w:t xml:space="preserve"> классов. Программа составлена в соответствии с требованиями Федерального государственного образовательного стандарта основного общего обра</w:t>
      </w:r>
      <w:r w:rsidR="00894576" w:rsidRPr="0054240D">
        <w:t>з</w:t>
      </w:r>
      <w:r w:rsidRPr="0054240D">
        <w:t>ования. В рамках реализации ФГОС 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</w:t>
      </w:r>
      <w:proofErr w:type="gramStart"/>
      <w:r w:rsidRPr="0054240D">
        <w:t>ы ООО</w:t>
      </w:r>
      <w:proofErr w:type="gramEnd"/>
      <w:r w:rsidRPr="0054240D">
        <w:t xml:space="preserve">: личностных, предметных и </w:t>
      </w:r>
      <w:proofErr w:type="spellStart"/>
      <w:r w:rsidRPr="0054240D">
        <w:t>метапредметных</w:t>
      </w:r>
      <w:proofErr w:type="spellEnd"/>
      <w:r w:rsidRPr="0054240D">
        <w:t xml:space="preserve">. Среди предметов, формирующих интеллект, математика занимает первое место. Неоценим вклад математики в создание научных методов познания действительности. Осуществление внеурочной деятельности в условиях ФГОС предполагает акцентировать внимание на </w:t>
      </w:r>
      <w:proofErr w:type="spellStart"/>
      <w:r w:rsidRPr="0054240D">
        <w:t>деятельностной</w:t>
      </w:r>
      <w:proofErr w:type="spellEnd"/>
      <w:r w:rsidRPr="0054240D">
        <w:t xml:space="preserve"> и практической составляющих содержания программы, на применении творческих форм организации внеурочной деятельности, способных привить интерес к математике, развить мотивацию к определенному виду математической деятельности, включить учащегося в самостоятельную поисковую и исследовательскую деятельность. Общая </w:t>
      </w:r>
      <w:r w:rsidRPr="0054240D">
        <w:lastRenderedPageBreak/>
        <w:t>характеристика программы</w:t>
      </w:r>
      <w:proofErr w:type="gramStart"/>
      <w:r w:rsidRPr="0054240D">
        <w:t xml:space="preserve"> В</w:t>
      </w:r>
      <w:proofErr w:type="gramEnd"/>
      <w:r w:rsidRPr="0054240D">
        <w:t xml:space="preserve"> последние десятилетия усилия специалистов в области школьной математики и представителей из Министерства образования РФ, отвечающих за состояние образования в нашей стране, сосредоточены, главным образом, на решении трех основных задач: переходе на «Стандарты второго поколения»; включении профильного обучения в образовательную программу в ряде школ; внедрении ЕГЭ как основного показателя качества знаний российских школьников. Внеурочная деятельность в условиях реализации ФГОС более всего направлена на достижение планируемых результатов обучения: личностных, предметных и </w:t>
      </w:r>
      <w:proofErr w:type="spellStart"/>
      <w:r w:rsidRPr="0054240D">
        <w:t>метапредметных</w:t>
      </w:r>
      <w:proofErr w:type="spellEnd"/>
      <w:r w:rsidRPr="0054240D">
        <w:t xml:space="preserve">. Внеурочная деятельность способствует развитию, раскрытию способностей и активизации познавательного интереса учащихся. Необходимо возродить лучшие традиции внеклассной работы по математике с учащимися, чтобы не потерять тех детей, которые в скором времени могут стать гордостью отечественной математической науки и тех, кто проявляет к математике живой интерес. При этом внеурочная деятельность через рассмотрение задач прикладного характера, через посещение предприятий, встречи со специалистами позволяет приблизить математику к жизни, делает эту науку более осязаемой для учащихся, усиливает их мотивацию знать эту науку. </w:t>
      </w:r>
    </w:p>
    <w:p w:rsidR="00894576" w:rsidRPr="0054240D" w:rsidRDefault="00DD5209" w:rsidP="00292169">
      <w:pPr>
        <w:spacing w:line="360" w:lineRule="auto"/>
      </w:pPr>
      <w:r w:rsidRPr="0054240D">
        <w:rPr>
          <w:b/>
        </w:rPr>
        <w:t>Актуальность программы</w:t>
      </w:r>
      <w:r w:rsidRPr="0054240D">
        <w:t xml:space="preserve">. </w:t>
      </w:r>
      <w:proofErr w:type="gramStart"/>
      <w:r w:rsidRPr="0054240D">
        <w:t>Являясь дополнением к урочной деятельности внеурочная позволяет сделать обучение более успешным, включить учащихся в активную познавательную деятельность, способствует формированию УУД.</w:t>
      </w:r>
      <w:proofErr w:type="gramEnd"/>
      <w:r w:rsidRPr="0054240D">
        <w:t xml:space="preserve"> Программа даёт возможность углубить знания по отдельным темам, приобрести навыки исследовательской деятельности, выявить и реализовать свои возможности, получить более прочные, дополнительные знания по предмету для будущей профессии. Внедрение программы повышает эффективность образовательного процесса и увеличивает мотивацию к изучению предмета «Математика» в частности. </w:t>
      </w:r>
    </w:p>
    <w:p w:rsidR="00894576" w:rsidRPr="0054240D" w:rsidRDefault="00DD5209" w:rsidP="00292169">
      <w:pPr>
        <w:spacing w:line="360" w:lineRule="auto"/>
      </w:pPr>
      <w:r w:rsidRPr="0054240D">
        <w:t xml:space="preserve">Практическая значимость программы очевидна: развитие математических способностей, логического мышления, алгоритмических и исследовательских навыков, приобщение к математической культуре, истории математических открытий, </w:t>
      </w:r>
      <w:proofErr w:type="spellStart"/>
      <w:r w:rsidRPr="0054240D">
        <w:t>профориентационная</w:t>
      </w:r>
      <w:proofErr w:type="spellEnd"/>
      <w:r w:rsidRPr="0054240D">
        <w:t xml:space="preserve"> направленность содержания. Творческий характер и многообразие форм деятельности способствуют благоприятной социальной адаптации в жизни. «Работа» в команде формирует качества толерантности, взаимопомощи, ответственности за свои знания, учит вести диалог, приучает к критической самооценке своих действий. Использование современных технических сре</w:t>
      </w:r>
      <w:proofErr w:type="gramStart"/>
      <w:r w:rsidRPr="0054240D">
        <w:t>дств</w:t>
      </w:r>
      <w:r w:rsidR="00000253" w:rsidRPr="0054240D">
        <w:t xml:space="preserve"> </w:t>
      </w:r>
      <w:r w:rsidRPr="0054240D">
        <w:t>сп</w:t>
      </w:r>
      <w:proofErr w:type="gramEnd"/>
      <w:r w:rsidRPr="0054240D">
        <w:t xml:space="preserve">особствует совершенствованию информационной грамотности учащихся. </w:t>
      </w:r>
      <w:proofErr w:type="spellStart"/>
      <w:r w:rsidRPr="0054240D">
        <w:t>Деятельностные</w:t>
      </w:r>
      <w:proofErr w:type="spellEnd"/>
      <w:r w:rsidRPr="0054240D">
        <w:t xml:space="preserve"> технологии позитивно влияют на формирование социального здоровья учащихся, формируют потребность в самопознании, саморазвитии. Связь с другими программами: программа концептуально имеет прямую связь с программами, также направленными на формирование исследовательских навыков, на расширение и углубление математических знаний, на воспитание самостоятельности, стремления к самосовершенствованию, интеграции с другими предметами через поисково-</w:t>
      </w:r>
      <w:proofErr w:type="spellStart"/>
      <w:r w:rsidRPr="0054240D">
        <w:t>деятельностные</w:t>
      </w:r>
      <w:proofErr w:type="spellEnd"/>
      <w:r w:rsidRPr="0054240D">
        <w:t xml:space="preserve"> </w:t>
      </w:r>
      <w:r w:rsidRPr="0054240D">
        <w:lastRenderedPageBreak/>
        <w:t xml:space="preserve">технологии в программах «Твой исследовательский проект», «Космическая математика» и других. </w:t>
      </w:r>
    </w:p>
    <w:p w:rsidR="00894576" w:rsidRPr="0054240D" w:rsidRDefault="00DD5209" w:rsidP="00292169">
      <w:pPr>
        <w:spacing w:line="360" w:lineRule="auto"/>
      </w:pPr>
      <w:r w:rsidRPr="0054240D">
        <w:t xml:space="preserve">Новизна заключается в том, что программа разработана для </w:t>
      </w:r>
      <w:r w:rsidR="00000253" w:rsidRPr="0054240D">
        <w:t>пяти</w:t>
      </w:r>
      <w:r w:rsidRPr="0054240D">
        <w:t xml:space="preserve"> параллелей: для учащихся 5</w:t>
      </w:r>
      <w:r w:rsidR="00AD4066" w:rsidRPr="0054240D">
        <w:t>-</w:t>
      </w:r>
      <w:r w:rsidR="00D21981" w:rsidRPr="0054240D">
        <w:t>9</w:t>
      </w:r>
      <w:r w:rsidRPr="0054240D">
        <w:t xml:space="preserve"> классов. Кроме того, программой предусмотрены конкретные формы проведения занятий. </w:t>
      </w:r>
    </w:p>
    <w:p w:rsidR="008D2786" w:rsidRPr="0054240D" w:rsidRDefault="008D2786" w:rsidP="008D2786">
      <w:pPr>
        <w:spacing w:line="360" w:lineRule="auto"/>
        <w:rPr>
          <w:highlight w:val="yellow"/>
        </w:rPr>
      </w:pPr>
      <w:r w:rsidRPr="0054240D">
        <w:rPr>
          <w:b/>
        </w:rPr>
        <w:t>Цель курса:</w:t>
      </w:r>
    </w:p>
    <w:p w:rsidR="00894576" w:rsidRPr="0054240D" w:rsidRDefault="00DD5209" w:rsidP="00292169">
      <w:pPr>
        <w:spacing w:line="360" w:lineRule="auto"/>
      </w:pPr>
      <w:r w:rsidRPr="0054240D">
        <w:t xml:space="preserve">1) развивать творческое, логическое, конструктивное мышление учащихся; математический кругозор, мотивацию к исследовательскому виду деятельности; </w:t>
      </w:r>
    </w:p>
    <w:p w:rsidR="00894576" w:rsidRPr="0054240D" w:rsidRDefault="00DD5209" w:rsidP="00292169">
      <w:pPr>
        <w:spacing w:line="360" w:lineRule="auto"/>
      </w:pPr>
      <w:r w:rsidRPr="0054240D">
        <w:t xml:space="preserve">2) расширять и углублять знания и умения учащихся по математике, формировать навык планирования последовательности действий при решении задач, то есть алгоритмическую культуру учащихся; </w:t>
      </w:r>
    </w:p>
    <w:p w:rsidR="00000253" w:rsidRPr="0054240D" w:rsidRDefault="00DD5209" w:rsidP="00292169">
      <w:pPr>
        <w:spacing w:line="360" w:lineRule="auto"/>
      </w:pPr>
      <w:r w:rsidRPr="0054240D">
        <w:t xml:space="preserve">3) воспитывать чувство гордости за математику в любом открытии; за ее прикладную связь с другими науками и практической жизнью человека, за отечественную математику; </w:t>
      </w:r>
    </w:p>
    <w:p w:rsidR="00894576" w:rsidRPr="0054240D" w:rsidRDefault="00DD5209" w:rsidP="00292169">
      <w:pPr>
        <w:spacing w:line="360" w:lineRule="auto"/>
      </w:pPr>
      <w:r w:rsidRPr="0054240D">
        <w:t xml:space="preserve">4) активизировать познавательную, творческую и исследовательскую инициативу учащихся, навыки самостоятельной работы; </w:t>
      </w:r>
    </w:p>
    <w:p w:rsidR="00000253" w:rsidRPr="0054240D" w:rsidRDefault="00DD5209" w:rsidP="00292169">
      <w:pPr>
        <w:spacing w:line="360" w:lineRule="auto"/>
      </w:pPr>
      <w:r w:rsidRPr="0054240D">
        <w:t>5) выявлять одаренных и вовлекать каждого учащегося во внеклассную деятельност</w:t>
      </w:r>
      <w:proofErr w:type="gramStart"/>
      <w:r w:rsidRPr="0054240D">
        <w:t>ь</w:t>
      </w:r>
      <w:r w:rsidR="00000253" w:rsidRPr="0054240D">
        <w:t>-</w:t>
      </w:r>
      <w:proofErr w:type="gramEnd"/>
      <w:r w:rsidRPr="0054240D">
        <w:t xml:space="preserve"> непременное условие для самореализации и саморазвития учащихся; </w:t>
      </w:r>
    </w:p>
    <w:p w:rsidR="00894576" w:rsidRPr="0054240D" w:rsidRDefault="00DD5209" w:rsidP="00292169">
      <w:pPr>
        <w:spacing w:line="360" w:lineRule="auto"/>
      </w:pPr>
      <w:r w:rsidRPr="0054240D">
        <w:t xml:space="preserve">6) </w:t>
      </w:r>
      <w:r w:rsidR="0054240D" w:rsidRPr="0054240D">
        <w:t>с</w:t>
      </w:r>
      <w:r w:rsidRPr="0054240D">
        <w:t xml:space="preserve">пособствовать личностному росту учащихся через вовлечение их в творческую индивидуальную и коллективную исследовательскую деятельность благодаря занятиям в математическом кружке; </w:t>
      </w:r>
    </w:p>
    <w:p w:rsidR="00894576" w:rsidRPr="0054240D" w:rsidRDefault="00DD5209" w:rsidP="00292169">
      <w:pPr>
        <w:spacing w:line="360" w:lineRule="auto"/>
      </w:pPr>
      <w:r w:rsidRPr="0054240D">
        <w:t xml:space="preserve">7) воспитывать культуру общения (диалога): </w:t>
      </w:r>
      <w:proofErr w:type="spellStart"/>
      <w:r w:rsidRPr="0054240D">
        <w:t>коммуникативность</w:t>
      </w:r>
      <w:proofErr w:type="spellEnd"/>
      <w:r w:rsidRPr="0054240D">
        <w:t xml:space="preserve">, толерантность, а также культуру выступления, стиль, информационно-коммуникативные навыки, ответственность, самостоятельность на занятиях математического кружка; </w:t>
      </w:r>
    </w:p>
    <w:p w:rsidR="00894576" w:rsidRPr="0054240D" w:rsidRDefault="00DD5209" w:rsidP="00292169">
      <w:pPr>
        <w:spacing w:line="360" w:lineRule="auto"/>
      </w:pPr>
      <w:r w:rsidRPr="0054240D">
        <w:t xml:space="preserve">8) формировать личностные компетентности учащихся, содействовать профессиональной ориентации учащихся в области математики и ее приложений; </w:t>
      </w:r>
    </w:p>
    <w:p w:rsidR="00894576" w:rsidRPr="0054240D" w:rsidRDefault="00DD5209" w:rsidP="00292169">
      <w:pPr>
        <w:spacing w:line="360" w:lineRule="auto"/>
      </w:pPr>
      <w:r w:rsidRPr="0054240D">
        <w:t xml:space="preserve">9) воспитывать волевые качества, настойчивость, инициативу. </w:t>
      </w:r>
    </w:p>
    <w:p w:rsidR="00894576" w:rsidRPr="0054240D" w:rsidRDefault="00DD5209" w:rsidP="00292169">
      <w:pPr>
        <w:spacing w:line="360" w:lineRule="auto"/>
      </w:pPr>
      <w:r w:rsidRPr="0054240D">
        <w:rPr>
          <w:b/>
        </w:rPr>
        <w:t>Задачи</w:t>
      </w:r>
      <w:r w:rsidRPr="0054240D">
        <w:t xml:space="preserve"> по организации внеурочной деятельности: 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Развивать познавательный интерес к нестандартным и усложненным задачам, содержание которых выходит за пределы учебника, решение которых требует знания новых методов, новых навыков, новых знаний, не предусматриваемых школьной программой. Формировать навык решения соответствующих задач. Выявлять логико-математические способности.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Включать в познавательную деятельность по изучению прикладных вопросов математики всех учащихся.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Формировать геометрические (конструктивные) навыки учащихся через решение задач на «разрезание», «со спичками», «выбор пути» и другие. </w:t>
      </w:r>
    </w:p>
    <w:p w:rsidR="00894576" w:rsidRPr="0054240D" w:rsidRDefault="00000253" w:rsidP="00292169">
      <w:pPr>
        <w:spacing w:line="360" w:lineRule="auto"/>
      </w:pPr>
      <w:proofErr w:type="gramStart"/>
      <w:r w:rsidRPr="0054240D">
        <w:t>-</w:t>
      </w:r>
      <w:r w:rsidR="00DD5209" w:rsidRPr="0054240D">
        <w:t xml:space="preserve"> Формировать навык и умение решать текстовые задачи: на «движение», на «проценты», на «части», на «работу».</w:t>
      </w:r>
      <w:proofErr w:type="gramEnd"/>
    </w:p>
    <w:p w:rsidR="00894576" w:rsidRPr="0054240D" w:rsidRDefault="00000253" w:rsidP="00292169">
      <w:pPr>
        <w:spacing w:line="360" w:lineRule="auto"/>
      </w:pPr>
      <w:r w:rsidRPr="0054240D">
        <w:lastRenderedPageBreak/>
        <w:t>-</w:t>
      </w:r>
      <w:r w:rsidR="00DD5209" w:rsidRPr="0054240D">
        <w:t xml:space="preserve"> Развивать мотивацию к исследовательской деятельности, к самостоятельности при решении задач занимательной арифметики, задач на последовательности, софизмы, ребусы, шифры, головоломки, пере</w:t>
      </w:r>
      <w:r w:rsidR="00894576" w:rsidRPr="0054240D">
        <w:t xml:space="preserve">ливания, взвешивания и другие.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Развивать мотивацию к решению задач практического содержания: физического, экономического, химического, исторического профилей. </w:t>
      </w:r>
    </w:p>
    <w:p w:rsidR="00894576" w:rsidRPr="0054240D" w:rsidRDefault="00000253" w:rsidP="00292169">
      <w:pPr>
        <w:spacing w:line="360" w:lineRule="auto"/>
      </w:pPr>
      <w:r w:rsidRPr="0054240D">
        <w:t xml:space="preserve">- </w:t>
      </w:r>
      <w:r w:rsidR="00DD5209" w:rsidRPr="0054240D">
        <w:t xml:space="preserve">Формировать умение рассуждать и навык решения задач по темам «Комбинаторика», «Индукция», «Неравенства», «Инвариант», «Теория вероятности».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Формировать гражданскую позицию, общественную активность личности, культуру общения и поведения в социуме, навык здорового образа жизни;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Воспитывать патриотизм, гражданскую позицию по отношению к открытиям отечественной математики через включение учащихся в занятия по истории математики («Патриотическая математика»).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Формировать личностные компетенции через </w:t>
      </w:r>
      <w:proofErr w:type="spellStart"/>
      <w:r w:rsidR="00DD5209" w:rsidRPr="0054240D">
        <w:t>метапредметное</w:t>
      </w:r>
      <w:proofErr w:type="spellEnd"/>
      <w:r w:rsidR="00DD5209" w:rsidRPr="0054240D">
        <w:t xml:space="preserve"> содержание курса и практическую направленность занятий кружка.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Развивать личностные свойства: внимание, внимательность, память, самостоятельность, ответственность, активность, аккуратность.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Формировать потребности в самопознании, саморазвитии.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Развивать умение анализировать, сравнивать и обобщать. </w:t>
      </w:r>
    </w:p>
    <w:p w:rsidR="00894576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Развивать логическое мышление. </w:t>
      </w:r>
    </w:p>
    <w:p w:rsidR="00894576" w:rsidRPr="0054240D" w:rsidRDefault="0054240D" w:rsidP="00292169">
      <w:pPr>
        <w:spacing w:line="360" w:lineRule="auto"/>
      </w:pPr>
      <w:r>
        <w:t>-</w:t>
      </w:r>
      <w:r w:rsidR="00DD5209" w:rsidRPr="0054240D">
        <w:t xml:space="preserve"> Развивать исследовательские навыки при решении задач занимательной арифметики, задач на последовательности, софизмы, ребусы, шифры, головоломки, переливания, взвешивания и другие. </w:t>
      </w:r>
    </w:p>
    <w:p w:rsidR="00391434" w:rsidRPr="0054240D" w:rsidRDefault="00000253" w:rsidP="00292169">
      <w:pPr>
        <w:spacing w:line="360" w:lineRule="auto"/>
      </w:pPr>
      <w:r w:rsidRPr="0054240D">
        <w:t>-</w:t>
      </w:r>
      <w:r w:rsidR="00DD5209" w:rsidRPr="0054240D">
        <w:t xml:space="preserve"> Развивать математико-интегративное мышление через решение задач практического содержания. </w:t>
      </w:r>
    </w:p>
    <w:p w:rsidR="00391434" w:rsidRPr="0054240D" w:rsidRDefault="00DD5209" w:rsidP="00292169">
      <w:pPr>
        <w:spacing w:line="360" w:lineRule="auto"/>
      </w:pPr>
      <w:r w:rsidRPr="0054240D">
        <w:rPr>
          <w:b/>
        </w:rPr>
        <w:t>Отличительные особенности программы</w:t>
      </w:r>
      <w:r w:rsidRPr="0054240D">
        <w:t xml:space="preserve">: программа составлена в полном соответствии с требованиями составления программ внеурочной деятельности в рамках реализации ФГОС, содержит базовые теоретические идеи: развитие познавательного интереса к математике, углубление и расширение тем учебного курса, формирование УУД. </w:t>
      </w:r>
      <w:proofErr w:type="spellStart"/>
      <w:r w:rsidRPr="0054240D">
        <w:t>Метапредметный</w:t>
      </w:r>
      <w:proofErr w:type="spellEnd"/>
      <w:r w:rsidRPr="0054240D">
        <w:t xml:space="preserve">, творческий, интегрированный и 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социуме, получение опыта переживания и позитивного отношения к базовым ценностям общества, получение опыта самостоятельного общественного действия. </w:t>
      </w:r>
    </w:p>
    <w:p w:rsidR="00391434" w:rsidRPr="0054240D" w:rsidRDefault="00DD5209" w:rsidP="00292169">
      <w:pPr>
        <w:spacing w:line="360" w:lineRule="auto"/>
      </w:pPr>
      <w:proofErr w:type="gramStart"/>
      <w:r w:rsidRPr="0054240D">
        <w:t xml:space="preserve">Ключевые понятия: мотивация, познавательная активность, УУД, ФГОС, деятельность, математическая грамотность, логика, </w:t>
      </w:r>
      <w:proofErr w:type="spellStart"/>
      <w:r w:rsidRPr="0054240D">
        <w:t>метапредметность</w:t>
      </w:r>
      <w:proofErr w:type="spellEnd"/>
      <w:r w:rsidRPr="0054240D">
        <w:t xml:space="preserve">, поиск, исследование, интеграция, гражданская позиция, культура общения и поведения в социуме, диалог, самостоятельность, ответственность, активность, самопознание, саморазвитие, здоровый образ жизни. </w:t>
      </w:r>
      <w:proofErr w:type="gramEnd"/>
    </w:p>
    <w:p w:rsidR="00391434" w:rsidRPr="0054240D" w:rsidRDefault="00DD5209" w:rsidP="00292169">
      <w:pPr>
        <w:spacing w:line="360" w:lineRule="auto"/>
      </w:pPr>
      <w:r w:rsidRPr="0054240D">
        <w:lastRenderedPageBreak/>
        <w:t xml:space="preserve">Этапы реализации программы привязаны к годам обучения, вследствие, чего можно выделить </w:t>
      </w:r>
      <w:r w:rsidR="00D21981" w:rsidRPr="0054240D">
        <w:t>5</w:t>
      </w:r>
      <w:r w:rsidRPr="0054240D">
        <w:t xml:space="preserve"> этапов: </w:t>
      </w:r>
    </w:p>
    <w:p w:rsidR="00391434" w:rsidRPr="0054240D" w:rsidRDefault="00DD5209" w:rsidP="00292169">
      <w:pPr>
        <w:spacing w:line="360" w:lineRule="auto"/>
      </w:pPr>
      <w:r w:rsidRPr="0054240D">
        <w:t xml:space="preserve">5 класс — 1 этап, </w:t>
      </w:r>
    </w:p>
    <w:p w:rsidR="00391434" w:rsidRPr="0054240D" w:rsidRDefault="00DD5209" w:rsidP="00292169">
      <w:pPr>
        <w:spacing w:line="360" w:lineRule="auto"/>
      </w:pPr>
      <w:r w:rsidRPr="0054240D">
        <w:t xml:space="preserve">6 класс — 2 этап и т. д., </w:t>
      </w:r>
    </w:p>
    <w:p w:rsidR="00391434" w:rsidRPr="0054240D" w:rsidRDefault="00D21981" w:rsidP="00292169">
      <w:pPr>
        <w:spacing w:line="360" w:lineRule="auto"/>
      </w:pPr>
      <w:r w:rsidRPr="0054240D">
        <w:t>9</w:t>
      </w:r>
      <w:r w:rsidR="00DD5209" w:rsidRPr="0054240D">
        <w:t xml:space="preserve"> класс — </w:t>
      </w:r>
      <w:r w:rsidRPr="0054240D">
        <w:t>5</w:t>
      </w:r>
      <w:r w:rsidR="00DD5209" w:rsidRPr="0054240D">
        <w:t xml:space="preserve"> этап. </w:t>
      </w:r>
      <w:proofErr w:type="gramStart"/>
      <w:r w:rsidR="00DD5209" w:rsidRPr="0054240D">
        <w:t xml:space="preserve">Это напрямую связано с диалектическим принципом «от простого — к сложному», взаимосвязью с темами, изучаемыми в классе: от класса к классу увеличивается багаж знаний, умений учащихся, благодаря чему учащиеся все более адаптируются к заданиям повышенной сложности и научно-исследовательской деятельности. </w:t>
      </w:r>
      <w:proofErr w:type="gramEnd"/>
    </w:p>
    <w:p w:rsidR="00391434" w:rsidRPr="0054240D" w:rsidRDefault="00DD5209" w:rsidP="00292169">
      <w:pPr>
        <w:spacing w:line="360" w:lineRule="auto"/>
      </w:pPr>
      <w:r w:rsidRPr="0054240D">
        <w:t xml:space="preserve">Каждый этап рассчитан на 34 часа, а вся программа — на </w:t>
      </w:r>
      <w:r w:rsidR="00D21981" w:rsidRPr="0054240D">
        <w:t>170</w:t>
      </w:r>
      <w:r w:rsidRPr="0054240D">
        <w:t xml:space="preserve"> часов, из которых </w:t>
      </w:r>
      <w:r w:rsidRPr="0054240D">
        <w:rPr>
          <w:color w:val="000000" w:themeColor="text1"/>
        </w:rPr>
        <w:t>70</w:t>
      </w:r>
      <w:r w:rsidRPr="0054240D">
        <w:t xml:space="preserve"> часов — аудиторных, а остальные — внеаудиторные активные (подвижные) занятия. Формируемые универсальные учебные действия полностью отвечают задачам основной образовательной программы по основной школе, ФГОС, ООП </w:t>
      </w:r>
      <w:proofErr w:type="gramStart"/>
      <w:r w:rsidRPr="0054240D">
        <w:t>и ООО</w:t>
      </w:r>
      <w:proofErr w:type="gramEnd"/>
      <w:r w:rsidRPr="0054240D">
        <w:t xml:space="preserve">. </w:t>
      </w:r>
    </w:p>
    <w:p w:rsidR="00391434" w:rsidRPr="0054240D" w:rsidRDefault="00DD5209" w:rsidP="00292169">
      <w:pPr>
        <w:spacing w:line="360" w:lineRule="auto"/>
      </w:pPr>
      <w:r w:rsidRPr="0054240D">
        <w:t>Особенности возрастной группы. Программа построена с учетом возраста и психологических особенностей учащихся. Этим можно объяснить то, что основной формой внеклассной работы по математике с учащимися 5–7 классов может стать кружок, с учащимися 8–9 классов — турниры, конкурсы</w:t>
      </w:r>
      <w:r w:rsidR="00D21981" w:rsidRPr="0054240D">
        <w:t xml:space="preserve">, </w:t>
      </w:r>
      <w:r w:rsidRPr="0054240D">
        <w:t xml:space="preserve">олимпиады, конференции, проектная деятельность, экскурсии, математические дебаты (совместные размышления, споры по той или иной математической проблеме). Набор детей </w:t>
      </w:r>
      <w:r w:rsidR="00000253" w:rsidRPr="0054240D">
        <w:t>-</w:t>
      </w:r>
      <w:r w:rsidRPr="0054240D">
        <w:t xml:space="preserve"> свободный, по желанию. </w:t>
      </w:r>
    </w:p>
    <w:p w:rsidR="00391434" w:rsidRPr="0054240D" w:rsidRDefault="00DD5209" w:rsidP="00292169">
      <w:pPr>
        <w:spacing w:line="360" w:lineRule="auto"/>
      </w:pPr>
      <w:r w:rsidRPr="0054240D">
        <w:t>Режим занятий: в 1 час в неделю — в 5–</w:t>
      </w:r>
      <w:r w:rsidR="00852507" w:rsidRPr="0054240D">
        <w:t>9</w:t>
      </w:r>
      <w:r w:rsidRPr="0054240D">
        <w:t xml:space="preserve"> классах,  (каждый учитель вправе планировать и менять режим занятий по своему усмотрению). </w:t>
      </w:r>
    </w:p>
    <w:p w:rsidR="00391434" w:rsidRPr="0054240D" w:rsidRDefault="00DD5209" w:rsidP="00292169">
      <w:pPr>
        <w:spacing w:line="360" w:lineRule="auto"/>
        <w:rPr>
          <w:b/>
        </w:rPr>
      </w:pPr>
      <w:r w:rsidRPr="0054240D">
        <w:rPr>
          <w:b/>
        </w:rPr>
        <w:t xml:space="preserve">Содержание программы </w:t>
      </w:r>
    </w:p>
    <w:p w:rsidR="00391434" w:rsidRPr="0054240D" w:rsidRDefault="00DD5209" w:rsidP="00292169">
      <w:pPr>
        <w:spacing w:line="360" w:lineRule="auto"/>
      </w:pPr>
      <w:r w:rsidRPr="0054240D">
        <w:rPr>
          <w:b/>
        </w:rPr>
        <w:t>Тема I.</w:t>
      </w:r>
      <w:r w:rsidRPr="0054240D">
        <w:t xml:space="preserve"> </w:t>
      </w:r>
      <w:r w:rsidRPr="0054240D">
        <w:rPr>
          <w:b/>
        </w:rPr>
        <w:t>«Логика и смекалка»</w:t>
      </w:r>
      <w:r w:rsidRPr="0054240D">
        <w:t xml:space="preserve"> (28 часов). </w:t>
      </w:r>
      <w:proofErr w:type="gramStart"/>
      <w:r w:rsidRPr="0054240D">
        <w:t xml:space="preserve">Элементы содержания: введение в тему, решение задач на внимание, внимательность, память; задачи на сравнение, решение задач на комбинации неравенств; взвешивания; комбинаторика: ключевые задачи; высказывания, Булева алгебра, виды логических операций и их свойства; сюжетные задачи; решение старинных задач; геометрические забавы. </w:t>
      </w:r>
      <w:proofErr w:type="gramEnd"/>
    </w:p>
    <w:p w:rsidR="00391434" w:rsidRPr="0054240D" w:rsidRDefault="00DD5209" w:rsidP="00292169">
      <w:pPr>
        <w:spacing w:line="360" w:lineRule="auto"/>
      </w:pPr>
      <w:proofErr w:type="gramStart"/>
      <w:r w:rsidRPr="0054240D">
        <w:t xml:space="preserve">Формы организации образовательного процесса: уроки-практикумы, конкурсы, интерактивный урок, соревнование, праздник, урок-презентация, моделирование, урок-сюрприз, урок-исследование, </w:t>
      </w:r>
      <w:proofErr w:type="spellStart"/>
      <w:r w:rsidRPr="0054240D">
        <w:t>брейн</w:t>
      </w:r>
      <w:proofErr w:type="spellEnd"/>
      <w:r w:rsidRPr="0054240D">
        <w:t xml:space="preserve">-ринг. </w:t>
      </w:r>
      <w:proofErr w:type="gramEnd"/>
    </w:p>
    <w:p w:rsidR="00391434" w:rsidRPr="0054240D" w:rsidRDefault="00DD5209" w:rsidP="00292169">
      <w:pPr>
        <w:spacing w:line="360" w:lineRule="auto"/>
      </w:pPr>
      <w:r w:rsidRPr="0054240D">
        <w:t xml:space="preserve">Вид деятельности: познавательная, учебно-тренировочная, исследовательская, творческая, проблемно-ценностное общение. </w:t>
      </w:r>
    </w:p>
    <w:p w:rsidR="00391434" w:rsidRPr="0054240D" w:rsidRDefault="00DD5209" w:rsidP="00292169">
      <w:pPr>
        <w:spacing w:line="360" w:lineRule="auto"/>
      </w:pPr>
      <w:r w:rsidRPr="0054240D">
        <w:rPr>
          <w:b/>
        </w:rPr>
        <w:t>Тема II. «Цифры и числа»</w:t>
      </w:r>
      <w:r w:rsidRPr="0054240D">
        <w:t xml:space="preserve"> (68 часов). Элементы содержания: введение в тему, цифровые задачи, арифметические курьезы; десятичная запись натурального числа; недесятичные системы счисления; числовые игры (ребусы, головоломки, шифры); софизмы и магические квадраты; перекладывания, перемешивания; простейшие графы-1; задачи на оптимизацию, алгоритм</w:t>
      </w:r>
      <w:proofErr w:type="gramStart"/>
      <w:r w:rsidRPr="0054240D">
        <w:t xml:space="preserve"> Л</w:t>
      </w:r>
      <w:proofErr w:type="gramEnd"/>
      <w:r w:rsidRPr="0054240D">
        <w:t xml:space="preserve">и; забавы великих (М.Ю. Лермонтов, Л.Н. Толстой); неопределенные уравнения; </w:t>
      </w:r>
      <w:r w:rsidRPr="0054240D">
        <w:lastRenderedPageBreak/>
        <w:t xml:space="preserve">теорема Пифагора; полуправильные многоугольники, задачи на разрезание; построение с помощью циркуля и линейки; теорема Птолемея; геометрические измерения на местности. </w:t>
      </w:r>
      <w:proofErr w:type="gramStart"/>
      <w:r w:rsidRPr="0054240D">
        <w:t xml:space="preserve">Форма организации образовательного процесса: урок-сказка, урок-игра, урок-соревнование, проблемный урок, конференция, урок-симпозиум, лабораторная работа, смотр знаний, экскурсия, семинар. </w:t>
      </w:r>
      <w:proofErr w:type="gramEnd"/>
    </w:p>
    <w:p w:rsidR="00391434" w:rsidRPr="0054240D" w:rsidRDefault="00DD5209" w:rsidP="00292169">
      <w:pPr>
        <w:spacing w:line="360" w:lineRule="auto"/>
      </w:pPr>
      <w:r w:rsidRPr="0054240D">
        <w:t xml:space="preserve">Вид деятельности: познавательная, учебно-тренировочная, проектно-исследовательская, творческая, проблемно-ценностное общение. </w:t>
      </w:r>
    </w:p>
    <w:p w:rsidR="00391434" w:rsidRPr="0054240D" w:rsidRDefault="00DD5209" w:rsidP="00292169">
      <w:pPr>
        <w:spacing w:line="360" w:lineRule="auto"/>
      </w:pPr>
      <w:r w:rsidRPr="0054240D">
        <w:rPr>
          <w:b/>
        </w:rPr>
        <w:t>Тема III. Делимость и остатки</w:t>
      </w:r>
      <w:r w:rsidRPr="0054240D">
        <w:t xml:space="preserve"> (12часов). </w:t>
      </w:r>
      <w:proofErr w:type="gramStart"/>
      <w:r w:rsidRPr="0054240D">
        <w:t xml:space="preserve">Элементы содержания: введение в тему; остатки, четность-нечетность, признаки делимости; остатки, алгоритм Евклида; наибольший общий делитель, наименьшее общее кратное. </w:t>
      </w:r>
      <w:proofErr w:type="gramEnd"/>
    </w:p>
    <w:p w:rsidR="00391434" w:rsidRPr="0054240D" w:rsidRDefault="00DD5209" w:rsidP="00292169">
      <w:pPr>
        <w:spacing w:line="360" w:lineRule="auto"/>
      </w:pPr>
      <w:r w:rsidRPr="0054240D">
        <w:t xml:space="preserve">Форма организации образовательного процесса: обобщающий урок-практикум решения задач, исследовательский проект, математическая декада. </w:t>
      </w:r>
    </w:p>
    <w:p w:rsidR="00391434" w:rsidRPr="0054240D" w:rsidRDefault="00DD5209" w:rsidP="00292169">
      <w:pPr>
        <w:spacing w:line="360" w:lineRule="auto"/>
      </w:pPr>
      <w:r w:rsidRPr="0054240D">
        <w:t xml:space="preserve">Вид деятельности: познавательная, учебно-тренировочная, исследовательская, творческая, проблемно-ценностное общение. </w:t>
      </w:r>
    </w:p>
    <w:p w:rsidR="00391434" w:rsidRPr="0054240D" w:rsidRDefault="00DD5209" w:rsidP="00292169">
      <w:pPr>
        <w:spacing w:line="360" w:lineRule="auto"/>
      </w:pPr>
      <w:r w:rsidRPr="0054240D">
        <w:rPr>
          <w:b/>
        </w:rPr>
        <w:t>Тема IV. Вычисления</w:t>
      </w:r>
      <w:r w:rsidRPr="0054240D">
        <w:t xml:space="preserve"> (28 часов). </w:t>
      </w:r>
      <w:proofErr w:type="gramStart"/>
      <w:r w:rsidRPr="0054240D">
        <w:t xml:space="preserve">Элементы содержания: введение в тему; задачи на «движение», на «части», «среднее арифметическое»; решение задач на применение математики в физике, химии, экономике, истории, статистике; задачи на проценты в физике, химии, экономике, истории; теория множеств; круги Эйлера-Венна, пересечение и объединение; алгебраическая смесь. </w:t>
      </w:r>
      <w:proofErr w:type="gramEnd"/>
    </w:p>
    <w:p w:rsidR="00391434" w:rsidRPr="0054240D" w:rsidRDefault="00DD5209" w:rsidP="00292169">
      <w:pPr>
        <w:spacing w:line="360" w:lineRule="auto"/>
      </w:pPr>
      <w:r w:rsidRPr="0054240D">
        <w:t xml:space="preserve">Форма организации образовательного процесса: турнир, экскурсия, урок-практикум решения задач, устный журнал, политехническая викторина, КВН, деловая игра. </w:t>
      </w:r>
    </w:p>
    <w:p w:rsidR="00391434" w:rsidRPr="0054240D" w:rsidRDefault="00DD5209" w:rsidP="00292169">
      <w:pPr>
        <w:spacing w:line="360" w:lineRule="auto"/>
      </w:pPr>
      <w:r w:rsidRPr="0054240D">
        <w:t xml:space="preserve">Вид деятельности: познавательная, учебно-тренировочная, исследовательская, творческая, проблемно-ценностное общение. </w:t>
      </w:r>
    </w:p>
    <w:p w:rsidR="00391434" w:rsidRPr="0054240D" w:rsidRDefault="00DD5209" w:rsidP="00292169">
      <w:pPr>
        <w:spacing w:line="360" w:lineRule="auto"/>
      </w:pPr>
      <w:r w:rsidRPr="0054240D">
        <w:rPr>
          <w:b/>
        </w:rPr>
        <w:t>Тема V. Комбинаторика</w:t>
      </w:r>
      <w:r w:rsidRPr="0054240D">
        <w:t xml:space="preserve">  (34 часа). Элементы содержания: введение в тему; математическая индукция; классические задачи, разные схемы ММИ; делимость, сравнение по модулю; </w:t>
      </w:r>
      <w:proofErr w:type="spellStart"/>
      <w:r w:rsidRPr="0054240D">
        <w:t>диофантовы</w:t>
      </w:r>
      <w:proofErr w:type="spellEnd"/>
      <w:r w:rsidRPr="0054240D">
        <w:t xml:space="preserve"> уравнения: задачи; уравнения в целых числах; исследовательский проект. Форма организации образовательного процесса: уроки-практикумы решения задач, конференции, симпозиумы, проектная деятельность, уроки-семинары, уроки-презентации. Вид деятельности: познавательная, учебно-тре</w:t>
      </w:r>
      <w:r w:rsidR="00391434" w:rsidRPr="0054240D">
        <w:t>н</w:t>
      </w:r>
      <w:r w:rsidRPr="0054240D">
        <w:t xml:space="preserve">ировочная, исследовательская, творческая, проблемно-ценностное общение. </w:t>
      </w:r>
    </w:p>
    <w:p w:rsidR="00391434" w:rsidRPr="0054240D" w:rsidRDefault="00DD5209" w:rsidP="00292169">
      <w:pPr>
        <w:spacing w:line="360" w:lineRule="auto"/>
      </w:pPr>
      <w:r w:rsidRPr="0054240D">
        <w:rPr>
          <w:b/>
        </w:rPr>
        <w:t>Вид деятельности</w:t>
      </w:r>
      <w:r w:rsidRPr="0054240D">
        <w:t>: исследовательская, творческая, проблемно-ценностное общение</w:t>
      </w:r>
      <w:proofErr w:type="gramStart"/>
      <w:r w:rsidRPr="0054240D">
        <w:t>.</w:t>
      </w:r>
      <w:proofErr w:type="gramEnd"/>
      <w:r w:rsidRPr="0054240D">
        <w:t xml:space="preserve"> </w:t>
      </w:r>
      <w:proofErr w:type="gramStart"/>
      <w:r w:rsidRPr="0054240D">
        <w:t>п</w:t>
      </w:r>
      <w:proofErr w:type="gramEnd"/>
      <w:r w:rsidRPr="0054240D">
        <w:t xml:space="preserve">ознавательная, учебно-тренировочная. </w:t>
      </w:r>
    </w:p>
    <w:p w:rsidR="00391434" w:rsidRPr="0054240D" w:rsidRDefault="00DD5209" w:rsidP="00292169">
      <w:pPr>
        <w:spacing w:line="360" w:lineRule="auto"/>
      </w:pPr>
      <w:proofErr w:type="gramStart"/>
      <w:r w:rsidRPr="0054240D">
        <w:rPr>
          <w:b/>
        </w:rPr>
        <w:t>Форма организации образовательного процесса</w:t>
      </w:r>
      <w:r w:rsidRPr="0054240D">
        <w:t xml:space="preserve">: урок-демонстрация, урок-практикум решения задач; конференции, проектная деятельность, урок-исследование, урок-презентация, экскурсия. </w:t>
      </w:r>
      <w:proofErr w:type="gramEnd"/>
    </w:p>
    <w:p w:rsidR="00391434" w:rsidRPr="0054240D" w:rsidRDefault="00DD5209" w:rsidP="00292169">
      <w:pPr>
        <w:spacing w:line="360" w:lineRule="auto"/>
        <w:rPr>
          <w:b/>
        </w:rPr>
      </w:pPr>
      <w:r w:rsidRPr="0054240D">
        <w:t xml:space="preserve"> </w:t>
      </w:r>
      <w:r w:rsidRPr="0054240D">
        <w:rPr>
          <w:b/>
        </w:rPr>
        <w:t xml:space="preserve">Планируемые результаты и способы их проверки </w:t>
      </w:r>
    </w:p>
    <w:p w:rsidR="00391434" w:rsidRPr="0054240D" w:rsidRDefault="00DD5209" w:rsidP="00292169">
      <w:pPr>
        <w:spacing w:line="360" w:lineRule="auto"/>
      </w:pPr>
      <w:r w:rsidRPr="0054240D">
        <w:lastRenderedPageBreak/>
        <w:t xml:space="preserve">В результате изучения курса учащиеся: </w:t>
      </w:r>
    </w:p>
    <w:p w:rsidR="0054240D" w:rsidRPr="0054240D" w:rsidRDefault="0054240D" w:rsidP="0054240D">
      <w:pPr>
        <w:spacing w:line="360" w:lineRule="auto"/>
        <w:rPr>
          <w:b/>
        </w:rPr>
      </w:pPr>
      <w:r w:rsidRPr="0054240D">
        <w:rPr>
          <w:b/>
        </w:rPr>
        <w:t>личностные результаты обучения:</w:t>
      </w:r>
    </w:p>
    <w:p w:rsidR="0054240D" w:rsidRPr="0054240D" w:rsidRDefault="0054240D" w:rsidP="005424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54240D" w:rsidRPr="0054240D" w:rsidRDefault="0054240D" w:rsidP="005424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54240D" w:rsidRPr="0054240D" w:rsidRDefault="0054240D" w:rsidP="005424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54240D" w:rsidRPr="0054240D" w:rsidRDefault="0054240D" w:rsidP="005424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первичные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4240D" w:rsidRPr="0054240D" w:rsidRDefault="0054240D" w:rsidP="005424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4240D" w:rsidRPr="0054240D" w:rsidRDefault="0054240D" w:rsidP="005424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4240D" w:rsidRPr="0054240D" w:rsidRDefault="0054240D" w:rsidP="0054240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24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54240D" w:rsidRPr="0054240D" w:rsidRDefault="0054240D" w:rsidP="0054240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0D">
        <w:rPr>
          <w:rFonts w:ascii="Times New Roman" w:hAnsi="Times New Roman" w:cs="Times New Roman"/>
          <w:b/>
          <w:sz w:val="24"/>
          <w:szCs w:val="24"/>
        </w:rPr>
        <w:t>1)регулятивные</w:t>
      </w:r>
    </w:p>
    <w:p w:rsidR="0054240D" w:rsidRPr="0054240D" w:rsidRDefault="0054240D" w:rsidP="0054240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0D">
        <w:rPr>
          <w:rFonts w:ascii="Times New Roman" w:hAnsi="Times New Roman" w:cs="Times New Roman"/>
          <w:b/>
          <w:sz w:val="24"/>
          <w:szCs w:val="24"/>
        </w:rPr>
        <w:t>учащиеся получать возможность научиться:</w:t>
      </w:r>
    </w:p>
    <w:p w:rsidR="0054240D" w:rsidRPr="0054240D" w:rsidRDefault="0054240D" w:rsidP="0054240D">
      <w:pPr>
        <w:pStyle w:val="a4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составлять план последовательность действий;</w:t>
      </w:r>
    </w:p>
    <w:p w:rsidR="0054240D" w:rsidRPr="0054240D" w:rsidRDefault="0054240D" w:rsidP="0054240D">
      <w:pPr>
        <w:pStyle w:val="a4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54240D" w:rsidRPr="0054240D" w:rsidRDefault="0054240D" w:rsidP="0054240D">
      <w:pPr>
        <w:pStyle w:val="a4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54240D" w:rsidRPr="0054240D" w:rsidRDefault="0054240D" w:rsidP="0054240D">
      <w:pPr>
        <w:pStyle w:val="a4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54240D" w:rsidRPr="0054240D" w:rsidRDefault="0054240D" w:rsidP="0054240D">
      <w:pPr>
        <w:pStyle w:val="a4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затруднений;</w:t>
      </w:r>
    </w:p>
    <w:p w:rsidR="0054240D" w:rsidRPr="0054240D" w:rsidRDefault="0054240D" w:rsidP="0054240D">
      <w:pPr>
        <w:pStyle w:val="a4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адекватно оценивать правильность и ошибочность выполнения учебной задачи, ее объективную трудность и собственные возможности ее решения;</w:t>
      </w:r>
    </w:p>
    <w:p w:rsidR="0054240D" w:rsidRPr="0054240D" w:rsidRDefault="0054240D" w:rsidP="0054240D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0D">
        <w:rPr>
          <w:rFonts w:ascii="Times New Roman" w:hAnsi="Times New Roman" w:cs="Times New Roman"/>
          <w:b/>
          <w:sz w:val="24"/>
          <w:szCs w:val="24"/>
        </w:rPr>
        <w:t>2)познавательные</w:t>
      </w:r>
    </w:p>
    <w:p w:rsidR="0054240D" w:rsidRPr="0054240D" w:rsidRDefault="0054240D" w:rsidP="0054240D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54240D">
        <w:rPr>
          <w:rFonts w:ascii="Times New Roman" w:hAnsi="Times New Roman" w:cs="Times New Roman"/>
          <w:sz w:val="24"/>
          <w:szCs w:val="24"/>
        </w:rPr>
        <w:t>:</w:t>
      </w:r>
    </w:p>
    <w:p w:rsidR="0054240D" w:rsidRPr="0054240D" w:rsidRDefault="0054240D" w:rsidP="0054240D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54240D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54240D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по 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40D">
        <w:rPr>
          <w:rFonts w:ascii="Times New Roman" w:hAnsi="Times New Roman" w:cs="Times New Roman"/>
          <w:sz w:val="24"/>
          <w:szCs w:val="24"/>
        </w:rPr>
        <w:t>логии) и выводы;</w:t>
      </w:r>
    </w:p>
    <w:p w:rsidR="0054240D" w:rsidRPr="0054240D" w:rsidRDefault="0054240D" w:rsidP="0054240D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54240D" w:rsidRPr="0054240D" w:rsidRDefault="0054240D" w:rsidP="0054240D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54240D" w:rsidRPr="0054240D" w:rsidRDefault="0054240D" w:rsidP="0054240D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54240D" w:rsidRPr="0054240D" w:rsidRDefault="0054240D" w:rsidP="0054240D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lastRenderedPageBreak/>
        <w:t>планировать и осуществлять деятельность, направленную на решение исследовательского характера;</w:t>
      </w:r>
    </w:p>
    <w:p w:rsidR="0054240D" w:rsidRPr="0054240D" w:rsidRDefault="0054240D" w:rsidP="0054240D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54240D" w:rsidRPr="0054240D" w:rsidRDefault="0054240D" w:rsidP="0054240D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4240D" w:rsidRPr="0054240D" w:rsidRDefault="0054240D" w:rsidP="0054240D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достоверности).</w:t>
      </w:r>
    </w:p>
    <w:p w:rsidR="0054240D" w:rsidRPr="0054240D" w:rsidRDefault="0054240D" w:rsidP="0054240D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0D">
        <w:rPr>
          <w:rFonts w:ascii="Times New Roman" w:hAnsi="Times New Roman" w:cs="Times New Roman"/>
          <w:b/>
          <w:sz w:val="24"/>
          <w:szCs w:val="24"/>
        </w:rPr>
        <w:t>3)коммуникативные</w:t>
      </w:r>
    </w:p>
    <w:p w:rsidR="0054240D" w:rsidRPr="0054240D" w:rsidRDefault="0054240D" w:rsidP="0054240D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0D">
        <w:rPr>
          <w:rFonts w:ascii="Times New Roman" w:hAnsi="Times New Roman" w:cs="Times New Roman"/>
          <w:b/>
          <w:sz w:val="24"/>
          <w:szCs w:val="24"/>
        </w:rPr>
        <w:t>учащиеся получают возможность научиться:</w:t>
      </w:r>
    </w:p>
    <w:p w:rsidR="0054240D" w:rsidRPr="0054240D" w:rsidRDefault="0054240D" w:rsidP="0054240D">
      <w:pPr>
        <w:pStyle w:val="a4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организовать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4240D" w:rsidRPr="0054240D" w:rsidRDefault="0054240D" w:rsidP="0054240D">
      <w:pPr>
        <w:pStyle w:val="a4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54240D" w:rsidRPr="0054240D" w:rsidRDefault="0054240D" w:rsidP="0054240D">
      <w:pPr>
        <w:pStyle w:val="a4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54240D" w:rsidRPr="0054240D" w:rsidRDefault="0054240D" w:rsidP="0054240D">
      <w:pPr>
        <w:pStyle w:val="a4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разрешать конфликты на основе учета интересов  позиций всех участников;</w:t>
      </w:r>
    </w:p>
    <w:p w:rsidR="0054240D" w:rsidRPr="0054240D" w:rsidRDefault="0054240D" w:rsidP="0054240D">
      <w:pPr>
        <w:pStyle w:val="a4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54240D" w:rsidRPr="0054240D" w:rsidRDefault="0054240D" w:rsidP="0054240D">
      <w:pPr>
        <w:pStyle w:val="a4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совместной деятельности. </w:t>
      </w:r>
    </w:p>
    <w:p w:rsidR="0054240D" w:rsidRPr="0054240D" w:rsidRDefault="0054240D" w:rsidP="0054240D">
      <w:pPr>
        <w:pStyle w:val="a4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0D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54240D" w:rsidRPr="0054240D" w:rsidRDefault="0054240D" w:rsidP="0054240D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0D">
        <w:rPr>
          <w:rFonts w:ascii="Times New Roman" w:hAnsi="Times New Roman" w:cs="Times New Roman"/>
          <w:b/>
          <w:sz w:val="24"/>
          <w:szCs w:val="24"/>
        </w:rPr>
        <w:t>Учащиеся получают возможность научиться</w:t>
      </w:r>
    </w:p>
    <w:p w:rsidR="0054240D" w:rsidRPr="0054240D" w:rsidRDefault="0054240D" w:rsidP="0054240D">
      <w:pPr>
        <w:pStyle w:val="a4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54240D" w:rsidRPr="0054240D" w:rsidRDefault="0054240D" w:rsidP="0054240D">
      <w:pPr>
        <w:pStyle w:val="a4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уметь решать задачи с помощью перебора возможных вариантов;</w:t>
      </w:r>
    </w:p>
    <w:p w:rsidR="0054240D" w:rsidRPr="0054240D" w:rsidRDefault="0054240D" w:rsidP="0054240D">
      <w:pPr>
        <w:pStyle w:val="a4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54240D" w:rsidRPr="0054240D" w:rsidRDefault="0054240D" w:rsidP="0054240D">
      <w:pPr>
        <w:pStyle w:val="a4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54240D" w:rsidRPr="0054240D" w:rsidRDefault="0054240D" w:rsidP="0054240D">
      <w:pPr>
        <w:pStyle w:val="a4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40D"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неопределенности при решении актуальных для них проблем, а также самостоятельно интерпретировать результаты решения задачи с учетом ограничений, связанных с реальными свойствами рассматриваемых процессов и явлений</w:t>
      </w:r>
    </w:p>
    <w:p w:rsidR="00391434" w:rsidRPr="0054240D" w:rsidRDefault="00DD5209" w:rsidP="00292169">
      <w:pPr>
        <w:spacing w:line="360" w:lineRule="auto"/>
      </w:pPr>
      <w:r w:rsidRPr="0054240D">
        <w:t xml:space="preserve">Итоги внеурочной деятельности подводятся на школьных, районных, </w:t>
      </w:r>
      <w:r w:rsidR="00391434" w:rsidRPr="0054240D">
        <w:t>окружных</w:t>
      </w:r>
      <w:r w:rsidRPr="0054240D">
        <w:t xml:space="preserve">, областных и Всероссийских олимпиадах по математике, а также на результатах участия на конференциях, </w:t>
      </w:r>
      <w:r w:rsidRPr="0054240D">
        <w:lastRenderedPageBreak/>
        <w:t xml:space="preserve">турнирах, конкурсах. Но важнее всего — первоначальная рефлексия: каждый участник может сам себя оценить или это может быть коллективная оценка после каждого занятия. </w:t>
      </w:r>
    </w:p>
    <w:p w:rsidR="00D21981" w:rsidRPr="0054240D" w:rsidRDefault="00DD5209" w:rsidP="00292169">
      <w:pPr>
        <w:spacing w:line="360" w:lineRule="auto"/>
        <w:jc w:val="center"/>
        <w:rPr>
          <w:b/>
        </w:rPr>
      </w:pPr>
      <w:r w:rsidRPr="0054240D">
        <w:rPr>
          <w:b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960"/>
        <w:gridCol w:w="3012"/>
        <w:gridCol w:w="1469"/>
        <w:gridCol w:w="948"/>
        <w:gridCol w:w="1189"/>
      </w:tblGrid>
      <w:tr w:rsidR="00FF53D1" w:rsidRPr="0054240D" w:rsidTr="00D21981"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№</w:t>
            </w:r>
          </w:p>
          <w:p w:rsidR="00D21981" w:rsidRPr="0054240D" w:rsidRDefault="00D21981" w:rsidP="00292169">
            <w:pPr>
              <w:spacing w:line="360" w:lineRule="auto"/>
              <w:ind w:firstLine="0"/>
            </w:pPr>
            <w:proofErr w:type="gramStart"/>
            <w:r w:rsidRPr="0054240D">
              <w:t>п</w:t>
            </w:r>
            <w:proofErr w:type="gramEnd"/>
            <w:r w:rsidRPr="0054240D">
              <w:t>/п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Наименование тем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Форма деятельности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Количество часов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 xml:space="preserve">Теория 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Практика</w:t>
            </w:r>
          </w:p>
        </w:tc>
      </w:tr>
      <w:tr w:rsidR="00D21981" w:rsidRPr="0054240D" w:rsidTr="00930093">
        <w:tc>
          <w:tcPr>
            <w:tcW w:w="0" w:type="auto"/>
            <w:gridSpan w:val="6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5 класс (34 часа).</w:t>
            </w:r>
            <w:r w:rsidR="00190528" w:rsidRPr="0054240D">
              <w:t xml:space="preserve"> </w:t>
            </w:r>
            <w:r w:rsidR="00190528" w:rsidRPr="0054240D">
              <w:rPr>
                <w:b/>
              </w:rPr>
              <w:t>Тема 1 «Логика и смекалка»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1-3</w:t>
            </w:r>
          </w:p>
        </w:tc>
        <w:tc>
          <w:tcPr>
            <w:tcW w:w="0" w:type="auto"/>
          </w:tcPr>
          <w:p w:rsidR="00D21981" w:rsidRPr="0054240D" w:rsidRDefault="00D21981" w:rsidP="00930093">
            <w:pPr>
              <w:spacing w:line="360" w:lineRule="auto"/>
              <w:ind w:firstLine="0"/>
            </w:pPr>
            <w:r w:rsidRPr="0054240D">
              <w:t xml:space="preserve">Введение в курс. Проверь себя! (Решение задач на внимание, </w:t>
            </w:r>
            <w:r w:rsidR="00930093" w:rsidRPr="0054240D">
              <w:t>в</w:t>
            </w:r>
            <w:r w:rsidRPr="0054240D">
              <w:t>нимательность, память)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Урок-практикум. Конкурс «Начинающий математик»</w:t>
            </w:r>
            <w:r w:rsidR="00D84415" w:rsidRPr="0054240D">
              <w:t>.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0,5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2,5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4-6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Задачи на сравнение (Решение задача на комбинацию неравенств)</w:t>
            </w:r>
            <w:r w:rsidR="00190528" w:rsidRPr="0054240D">
              <w:t>.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 xml:space="preserve">Урок-исследование. </w:t>
            </w:r>
            <w:proofErr w:type="spellStart"/>
            <w:r w:rsidRPr="0054240D">
              <w:t>Брейн</w:t>
            </w:r>
            <w:proofErr w:type="spellEnd"/>
            <w:r w:rsidRPr="0054240D">
              <w:t>-ринг «Математическая  мозаика».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7-8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Взвешивания.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Урок – соревнование.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0,5</w:t>
            </w:r>
          </w:p>
        </w:tc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1,5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D21981" w:rsidP="00292169">
            <w:pPr>
              <w:spacing w:line="360" w:lineRule="auto"/>
              <w:ind w:firstLine="0"/>
            </w:pPr>
            <w:r w:rsidRPr="0054240D">
              <w:t>9-10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Высказывания. Булева алгебра. Виды логических операций и их свойства.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Интерактивный урок.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11-12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Путешествие в историю Булевой алгебры.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Урок – презентация.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13-14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Комбинаторика. Ключевые задачи.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Комбинированный урок.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15-16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«Счастливый случай».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Урок-игра.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17-18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Сюжетные задачи.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Урок-практикум.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0,5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1,5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19-20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«Математик-бизнесмен»</w:t>
            </w:r>
            <w:r w:rsidR="00190528" w:rsidRPr="0054240D">
              <w:t>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Урок-игра.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21-22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«В гостях у Алисы».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Математический праздник.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23-24</w:t>
            </w:r>
          </w:p>
        </w:tc>
        <w:tc>
          <w:tcPr>
            <w:tcW w:w="0" w:type="auto"/>
          </w:tcPr>
          <w:p w:rsidR="00D21981" w:rsidRPr="0054240D" w:rsidRDefault="00026911" w:rsidP="00292169">
            <w:pPr>
              <w:spacing w:line="360" w:lineRule="auto"/>
              <w:ind w:firstLine="0"/>
            </w:pPr>
            <w:r w:rsidRPr="0054240D">
              <w:t>Решение старинных задач</w:t>
            </w:r>
            <w:r w:rsidR="00190528" w:rsidRPr="0054240D">
              <w:t>.</w:t>
            </w:r>
          </w:p>
        </w:tc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Ролевая игра «Математический поезд».</w:t>
            </w:r>
          </w:p>
        </w:tc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25-28</w:t>
            </w:r>
          </w:p>
        </w:tc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Геометрические забавы.</w:t>
            </w:r>
          </w:p>
        </w:tc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Урок-моделирование.</w:t>
            </w:r>
          </w:p>
        </w:tc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21981" w:rsidRPr="0054240D" w:rsidRDefault="00190528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190528" w:rsidRPr="0054240D" w:rsidTr="00930093">
        <w:tc>
          <w:tcPr>
            <w:tcW w:w="0" w:type="auto"/>
            <w:gridSpan w:val="6"/>
          </w:tcPr>
          <w:p w:rsidR="00190528" w:rsidRPr="0054240D" w:rsidRDefault="00190528" w:rsidP="00292169">
            <w:pPr>
              <w:spacing w:line="360" w:lineRule="auto"/>
              <w:ind w:firstLine="0"/>
              <w:rPr>
                <w:b/>
              </w:rPr>
            </w:pPr>
            <w:r w:rsidRPr="0054240D">
              <w:rPr>
                <w:b/>
              </w:rPr>
              <w:t>Тема 2</w:t>
            </w:r>
            <w:r w:rsidR="00D84415" w:rsidRPr="0054240D">
              <w:rPr>
                <w:b/>
              </w:rPr>
              <w:t xml:space="preserve"> «Цифры и числа»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t>29-</w:t>
            </w:r>
            <w:r w:rsidRPr="0054240D">
              <w:lastRenderedPageBreak/>
              <w:t>32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lastRenderedPageBreak/>
              <w:t xml:space="preserve">Цифровые задачи. </w:t>
            </w:r>
            <w:r w:rsidRPr="0054240D">
              <w:lastRenderedPageBreak/>
              <w:t>Арифметические курьёзы»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lastRenderedPageBreak/>
              <w:t>Урок-практикум.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FF53D1" w:rsidRPr="0054240D" w:rsidTr="00D21981"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lastRenderedPageBreak/>
              <w:t>33-34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t>«Математический бой»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t>Урок-соревнование.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D21981" w:rsidRPr="0054240D" w:rsidRDefault="00D84415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Итого в 5 классе – 34 часа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</w:tr>
      <w:tr w:rsidR="00D84415" w:rsidRPr="0054240D" w:rsidTr="00930093">
        <w:tc>
          <w:tcPr>
            <w:tcW w:w="0" w:type="auto"/>
            <w:gridSpan w:val="6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 xml:space="preserve"> </w:t>
            </w:r>
            <w:r w:rsidRPr="0054240D">
              <w:rPr>
                <w:b/>
              </w:rPr>
              <w:t>6 класс (34 часа). Тема «Цифры и числа</w:t>
            </w:r>
            <w:r w:rsidRPr="0054240D">
              <w:t>»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1-2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Введение в курс. Десятичная запись натурального числа.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Урок-сказка.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0,5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1,5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3-6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Недесятичные системы счисления.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Презентация «Математика в современном мире»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7-10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Числовые игры (ребусы, головоломки, шифры)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Звездный час.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11-16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 xml:space="preserve">Софизмы и магические квадраты. 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Урок-сюрприз.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6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17-20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Перекладывания, перемешивания.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Урок-практикум.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  <w:r w:rsidRPr="0054240D">
              <w:t>21-24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Простейшие графы - 1.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Урок благотворительности «Лучшие маршруты»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25-30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Задачи на оптимизацию. Алгоритм</w:t>
            </w:r>
            <w:proofErr w:type="gramStart"/>
            <w:r w:rsidRPr="0054240D">
              <w:t xml:space="preserve"> Л</w:t>
            </w:r>
            <w:proofErr w:type="gramEnd"/>
            <w:r w:rsidRPr="0054240D">
              <w:t>и.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Урок-защита социальных проектов «Мое село»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6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31-34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«И алгеброй я лиру поверял…». История великих открытий. Великие математики. Женщины – математики.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Урок-конференция. Математическая стенгазета. Форма выполнения: проектная деятельность.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Итого в 6 классе – 34 часа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</w:tr>
      <w:tr w:rsidR="00FF53D1" w:rsidRPr="0054240D" w:rsidTr="00930093">
        <w:tc>
          <w:tcPr>
            <w:tcW w:w="0" w:type="auto"/>
            <w:gridSpan w:val="6"/>
          </w:tcPr>
          <w:p w:rsidR="00FF53D1" w:rsidRPr="0054240D" w:rsidRDefault="00FF53D1" w:rsidP="00292169">
            <w:pPr>
              <w:spacing w:line="360" w:lineRule="auto"/>
              <w:ind w:firstLine="0"/>
              <w:rPr>
                <w:b/>
              </w:rPr>
            </w:pPr>
            <w:r w:rsidRPr="0054240D">
              <w:rPr>
                <w:b/>
              </w:rPr>
              <w:t>7 класс (34 часа). Тема 2 «Цифры и числа» (продолжение)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1-2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 xml:space="preserve">Введение в курс. </w:t>
            </w:r>
            <w:proofErr w:type="gramStart"/>
            <w:r w:rsidRPr="0054240D">
              <w:t>Забавы великих (</w:t>
            </w:r>
            <w:proofErr w:type="spellStart"/>
            <w:r w:rsidRPr="0054240D">
              <w:t>М.Ю.Лермонтов</w:t>
            </w:r>
            <w:proofErr w:type="spellEnd"/>
            <w:r w:rsidRPr="0054240D">
              <w:t>.</w:t>
            </w:r>
            <w:proofErr w:type="gramEnd"/>
            <w:r w:rsidRPr="0054240D">
              <w:t xml:space="preserve"> </w:t>
            </w:r>
            <w:proofErr w:type="spellStart"/>
            <w:proofErr w:type="gramStart"/>
            <w:r w:rsidRPr="0054240D">
              <w:t>Л.Н.Толстой</w:t>
            </w:r>
            <w:proofErr w:type="spellEnd"/>
            <w:r w:rsidRPr="0054240D">
              <w:t>).</w:t>
            </w:r>
            <w:proofErr w:type="gramEnd"/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Урок-удивление. Экскурс в историю.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3-6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Неопределенные уравнения.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Урок-симпозиум.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7-10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 xml:space="preserve">Теорема Пифагора. Поиск доказательств. Исследовательский </w:t>
            </w:r>
            <w:r w:rsidRPr="0054240D">
              <w:lastRenderedPageBreak/>
              <w:t>проект.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lastRenderedPageBreak/>
              <w:t>Смотр знаний (совместно с родителями)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lastRenderedPageBreak/>
              <w:t>11-14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Полуправильные многоугольники. Задачи на разрезание.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Урок-практикум. Моделирование наглядных пособий.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15-16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Математика в профессии моих родителей.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Экскурсия</w:t>
            </w:r>
            <w:r w:rsidR="00292169" w:rsidRPr="0054240D">
              <w:t>.</w:t>
            </w:r>
            <w:r w:rsidRPr="0054240D">
              <w:t xml:space="preserve"> 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17-20</w:t>
            </w:r>
          </w:p>
        </w:tc>
        <w:tc>
          <w:tcPr>
            <w:tcW w:w="0" w:type="auto"/>
          </w:tcPr>
          <w:p w:rsidR="00D84415" w:rsidRPr="0054240D" w:rsidRDefault="00FF53D1" w:rsidP="00292169">
            <w:pPr>
              <w:spacing w:line="360" w:lineRule="auto"/>
              <w:ind w:firstLine="0"/>
            </w:pPr>
            <w:r w:rsidRPr="0054240D">
              <w:t>Построение с помощью циркуля и линейки.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Урок-исследование.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21-24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Теорема Птолемея.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Урок-семинар.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25-28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Геометрические измерения на местности</w:t>
            </w:r>
          </w:p>
        </w:tc>
        <w:tc>
          <w:tcPr>
            <w:tcW w:w="0" w:type="auto"/>
          </w:tcPr>
          <w:p w:rsidR="00D84415" w:rsidRPr="0054240D" w:rsidRDefault="00292169" w:rsidP="00852507">
            <w:pPr>
              <w:spacing w:line="360" w:lineRule="auto"/>
              <w:ind w:firstLine="0"/>
            </w:pPr>
            <w:proofErr w:type="gramStart"/>
            <w:r w:rsidRPr="0054240D">
              <w:t>Урок-лабораторная</w:t>
            </w:r>
            <w:proofErr w:type="gramEnd"/>
            <w:r w:rsidRPr="0054240D">
              <w:t xml:space="preserve"> работа.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292169" w:rsidRPr="0054240D" w:rsidTr="00930093">
        <w:tc>
          <w:tcPr>
            <w:tcW w:w="0" w:type="auto"/>
            <w:gridSpan w:val="6"/>
          </w:tcPr>
          <w:p w:rsidR="00292169" w:rsidRPr="0054240D" w:rsidRDefault="00292169" w:rsidP="00292169">
            <w:pPr>
              <w:spacing w:line="360" w:lineRule="auto"/>
              <w:ind w:firstLine="0"/>
              <w:rPr>
                <w:b/>
              </w:rPr>
            </w:pPr>
            <w:r w:rsidRPr="0054240D">
              <w:rPr>
                <w:b/>
              </w:rPr>
              <w:t>Тема 3. Делимость чисел.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29-32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Четность-нечетность. Признаки делимости.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Урок-практикум.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33-34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Исследовательский проект «Новые признаки делимости».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Урок-презентация.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D84415" w:rsidRPr="0054240D" w:rsidRDefault="00292169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Итого в 7 классе – 34 часа</w:t>
            </w: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D84415" w:rsidRPr="0054240D" w:rsidRDefault="00D84415" w:rsidP="00292169">
            <w:pPr>
              <w:spacing w:line="360" w:lineRule="auto"/>
              <w:ind w:firstLine="0"/>
            </w:pPr>
          </w:p>
        </w:tc>
      </w:tr>
      <w:tr w:rsidR="00853C01" w:rsidRPr="0054240D" w:rsidTr="00930093">
        <w:tc>
          <w:tcPr>
            <w:tcW w:w="0" w:type="auto"/>
            <w:gridSpan w:val="6"/>
          </w:tcPr>
          <w:p w:rsidR="00853C01" w:rsidRPr="0054240D" w:rsidRDefault="00853C01" w:rsidP="00292169">
            <w:pPr>
              <w:spacing w:line="360" w:lineRule="auto"/>
              <w:ind w:firstLine="0"/>
              <w:rPr>
                <w:b/>
              </w:rPr>
            </w:pPr>
            <w:r w:rsidRPr="0054240D">
              <w:rPr>
                <w:b/>
              </w:rPr>
              <w:t>8 класс (34 часа). Тема 3 Делимость и остатки (продолжение)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1-2</w:t>
            </w: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Введение в курс. Остатки. Алгоритм Евклида.</w:t>
            </w: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Урок-экскурс в историю.</w:t>
            </w: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</w:tr>
      <w:tr w:rsidR="00FF53D1" w:rsidRPr="0054240D" w:rsidTr="00D21981">
        <w:tc>
          <w:tcPr>
            <w:tcW w:w="0" w:type="auto"/>
          </w:tcPr>
          <w:p w:rsidR="00D84415" w:rsidRPr="0054240D" w:rsidRDefault="00853C01" w:rsidP="00853C01">
            <w:pPr>
              <w:spacing w:line="360" w:lineRule="auto"/>
              <w:ind w:firstLine="0"/>
            </w:pPr>
            <w:r w:rsidRPr="0054240D">
              <w:t>3-6</w:t>
            </w: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Наибольший общий делитель. Наименьшее общее кратное.</w:t>
            </w:r>
          </w:p>
        </w:tc>
        <w:tc>
          <w:tcPr>
            <w:tcW w:w="0" w:type="auto"/>
          </w:tcPr>
          <w:p w:rsidR="00D84415" w:rsidRPr="0054240D" w:rsidRDefault="00853C01" w:rsidP="00853C01">
            <w:pPr>
              <w:spacing w:line="360" w:lineRule="auto"/>
              <w:ind w:firstLine="0"/>
            </w:pPr>
            <w:r w:rsidRPr="0054240D">
              <w:t>Урок-практикум решения олимпиадных задач.</w:t>
            </w: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D84415" w:rsidRPr="0054240D" w:rsidRDefault="00853C01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853C01" w:rsidRPr="0054240D" w:rsidTr="00930093">
        <w:tc>
          <w:tcPr>
            <w:tcW w:w="0" w:type="auto"/>
            <w:gridSpan w:val="6"/>
          </w:tcPr>
          <w:p w:rsidR="00853C01" w:rsidRPr="0054240D" w:rsidRDefault="00853C01" w:rsidP="00292169">
            <w:pPr>
              <w:spacing w:line="360" w:lineRule="auto"/>
              <w:ind w:firstLine="0"/>
              <w:rPr>
                <w:b/>
              </w:rPr>
            </w:pPr>
            <w:r w:rsidRPr="0054240D">
              <w:rPr>
                <w:b/>
              </w:rPr>
              <w:t>Тема 4. Вычисления.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853C01" w:rsidP="00853C01">
            <w:pPr>
              <w:spacing w:line="360" w:lineRule="auto"/>
              <w:ind w:firstLine="0"/>
            </w:pPr>
            <w:r w:rsidRPr="0054240D">
              <w:t>7-10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Математическая мозаика (задачи на «движение», на «части», «среднее арифметическое»).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Уроки-практикумы.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11-12</w:t>
            </w:r>
          </w:p>
        </w:tc>
        <w:tc>
          <w:tcPr>
            <w:tcW w:w="0" w:type="auto"/>
          </w:tcPr>
          <w:p w:rsidR="00853C01" w:rsidRPr="0054240D" w:rsidRDefault="00853C01" w:rsidP="00853C01">
            <w:pPr>
              <w:spacing w:line="360" w:lineRule="auto"/>
              <w:ind w:firstLine="0"/>
            </w:pPr>
            <w:r w:rsidRPr="0054240D">
              <w:t>«Кто хочет стать математиком!»</w:t>
            </w:r>
          </w:p>
        </w:tc>
        <w:tc>
          <w:tcPr>
            <w:tcW w:w="0" w:type="auto"/>
          </w:tcPr>
          <w:p w:rsidR="00853C01" w:rsidRPr="0054240D" w:rsidRDefault="00853C01" w:rsidP="00853C01">
            <w:pPr>
              <w:spacing w:line="360" w:lineRule="auto"/>
              <w:ind w:firstLine="0"/>
            </w:pPr>
            <w:r w:rsidRPr="0054240D">
              <w:t>Математический турнир.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13-14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  <w:r w:rsidRPr="0054240D">
              <w:t>«Математика в профессии моих родителей»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Встреча с родительской общественностью. Экскурсии.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15-</w:t>
            </w:r>
            <w:r w:rsidRPr="0054240D">
              <w:lastRenderedPageBreak/>
              <w:t>19</w:t>
            </w:r>
          </w:p>
        </w:tc>
        <w:tc>
          <w:tcPr>
            <w:tcW w:w="0" w:type="auto"/>
          </w:tcPr>
          <w:p w:rsidR="00853C01" w:rsidRPr="0054240D" w:rsidRDefault="00384EAB" w:rsidP="00384EAB">
            <w:pPr>
              <w:spacing w:line="360" w:lineRule="auto"/>
              <w:ind w:firstLine="0"/>
            </w:pPr>
            <w:r w:rsidRPr="0054240D">
              <w:lastRenderedPageBreak/>
              <w:t xml:space="preserve">Применение математики в </w:t>
            </w:r>
            <w:r w:rsidRPr="0054240D">
              <w:lastRenderedPageBreak/>
              <w:t>физике, химии, экономике, истории, статистике. Решение задач.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lastRenderedPageBreak/>
              <w:t>Уроки-практикумы.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5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1,5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3,5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lastRenderedPageBreak/>
              <w:t>20-23</w:t>
            </w:r>
          </w:p>
        </w:tc>
        <w:tc>
          <w:tcPr>
            <w:tcW w:w="0" w:type="auto"/>
          </w:tcPr>
          <w:p w:rsidR="00853C01" w:rsidRPr="0054240D" w:rsidRDefault="00384EAB" w:rsidP="00384EAB">
            <w:pPr>
              <w:spacing w:line="360" w:lineRule="auto"/>
              <w:ind w:firstLine="0"/>
            </w:pPr>
            <w:r w:rsidRPr="0054240D">
              <w:t xml:space="preserve">Задачи на проценты в физике, химии, экономике, истории, статистике. 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Устный журнал «Математика вокруг нас»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1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24-28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Теория множеств. Круг Эйлера-Венна. Пересечение и объединение.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Комбинированный урок.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5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29-30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«Что, где, почему?»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Викторина.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31-32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Алгебраическая смесь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Деловая игра.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33-34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«А ну-ка, математики!»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Математический КВН.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Итого в 8 классе – 34 часа</w:t>
            </w: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853C01" w:rsidRPr="0054240D" w:rsidRDefault="00853C01" w:rsidP="00292169">
            <w:pPr>
              <w:spacing w:line="360" w:lineRule="auto"/>
              <w:ind w:firstLine="0"/>
            </w:pPr>
          </w:p>
        </w:tc>
      </w:tr>
      <w:tr w:rsidR="00384EAB" w:rsidRPr="0054240D" w:rsidTr="00930093">
        <w:tc>
          <w:tcPr>
            <w:tcW w:w="0" w:type="auto"/>
            <w:gridSpan w:val="6"/>
          </w:tcPr>
          <w:p w:rsidR="00384EAB" w:rsidRPr="0054240D" w:rsidRDefault="00384EAB" w:rsidP="00852507">
            <w:pPr>
              <w:spacing w:line="360" w:lineRule="auto"/>
              <w:ind w:firstLine="0"/>
              <w:rPr>
                <w:b/>
              </w:rPr>
            </w:pPr>
            <w:r w:rsidRPr="0054240D">
              <w:rPr>
                <w:b/>
              </w:rPr>
              <w:t>9 класс (34 часа). Тема 5. Комбинаторика.</w:t>
            </w:r>
          </w:p>
        </w:tc>
      </w:tr>
      <w:tr w:rsidR="00853C01" w:rsidRPr="0054240D" w:rsidTr="00D21981"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1-4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Индукция. Математическая индукция.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Урок-практикум.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853C01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384EAB" w:rsidRPr="0054240D" w:rsidTr="00D21981"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  <w:r w:rsidRPr="0054240D">
              <w:t>5-9</w:t>
            </w:r>
          </w:p>
        </w:tc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  <w:r w:rsidRPr="0054240D">
              <w:t>Классические задачи. Разные схемы ММИ.</w:t>
            </w:r>
          </w:p>
        </w:tc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  <w:r w:rsidRPr="0054240D">
              <w:t>Урок-практикум, урок-путешествие.</w:t>
            </w:r>
          </w:p>
        </w:tc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  <w:r w:rsidRPr="0054240D">
              <w:t>5</w:t>
            </w:r>
          </w:p>
        </w:tc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384EAB" w:rsidRPr="0054240D" w:rsidTr="00D21981"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10-14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Делимость. Сравнение по модулю.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Урок-практикум.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5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384EAB" w:rsidRPr="0054240D" w:rsidTr="00D21981"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15-20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proofErr w:type="spellStart"/>
            <w:r w:rsidRPr="0054240D">
              <w:t>Диофантовы</w:t>
            </w:r>
            <w:proofErr w:type="spellEnd"/>
            <w:r w:rsidRPr="0054240D">
              <w:t xml:space="preserve"> уравнения. Задачи. 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Урок-практикум.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6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</w:tr>
      <w:tr w:rsidR="00384EAB" w:rsidRPr="0054240D" w:rsidTr="00D21981"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21-26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Уравнения в целых числах.</w:t>
            </w:r>
          </w:p>
        </w:tc>
        <w:tc>
          <w:tcPr>
            <w:tcW w:w="0" w:type="auto"/>
          </w:tcPr>
          <w:p w:rsidR="00384EAB" w:rsidRPr="0054240D" w:rsidRDefault="001D3627" w:rsidP="001D3627">
            <w:pPr>
              <w:spacing w:line="360" w:lineRule="auto"/>
              <w:ind w:firstLine="0"/>
            </w:pPr>
            <w:r w:rsidRPr="0054240D">
              <w:t>Урок-практикум.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6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4</w:t>
            </w:r>
          </w:p>
        </w:tc>
      </w:tr>
      <w:tr w:rsidR="00384EAB" w:rsidRPr="0054240D" w:rsidTr="00D21981"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27-32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Малая теорема Ферма. Доказательство теоремы Ферма.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Урок-симпозиум.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6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3</w:t>
            </w:r>
          </w:p>
        </w:tc>
      </w:tr>
      <w:tr w:rsidR="00384EAB" w:rsidRPr="0054240D" w:rsidTr="00D21981"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33-34</w:t>
            </w:r>
          </w:p>
        </w:tc>
        <w:tc>
          <w:tcPr>
            <w:tcW w:w="0" w:type="auto"/>
          </w:tcPr>
          <w:p w:rsidR="00384EAB" w:rsidRPr="0054240D" w:rsidRDefault="001D3627" w:rsidP="001D3627">
            <w:pPr>
              <w:spacing w:line="360" w:lineRule="auto"/>
              <w:ind w:firstLine="0"/>
            </w:pPr>
            <w:r w:rsidRPr="0054240D">
              <w:t xml:space="preserve">Исследовательский проект «Путешествие в </w:t>
            </w:r>
            <w:r w:rsidRPr="0054240D">
              <w:lastRenderedPageBreak/>
              <w:t>историю. Теорема Ферма»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lastRenderedPageBreak/>
              <w:t>Урок-презентация.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0</w:t>
            </w: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2</w:t>
            </w:r>
          </w:p>
        </w:tc>
      </w:tr>
      <w:tr w:rsidR="00384EAB" w:rsidRPr="0054240D" w:rsidTr="00D21981"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384EAB" w:rsidRPr="0054240D" w:rsidRDefault="001D3627" w:rsidP="00292169">
            <w:pPr>
              <w:spacing w:line="360" w:lineRule="auto"/>
              <w:ind w:firstLine="0"/>
            </w:pPr>
            <w:r w:rsidRPr="0054240D">
              <w:t>Итого в 9 классе -34 часа</w:t>
            </w:r>
          </w:p>
        </w:tc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</w:p>
        </w:tc>
        <w:tc>
          <w:tcPr>
            <w:tcW w:w="0" w:type="auto"/>
          </w:tcPr>
          <w:p w:rsidR="00384EAB" w:rsidRPr="0054240D" w:rsidRDefault="00384EAB" w:rsidP="00292169">
            <w:pPr>
              <w:spacing w:line="360" w:lineRule="auto"/>
              <w:ind w:firstLine="0"/>
            </w:pPr>
          </w:p>
        </w:tc>
      </w:tr>
    </w:tbl>
    <w:p w:rsidR="001D3627" w:rsidRPr="0054240D" w:rsidRDefault="00DD5209" w:rsidP="00292169">
      <w:pPr>
        <w:spacing w:line="360" w:lineRule="auto"/>
      </w:pPr>
      <w:r w:rsidRPr="0054240D">
        <w:rPr>
          <w:b/>
        </w:rPr>
        <w:t>Методическое обеспечение программы</w:t>
      </w:r>
      <w:r w:rsidR="001D3627" w:rsidRPr="0054240D">
        <w:t>.</w:t>
      </w:r>
    </w:p>
    <w:p w:rsidR="009A0A30" w:rsidRPr="0054240D" w:rsidRDefault="00DD5209" w:rsidP="00292169">
      <w:pPr>
        <w:spacing w:line="360" w:lineRule="auto"/>
      </w:pPr>
      <w:r w:rsidRPr="0054240D">
        <w:t xml:space="preserve"> </w:t>
      </w:r>
      <w:r w:rsidR="009A0A30" w:rsidRPr="0054240D">
        <w:t>Ф</w:t>
      </w:r>
      <w:r w:rsidRPr="0054240D">
        <w:t xml:space="preserve">ормы организации внеурочной деятельности не только традиционные, а самые разнообразные: соревнования, конкурсы, турниры, математические регаты, математические декады, викторины, интеллектуальные марафоны с включением в их содержание математических заданий, экскурсии, </w:t>
      </w:r>
      <w:proofErr w:type="spellStart"/>
      <w:r w:rsidRPr="0054240D">
        <w:t>брейн</w:t>
      </w:r>
      <w:proofErr w:type="spellEnd"/>
      <w:r w:rsidRPr="0054240D">
        <w:t xml:space="preserve">-ринги, звездные часы, математические вечера, математические праздники, общественные смотры знаний совместно с родителями. </w:t>
      </w:r>
    </w:p>
    <w:p w:rsidR="009A0A30" w:rsidRPr="0054240D" w:rsidRDefault="00DD5209" w:rsidP="00292169">
      <w:pPr>
        <w:spacing w:line="360" w:lineRule="auto"/>
      </w:pPr>
      <w:r w:rsidRPr="0054240D">
        <w:rPr>
          <w:b/>
        </w:rPr>
        <w:t>Способы работы с детьми</w:t>
      </w:r>
      <w:r w:rsidRPr="0054240D">
        <w:t xml:space="preserve"> индивидуальные и групповые, практические и теоретические, исследовательские и познавательные. Основные методы организации учебно-воспитательной деятельности: личностно-ориентированный подход, дифференцированный подход, </w:t>
      </w:r>
      <w:proofErr w:type="spellStart"/>
      <w:r w:rsidRPr="0054240D">
        <w:t>здоровьесберегающий</w:t>
      </w:r>
      <w:proofErr w:type="spellEnd"/>
      <w:r w:rsidRPr="0054240D">
        <w:t xml:space="preserve"> подход, проблемно-исследовательский метод, активные ме</w:t>
      </w:r>
      <w:r w:rsidR="009A0A30" w:rsidRPr="0054240D">
        <w:t>тоды.</w:t>
      </w:r>
      <w:r w:rsidRPr="0054240D">
        <w:t xml:space="preserve">  </w:t>
      </w:r>
      <w:r w:rsidRPr="0054240D">
        <w:rPr>
          <w:b/>
        </w:rPr>
        <w:t>Материально-техническое обеспечение</w:t>
      </w:r>
      <w:r w:rsidRPr="0054240D">
        <w:t xml:space="preserve">: </w:t>
      </w:r>
    </w:p>
    <w:p w:rsidR="00292169" w:rsidRPr="0054240D" w:rsidRDefault="00DD5209" w:rsidP="00292169">
      <w:pPr>
        <w:spacing w:line="360" w:lineRule="auto"/>
      </w:pPr>
      <w:r w:rsidRPr="0054240D">
        <w:t xml:space="preserve">Для обеспечения плодотворного учебного процесса используются информация и материалы следующих Интернет-ресурсов: </w:t>
      </w:r>
    </w:p>
    <w:p w:rsidR="00B11487" w:rsidRPr="0054240D" w:rsidRDefault="00DD5209" w:rsidP="00292169">
      <w:pPr>
        <w:spacing w:line="360" w:lineRule="auto"/>
      </w:pPr>
      <w:r w:rsidRPr="0054240D">
        <w:t xml:space="preserve">Министерство образования РФ: http://www. </w:t>
      </w:r>
      <w:proofErr w:type="spellStart"/>
      <w:r w:rsidRPr="0054240D">
        <w:t>informika</w:t>
      </w:r>
      <w:proofErr w:type="spellEnd"/>
      <w:r w:rsidRPr="0054240D">
        <w:t xml:space="preserve">. </w:t>
      </w:r>
      <w:proofErr w:type="spellStart"/>
      <w:r w:rsidRPr="0054240D">
        <w:t>ru</w:t>
      </w:r>
      <w:proofErr w:type="spellEnd"/>
      <w:r w:rsidRPr="0054240D">
        <w:t xml:space="preserve">/; http://www. </w:t>
      </w:r>
      <w:proofErr w:type="spellStart"/>
      <w:r w:rsidRPr="0054240D">
        <w:t>ed</w:t>
      </w:r>
      <w:proofErr w:type="spellEnd"/>
      <w:r w:rsidRPr="0054240D">
        <w:t xml:space="preserve">. </w:t>
      </w:r>
      <w:proofErr w:type="spellStart"/>
      <w:r w:rsidRPr="0054240D">
        <w:t>gov</w:t>
      </w:r>
      <w:proofErr w:type="spellEnd"/>
      <w:r w:rsidRPr="0054240D">
        <w:t xml:space="preserve">. </w:t>
      </w:r>
      <w:proofErr w:type="spellStart"/>
      <w:r w:rsidRPr="0054240D">
        <w:t>ru</w:t>
      </w:r>
      <w:proofErr w:type="spellEnd"/>
      <w:r w:rsidRPr="0054240D">
        <w:t xml:space="preserve">/; http://www. </w:t>
      </w:r>
      <w:proofErr w:type="spellStart"/>
      <w:r w:rsidRPr="0054240D">
        <w:t>edu</w:t>
      </w:r>
      <w:proofErr w:type="spellEnd"/>
      <w:r w:rsidRPr="0054240D">
        <w:t xml:space="preserve">. </w:t>
      </w:r>
      <w:proofErr w:type="spellStart"/>
      <w:r w:rsidRPr="0054240D">
        <w:t>ru</w:t>
      </w:r>
      <w:proofErr w:type="spellEnd"/>
      <w:r w:rsidRPr="0054240D">
        <w:t xml:space="preserve">/. </w:t>
      </w:r>
    </w:p>
    <w:p w:rsidR="00B11487" w:rsidRPr="0054240D" w:rsidRDefault="00DD5209" w:rsidP="00292169">
      <w:pPr>
        <w:spacing w:line="360" w:lineRule="auto"/>
      </w:pPr>
      <w:r w:rsidRPr="0054240D">
        <w:t xml:space="preserve">Тестирование </w:t>
      </w:r>
      <w:proofErr w:type="spellStart"/>
      <w:r w:rsidRPr="0054240D">
        <w:t>online</w:t>
      </w:r>
      <w:proofErr w:type="spellEnd"/>
      <w:r w:rsidRPr="0054240D">
        <w:t>: 5–</w:t>
      </w:r>
      <w:r w:rsidR="009A0A30" w:rsidRPr="0054240D">
        <w:t>9</w:t>
      </w:r>
      <w:r w:rsidRPr="0054240D">
        <w:t xml:space="preserve"> классы: http://www. </w:t>
      </w:r>
      <w:proofErr w:type="spellStart"/>
      <w:r w:rsidRPr="0054240D">
        <w:t>kokch</w:t>
      </w:r>
      <w:proofErr w:type="spellEnd"/>
      <w:r w:rsidRPr="0054240D">
        <w:t xml:space="preserve">. </w:t>
      </w:r>
      <w:proofErr w:type="spellStart"/>
      <w:r w:rsidRPr="0054240D">
        <w:t>kts</w:t>
      </w:r>
      <w:proofErr w:type="spellEnd"/>
      <w:r w:rsidRPr="0054240D">
        <w:t xml:space="preserve">. </w:t>
      </w:r>
      <w:proofErr w:type="spellStart"/>
      <w:r w:rsidRPr="0054240D">
        <w:t>ru</w:t>
      </w:r>
      <w:proofErr w:type="spellEnd"/>
      <w:r w:rsidRPr="0054240D">
        <w:t>/</w:t>
      </w:r>
      <w:proofErr w:type="spellStart"/>
      <w:r w:rsidRPr="0054240D">
        <w:t>cdo</w:t>
      </w:r>
      <w:proofErr w:type="spellEnd"/>
      <w:r w:rsidRPr="0054240D">
        <w:t xml:space="preserve">/. </w:t>
      </w:r>
    </w:p>
    <w:p w:rsidR="00B11487" w:rsidRPr="0054240D" w:rsidRDefault="00DD5209" w:rsidP="00292169">
      <w:pPr>
        <w:spacing w:line="360" w:lineRule="auto"/>
        <w:rPr>
          <w:lang w:val="en-US"/>
        </w:rPr>
      </w:pPr>
      <w:r w:rsidRPr="0054240D">
        <w:t xml:space="preserve">Педагогическая мастерская, уроки в Интернет и многое другое: http://teacher. </w:t>
      </w:r>
      <w:proofErr w:type="spellStart"/>
      <w:r w:rsidRPr="0054240D">
        <w:t>fio</w:t>
      </w:r>
      <w:proofErr w:type="spellEnd"/>
      <w:r w:rsidRPr="0054240D">
        <w:t xml:space="preserve">. </w:t>
      </w:r>
      <w:proofErr w:type="spellStart"/>
      <w:r w:rsidRPr="0054240D">
        <w:t>ru</w:t>
      </w:r>
      <w:proofErr w:type="spellEnd"/>
      <w:r w:rsidRPr="0054240D">
        <w:t xml:space="preserve">, http://www. </w:t>
      </w:r>
      <w:proofErr w:type="spellStart"/>
      <w:r w:rsidRPr="0054240D">
        <w:t>zavuch</w:t>
      </w:r>
      <w:proofErr w:type="spellEnd"/>
      <w:r w:rsidRPr="0054240D">
        <w:t xml:space="preserve">. </w:t>
      </w:r>
      <w:proofErr w:type="spellStart"/>
      <w:r w:rsidRPr="0054240D">
        <w:t>info</w:t>
      </w:r>
      <w:proofErr w:type="spellEnd"/>
      <w:r w:rsidRPr="0054240D">
        <w:t xml:space="preserve">/, http://festival. </w:t>
      </w:r>
      <w:r w:rsidRPr="0054240D">
        <w:rPr>
          <w:lang w:val="en-US"/>
        </w:rPr>
        <w:t xml:space="preserve">1september. ru, http://school-collection. edu. ru, http://www. it-n. ru, http://www. prosv. ru. </w:t>
      </w:r>
    </w:p>
    <w:p w:rsidR="00292169" w:rsidRPr="0054240D" w:rsidRDefault="00DD5209" w:rsidP="00292169">
      <w:pPr>
        <w:spacing w:line="360" w:lineRule="auto"/>
      </w:pPr>
      <w:r w:rsidRPr="0054240D">
        <w:t xml:space="preserve">Список дидактических пособий </w:t>
      </w:r>
    </w:p>
    <w:p w:rsidR="00292169" w:rsidRPr="0054240D" w:rsidRDefault="00DD5209" w:rsidP="00292169">
      <w:pPr>
        <w:spacing w:line="360" w:lineRule="auto"/>
      </w:pPr>
      <w:r w:rsidRPr="0054240D">
        <w:t xml:space="preserve">1) </w:t>
      </w:r>
      <w:proofErr w:type="spellStart"/>
      <w:r w:rsidRPr="0054240D">
        <w:t>Шарыгин</w:t>
      </w:r>
      <w:proofErr w:type="spellEnd"/>
      <w:r w:rsidRPr="0054240D">
        <w:t xml:space="preserve"> И.Ф., </w:t>
      </w:r>
      <w:proofErr w:type="spellStart"/>
      <w:r w:rsidRPr="0054240D">
        <w:t>Ерганжиева</w:t>
      </w:r>
      <w:proofErr w:type="spellEnd"/>
      <w:r w:rsidRPr="0054240D">
        <w:t xml:space="preserve"> Л.Н. «Наглядная геометрия». Москва, Дрофа,2012. </w:t>
      </w:r>
    </w:p>
    <w:p w:rsidR="00292169" w:rsidRPr="0054240D" w:rsidRDefault="00AD4066" w:rsidP="00292169">
      <w:pPr>
        <w:spacing w:line="360" w:lineRule="auto"/>
      </w:pPr>
      <w:r w:rsidRPr="0054240D">
        <w:t>2</w:t>
      </w:r>
      <w:r w:rsidR="00DD5209" w:rsidRPr="0054240D">
        <w:t>) Алгебра. 7–9 классы: методическое пособие для учителей / А.Г. Мордкович. — М.: Мнемозина, 2010.</w:t>
      </w:r>
    </w:p>
    <w:p w:rsidR="00292169" w:rsidRPr="0054240D" w:rsidRDefault="00AD4066" w:rsidP="00292169">
      <w:pPr>
        <w:spacing w:line="360" w:lineRule="auto"/>
      </w:pPr>
      <w:r w:rsidRPr="0054240D">
        <w:t>3</w:t>
      </w:r>
      <w:r w:rsidR="00DD5209" w:rsidRPr="0054240D">
        <w:t xml:space="preserve">) Математика: еженедельное приложение к газете «Первое сентября». </w:t>
      </w:r>
    </w:p>
    <w:p w:rsidR="0054240D" w:rsidRDefault="00DD5209" w:rsidP="00292169">
      <w:pPr>
        <w:spacing w:line="360" w:lineRule="auto"/>
      </w:pPr>
      <w:r w:rsidRPr="0054240D">
        <w:rPr>
          <w:b/>
        </w:rPr>
        <w:t>Печатные пособия</w:t>
      </w:r>
      <w:r w:rsidRPr="0054240D">
        <w:t xml:space="preserve"> 1. Таблицы по математике для 5–6 классов. 2. Портреты ученых математиков. </w:t>
      </w:r>
      <w:proofErr w:type="gramStart"/>
      <w:r w:rsidRPr="0054240D">
        <w:t xml:space="preserve">Информационные средства </w:t>
      </w:r>
      <w:r w:rsidR="009A0A30" w:rsidRPr="0054240D">
        <w:t>д</w:t>
      </w:r>
      <w:r w:rsidRPr="0054240D">
        <w:t>ля информационно-компьютерной поддержки учебного процесса используются следующие программно-педагогические средства, реализуемые с помощью интерактивного обучения: 1) CD диски по темам курса математики 5</w:t>
      </w:r>
      <w:r w:rsidR="009A0A30" w:rsidRPr="0054240D">
        <w:t>-9</w:t>
      </w:r>
      <w:r w:rsidRPr="0054240D">
        <w:t xml:space="preserve"> из приложения «Математика в школе» к газете «Первое сентября» 2) CD диски по внеклассной работе для подготовки учащихся к олимпиадам и научно-исследовательской деятельности 3) Математика, 5</w:t>
      </w:r>
      <w:r w:rsidR="009A0A30" w:rsidRPr="0054240D">
        <w:t>-9</w:t>
      </w:r>
      <w:r w:rsidRPr="0054240D">
        <w:t xml:space="preserve">. 4) УМК «Живая математика» </w:t>
      </w:r>
      <w:proofErr w:type="gramEnd"/>
    </w:p>
    <w:p w:rsidR="009A0A30" w:rsidRPr="0054240D" w:rsidRDefault="00DD5209" w:rsidP="00292169">
      <w:pPr>
        <w:spacing w:line="360" w:lineRule="auto"/>
      </w:pPr>
      <w:r w:rsidRPr="0054240D">
        <w:rPr>
          <w:b/>
        </w:rPr>
        <w:t>Технические средства обучения</w:t>
      </w:r>
      <w:r w:rsidRPr="0054240D">
        <w:t xml:space="preserve"> </w:t>
      </w:r>
    </w:p>
    <w:p w:rsidR="00292169" w:rsidRPr="0054240D" w:rsidRDefault="00DD5209" w:rsidP="00292169">
      <w:pPr>
        <w:spacing w:line="360" w:lineRule="auto"/>
      </w:pPr>
      <w:r w:rsidRPr="0054240D">
        <w:t xml:space="preserve">1) Компьютер </w:t>
      </w:r>
      <w:r w:rsidR="009A0A30" w:rsidRPr="0054240D">
        <w:t>-</w:t>
      </w:r>
      <w:r w:rsidRPr="0054240D">
        <w:t xml:space="preserve"> 1 (на учительском столе) </w:t>
      </w:r>
    </w:p>
    <w:p w:rsidR="00292169" w:rsidRPr="0054240D" w:rsidRDefault="00DD5209" w:rsidP="00292169">
      <w:pPr>
        <w:spacing w:line="360" w:lineRule="auto"/>
      </w:pPr>
      <w:r w:rsidRPr="0054240D">
        <w:t xml:space="preserve">2) Интерактивная доска </w:t>
      </w:r>
      <w:r w:rsidR="009A0A30" w:rsidRPr="0054240D">
        <w:t>-</w:t>
      </w:r>
      <w:r w:rsidRPr="0054240D">
        <w:t xml:space="preserve"> 1 </w:t>
      </w:r>
    </w:p>
    <w:p w:rsidR="00292169" w:rsidRPr="0054240D" w:rsidRDefault="00DD5209" w:rsidP="00292169">
      <w:pPr>
        <w:spacing w:line="360" w:lineRule="auto"/>
      </w:pPr>
      <w:r w:rsidRPr="0054240D">
        <w:lastRenderedPageBreak/>
        <w:t xml:space="preserve">3) Проектор </w:t>
      </w:r>
      <w:r w:rsidR="009A0A30" w:rsidRPr="0054240D">
        <w:t>-</w:t>
      </w:r>
      <w:r w:rsidRPr="0054240D">
        <w:t xml:space="preserve"> 1 </w:t>
      </w:r>
    </w:p>
    <w:p w:rsidR="00292169" w:rsidRPr="0054240D" w:rsidRDefault="00DD5209" w:rsidP="00292169">
      <w:pPr>
        <w:spacing w:line="360" w:lineRule="auto"/>
      </w:pPr>
      <w:r w:rsidRPr="0054240D">
        <w:rPr>
          <w:b/>
        </w:rPr>
        <w:t>Литература:</w:t>
      </w:r>
      <w:r w:rsidRPr="0054240D">
        <w:t xml:space="preserve"> Литература для учителя, использованная для составления программы и организации образовательного процесса: </w:t>
      </w:r>
    </w:p>
    <w:p w:rsidR="00292169" w:rsidRPr="0054240D" w:rsidRDefault="00DD5209" w:rsidP="00292169">
      <w:pPr>
        <w:spacing w:line="360" w:lineRule="auto"/>
      </w:pPr>
      <w:r w:rsidRPr="0054240D">
        <w:t xml:space="preserve">1. Закон РФ «Об образовании»; </w:t>
      </w:r>
    </w:p>
    <w:p w:rsidR="00292169" w:rsidRPr="0054240D" w:rsidRDefault="00DD5209" w:rsidP="00292169">
      <w:pPr>
        <w:spacing w:line="360" w:lineRule="auto"/>
      </w:pPr>
      <w:r w:rsidRPr="0054240D">
        <w:t>2. Примерные программы по внеклассной работе по математике «Стандарты второго поколения. Математика 5–9 класс» — М.: Просвещение, 201</w:t>
      </w:r>
      <w:r w:rsidR="00AD4066" w:rsidRPr="0054240D">
        <w:t>3</w:t>
      </w:r>
      <w:r w:rsidRPr="0054240D">
        <w:t xml:space="preserve"> г. </w:t>
      </w:r>
    </w:p>
    <w:p w:rsidR="00292169" w:rsidRPr="0054240D" w:rsidRDefault="00DD5209" w:rsidP="00292169">
      <w:pPr>
        <w:spacing w:line="360" w:lineRule="auto"/>
      </w:pPr>
      <w:r w:rsidRPr="0054240D">
        <w:t xml:space="preserve">3. </w:t>
      </w:r>
      <w:proofErr w:type="spellStart"/>
      <w:r w:rsidRPr="0054240D">
        <w:t>Балк</w:t>
      </w:r>
      <w:proofErr w:type="spellEnd"/>
      <w:r w:rsidRPr="0054240D">
        <w:t xml:space="preserve"> М.Б., </w:t>
      </w:r>
      <w:proofErr w:type="spellStart"/>
      <w:r w:rsidRPr="0054240D">
        <w:t>Балк</w:t>
      </w:r>
      <w:proofErr w:type="spellEnd"/>
      <w:r w:rsidRPr="0054240D">
        <w:t xml:space="preserve"> Г.Д. Математика после уроков. Пособие для учителей. М., Просвещение, 1971. </w:t>
      </w:r>
    </w:p>
    <w:p w:rsidR="00292169" w:rsidRPr="0054240D" w:rsidRDefault="00DD5209" w:rsidP="00292169">
      <w:pPr>
        <w:spacing w:line="360" w:lineRule="auto"/>
      </w:pPr>
      <w:r w:rsidRPr="0054240D">
        <w:t xml:space="preserve">4. Степанов В.Д. Активизация внеурочной работы по математике в средней школе: книга для учителя: из опыта работы. — М.: «Просвещение», 1991. </w:t>
      </w:r>
    </w:p>
    <w:p w:rsidR="00292169" w:rsidRPr="0054240D" w:rsidRDefault="00DD5209" w:rsidP="00292169">
      <w:pPr>
        <w:spacing w:line="360" w:lineRule="auto"/>
      </w:pPr>
      <w:r w:rsidRPr="0054240D">
        <w:t xml:space="preserve">5. Лиман М.М. «Школьникам о математике и математиках»: Пособие для учащихся 4–8 </w:t>
      </w:r>
      <w:proofErr w:type="spellStart"/>
      <w:r w:rsidRPr="0054240D">
        <w:t>кл</w:t>
      </w:r>
      <w:proofErr w:type="spellEnd"/>
      <w:r w:rsidRPr="0054240D">
        <w:t xml:space="preserve">. средней школы. — М.: Просвещение, 1981. </w:t>
      </w:r>
    </w:p>
    <w:p w:rsidR="00292169" w:rsidRPr="0054240D" w:rsidRDefault="00DD5209" w:rsidP="00292169">
      <w:pPr>
        <w:spacing w:line="360" w:lineRule="auto"/>
      </w:pPr>
      <w:r w:rsidRPr="0054240D">
        <w:t>6. Ленинградские математические кружки: пособие для внеклассной работы. Киров, изд. «АСА», 1994. 7. Ф.Ф. Нагибин, Е.С. Канин «Математическая шкатулка», М, Просвещение, 1988</w:t>
      </w:r>
      <w:r w:rsidR="009A0A30" w:rsidRPr="0054240D">
        <w:t>г</w:t>
      </w:r>
      <w:r w:rsidRPr="0054240D">
        <w:t xml:space="preserve"> </w:t>
      </w:r>
    </w:p>
    <w:p w:rsidR="00292169" w:rsidRPr="0054240D" w:rsidRDefault="00DD5209" w:rsidP="00292169">
      <w:pPr>
        <w:spacing w:line="360" w:lineRule="auto"/>
      </w:pPr>
      <w:r w:rsidRPr="0054240D">
        <w:t xml:space="preserve">8. Л.И. Григорьева «Математика. Предметная неделя в школе». Москва, Глобус, 2008 г. </w:t>
      </w:r>
    </w:p>
    <w:p w:rsidR="00292169" w:rsidRPr="0054240D" w:rsidRDefault="00DD5209" w:rsidP="00292169">
      <w:pPr>
        <w:spacing w:line="360" w:lineRule="auto"/>
      </w:pPr>
      <w:r w:rsidRPr="0054240D">
        <w:t xml:space="preserve">9. И.Ф. </w:t>
      </w:r>
      <w:proofErr w:type="spellStart"/>
      <w:r w:rsidRPr="0054240D">
        <w:t>Шарыгин</w:t>
      </w:r>
      <w:proofErr w:type="spellEnd"/>
      <w:r w:rsidRPr="0054240D">
        <w:t xml:space="preserve">, А.В. </w:t>
      </w:r>
      <w:proofErr w:type="spellStart"/>
      <w:r w:rsidRPr="0054240D">
        <w:t>Шевкин</w:t>
      </w:r>
      <w:proofErr w:type="spellEnd"/>
      <w:r w:rsidRPr="0054240D">
        <w:t xml:space="preserve"> «Задачи на смекалку. 5–6 классы» Москва, «Просвещение», 2009 г. Литература для учащихся и родителей: </w:t>
      </w:r>
    </w:p>
    <w:p w:rsidR="00B11487" w:rsidRPr="0054240D" w:rsidRDefault="00DD5209" w:rsidP="00292169">
      <w:pPr>
        <w:spacing w:line="360" w:lineRule="auto"/>
      </w:pPr>
      <w:r w:rsidRPr="0054240D">
        <w:t xml:space="preserve">10. И.Я. </w:t>
      </w:r>
      <w:proofErr w:type="spellStart"/>
      <w:r w:rsidRPr="0054240D">
        <w:t>Депман</w:t>
      </w:r>
      <w:proofErr w:type="spellEnd"/>
      <w:r w:rsidRPr="0054240D">
        <w:t xml:space="preserve">, Н.Я. </w:t>
      </w:r>
      <w:proofErr w:type="spellStart"/>
      <w:r w:rsidRPr="0054240D">
        <w:t>Виленкин</w:t>
      </w:r>
      <w:proofErr w:type="spellEnd"/>
      <w:r w:rsidRPr="0054240D">
        <w:t xml:space="preserve">. «За страницами учебника математики: Пособие для учащихся 5–6 классов сред школ. — М.: «Просвещение», 1989 г. </w:t>
      </w:r>
    </w:p>
    <w:p w:rsidR="009A0A30" w:rsidRPr="0054240D" w:rsidRDefault="00DD5209" w:rsidP="00292169">
      <w:pPr>
        <w:spacing w:line="360" w:lineRule="auto"/>
      </w:pPr>
      <w:r w:rsidRPr="0054240D">
        <w:t xml:space="preserve">11. Л.М. </w:t>
      </w:r>
      <w:proofErr w:type="spellStart"/>
      <w:r w:rsidRPr="0054240D">
        <w:t>Лихтарников</w:t>
      </w:r>
      <w:proofErr w:type="spellEnd"/>
      <w:r w:rsidRPr="0054240D">
        <w:t xml:space="preserve">. «Занимательные задачи по математике», М., 1996 г. </w:t>
      </w:r>
    </w:p>
    <w:p w:rsidR="00B11487" w:rsidRPr="0054240D" w:rsidRDefault="00DD5209" w:rsidP="00292169">
      <w:pPr>
        <w:spacing w:line="360" w:lineRule="auto"/>
      </w:pPr>
      <w:r w:rsidRPr="0054240D">
        <w:t xml:space="preserve">12. Е.В. Галкин. «Нестандартные задачи по математике», М., 1996 г. </w:t>
      </w:r>
    </w:p>
    <w:p w:rsidR="00B11487" w:rsidRPr="0054240D" w:rsidRDefault="00DD5209" w:rsidP="00292169">
      <w:pPr>
        <w:spacing w:line="360" w:lineRule="auto"/>
      </w:pPr>
      <w:r w:rsidRPr="0054240D">
        <w:t xml:space="preserve">13. А.Я. Котов. «Вечера занимательной арифметики» </w:t>
      </w:r>
    </w:p>
    <w:p w:rsidR="00B11487" w:rsidRPr="0054240D" w:rsidRDefault="00DD5209" w:rsidP="00292169">
      <w:pPr>
        <w:spacing w:line="360" w:lineRule="auto"/>
      </w:pPr>
      <w:r w:rsidRPr="0054240D">
        <w:t xml:space="preserve">14. Ф.Ф. Нагибин. «Математическая шкатулка». М.: </w:t>
      </w:r>
      <w:proofErr w:type="spellStart"/>
      <w:r w:rsidRPr="0054240D">
        <w:t>учпедгиз</w:t>
      </w:r>
      <w:proofErr w:type="spellEnd"/>
      <w:r w:rsidRPr="0054240D">
        <w:t xml:space="preserve">, 1961 г. </w:t>
      </w:r>
    </w:p>
    <w:p w:rsidR="00B11487" w:rsidRPr="0054240D" w:rsidRDefault="00DD5209" w:rsidP="00292169">
      <w:pPr>
        <w:spacing w:line="360" w:lineRule="auto"/>
      </w:pPr>
      <w:r w:rsidRPr="0054240D">
        <w:t xml:space="preserve">15. В.Н. </w:t>
      </w:r>
      <w:proofErr w:type="spellStart"/>
      <w:r w:rsidRPr="0054240D">
        <w:t>Русанов</w:t>
      </w:r>
      <w:proofErr w:type="spellEnd"/>
      <w:r w:rsidRPr="0054240D">
        <w:t xml:space="preserve">. Математические олимпиады младших школьников. М.: «Просвещение», 1990 г. </w:t>
      </w:r>
    </w:p>
    <w:p w:rsidR="00B11487" w:rsidRPr="0054240D" w:rsidRDefault="00DD5209" w:rsidP="00292169">
      <w:pPr>
        <w:spacing w:line="360" w:lineRule="auto"/>
      </w:pPr>
      <w:r w:rsidRPr="0054240D">
        <w:t xml:space="preserve">16. С.Н. </w:t>
      </w:r>
      <w:proofErr w:type="spellStart"/>
      <w:r w:rsidRPr="0054240D">
        <w:t>Олехник</w:t>
      </w:r>
      <w:proofErr w:type="spellEnd"/>
      <w:r w:rsidRPr="0054240D">
        <w:t>, Ю.В. Нестеренко, М.К. Потапов. Старинные занимательные задачи. — М.: Наука. Главная р</w:t>
      </w:r>
      <w:proofErr w:type="gramStart"/>
      <w:r w:rsidRPr="0054240D">
        <w:t>е-</w:t>
      </w:r>
      <w:proofErr w:type="gramEnd"/>
      <w:r w:rsidRPr="0054240D">
        <w:t xml:space="preserve"> </w:t>
      </w:r>
      <w:proofErr w:type="spellStart"/>
      <w:r w:rsidRPr="0054240D">
        <w:t>дакция</w:t>
      </w:r>
      <w:proofErr w:type="spellEnd"/>
      <w:r w:rsidRPr="0054240D">
        <w:t xml:space="preserve"> физико-математической литературы, 1985 г. </w:t>
      </w:r>
    </w:p>
    <w:p w:rsidR="00B11487" w:rsidRPr="0054240D" w:rsidRDefault="00DD5209" w:rsidP="00292169">
      <w:pPr>
        <w:spacing w:line="360" w:lineRule="auto"/>
      </w:pPr>
      <w:r w:rsidRPr="0054240D">
        <w:t xml:space="preserve">17. Е.И. Игнатьев. Математическая смекалка. Занимательные задачи, игры, фокусы, парадоксы.— М., Омега, 1994 г. </w:t>
      </w:r>
    </w:p>
    <w:p w:rsidR="00B11487" w:rsidRPr="0054240D" w:rsidRDefault="00DD5209" w:rsidP="00292169">
      <w:pPr>
        <w:spacing w:line="360" w:lineRule="auto"/>
      </w:pPr>
      <w:r w:rsidRPr="0054240D">
        <w:t xml:space="preserve">18. М.Ю. Шуба. Занимательные задания в обучении математике. Москва, Просвещение 1994. 19. Е.В. Галкин. «Нестандартные задачи по математике, 5–11 классы», М., 1969 г. </w:t>
      </w:r>
    </w:p>
    <w:p w:rsidR="00E13CEF" w:rsidRPr="0054240D" w:rsidRDefault="00DD5209" w:rsidP="00292169">
      <w:pPr>
        <w:spacing w:line="360" w:lineRule="auto"/>
      </w:pPr>
      <w:r w:rsidRPr="0054240D">
        <w:t>20. С. А Генкин, И.В. Итенберг, Д.В. Фомин «Ленинградские математические кружки» Киров, «АСА», 1994.</w:t>
      </w:r>
    </w:p>
    <w:p w:rsidR="00094720" w:rsidRPr="0054240D" w:rsidRDefault="00094720" w:rsidP="00292169">
      <w:pPr>
        <w:spacing w:line="360" w:lineRule="auto"/>
      </w:pPr>
      <w:r w:rsidRPr="0054240D">
        <w:t>21.Курбатова Н.Н. Журнал «Молодой учитель»</w:t>
      </w:r>
    </w:p>
    <w:sectPr w:rsidR="00094720" w:rsidRPr="0054240D" w:rsidSect="002921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BCE"/>
    <w:multiLevelType w:val="hybridMultilevel"/>
    <w:tmpl w:val="74AEA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E73DED"/>
    <w:multiLevelType w:val="hybridMultilevel"/>
    <w:tmpl w:val="97AAF2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8F80491"/>
    <w:multiLevelType w:val="hybridMultilevel"/>
    <w:tmpl w:val="BE7E83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64E421C"/>
    <w:multiLevelType w:val="hybridMultilevel"/>
    <w:tmpl w:val="F8C43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AB770E"/>
    <w:multiLevelType w:val="hybridMultilevel"/>
    <w:tmpl w:val="670C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333A1"/>
    <w:multiLevelType w:val="hybridMultilevel"/>
    <w:tmpl w:val="C84A70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9F4845"/>
    <w:multiLevelType w:val="hybridMultilevel"/>
    <w:tmpl w:val="8FE23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09"/>
    <w:rsid w:val="00000253"/>
    <w:rsid w:val="00026911"/>
    <w:rsid w:val="00094720"/>
    <w:rsid w:val="00190528"/>
    <w:rsid w:val="001D3627"/>
    <w:rsid w:val="00292169"/>
    <w:rsid w:val="00384EAB"/>
    <w:rsid w:val="00391434"/>
    <w:rsid w:val="0054240D"/>
    <w:rsid w:val="00852507"/>
    <w:rsid w:val="00853C01"/>
    <w:rsid w:val="00894576"/>
    <w:rsid w:val="008D2786"/>
    <w:rsid w:val="00930093"/>
    <w:rsid w:val="009A0A30"/>
    <w:rsid w:val="00AD4066"/>
    <w:rsid w:val="00B11487"/>
    <w:rsid w:val="00BB7587"/>
    <w:rsid w:val="00D21981"/>
    <w:rsid w:val="00D84415"/>
    <w:rsid w:val="00DD5209"/>
    <w:rsid w:val="00E13CEF"/>
    <w:rsid w:val="00EA0473"/>
    <w:rsid w:val="00F10E85"/>
    <w:rsid w:val="00FB781E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4720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4720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3</cp:revision>
  <dcterms:created xsi:type="dcterms:W3CDTF">2023-01-03T12:57:00Z</dcterms:created>
  <dcterms:modified xsi:type="dcterms:W3CDTF">2023-01-03T14:32:00Z</dcterms:modified>
</cp:coreProperties>
</file>