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77E6" w:rsidRPr="00981277" w:rsidRDefault="00A977E6" w:rsidP="00AE5649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1277">
        <w:rPr>
          <w:rFonts w:ascii="Times New Roman" w:hAnsi="Times New Roman" w:cs="Times New Roman"/>
          <w:b/>
          <w:sz w:val="24"/>
          <w:szCs w:val="24"/>
        </w:rPr>
        <w:t>Многофункциональное дидактическое пособие для обучения дошкольников «Народные промыслы и игрушки</w:t>
      </w:r>
      <w:r w:rsidR="00981277">
        <w:rPr>
          <w:rFonts w:ascii="Times New Roman" w:hAnsi="Times New Roman" w:cs="Times New Roman"/>
          <w:b/>
          <w:sz w:val="24"/>
          <w:szCs w:val="24"/>
        </w:rPr>
        <w:t xml:space="preserve"> России</w:t>
      </w:r>
      <w:r w:rsidRPr="00981277">
        <w:rPr>
          <w:rFonts w:ascii="Times New Roman" w:hAnsi="Times New Roman" w:cs="Times New Roman"/>
          <w:b/>
          <w:sz w:val="24"/>
          <w:szCs w:val="24"/>
        </w:rPr>
        <w:t>»»</w:t>
      </w:r>
    </w:p>
    <w:p w:rsidR="00A977E6" w:rsidRPr="00981277" w:rsidRDefault="00A977E6" w:rsidP="00AE5649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Детская возрастная категория: 4 – 7 лет.</w:t>
      </w:r>
    </w:p>
    <w:p w:rsidR="00A977E6" w:rsidRPr="00981277" w:rsidRDefault="00A977E6" w:rsidP="00AE5649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Цель пособия:</w:t>
      </w:r>
      <w:r w:rsidRPr="00981277">
        <w:rPr>
          <w:rFonts w:ascii="Times New Roman" w:hAnsi="Times New Roman" w:cs="Times New Roman"/>
          <w:sz w:val="24"/>
          <w:szCs w:val="24"/>
        </w:rPr>
        <w:t xml:space="preserve"> разностороннее развитие ребёнка в период дошкольного детства на основе духовно-нравственных ценностей российского народа, исторических и национально-культурных традиций через ознакомление с народными промыслами и игрушками.</w:t>
      </w:r>
    </w:p>
    <w:p w:rsidR="00A977E6" w:rsidRPr="00981277" w:rsidRDefault="00A977E6" w:rsidP="00AE5649">
      <w:pPr>
        <w:spacing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Задачи пособия: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-  развивать у детей художественное и эстетическое восприятие в процессе ознакомления с произведениями разных видов искусства: хохлома, гжель, городецкая, </w:t>
      </w:r>
      <w:proofErr w:type="spellStart"/>
      <w:r w:rsidRPr="00981277">
        <w:rPr>
          <w:rFonts w:ascii="Times New Roman" w:hAnsi="Times New Roman" w:cs="Times New Roman"/>
          <w:sz w:val="24"/>
          <w:szCs w:val="24"/>
        </w:rPr>
        <w:t>филимоновская</w:t>
      </w:r>
      <w:proofErr w:type="spellEnd"/>
      <w:r w:rsidRPr="0098127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1277">
        <w:rPr>
          <w:rFonts w:ascii="Times New Roman" w:hAnsi="Times New Roman" w:cs="Times New Roman"/>
          <w:sz w:val="24"/>
          <w:szCs w:val="24"/>
        </w:rPr>
        <w:t>петриковская</w:t>
      </w:r>
      <w:proofErr w:type="spellEnd"/>
      <w:r w:rsidRPr="00981277">
        <w:rPr>
          <w:rFonts w:ascii="Times New Roman" w:hAnsi="Times New Roman" w:cs="Times New Roman"/>
          <w:sz w:val="24"/>
          <w:szCs w:val="24"/>
        </w:rPr>
        <w:t xml:space="preserve">, хохлома, дымковская;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формировать у детей желание посещать музей; воспитывать музейную культуру средствами экскурсионной работы;</w:t>
      </w:r>
    </w:p>
    <w:p w:rsidR="001765B1" w:rsidRPr="00981277" w:rsidRDefault="001765B1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- учить узнавать и называть жанры живописи: натюрморт, пейзаж, портрет, марина, архитектура;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учить выделять элементы художественной росписи, видеть и выделять цветовую гамму народного декоративного искусства определённого вида;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- учить детей составлять </w:t>
      </w:r>
      <w:proofErr w:type="spellStart"/>
      <w:r w:rsidRPr="00981277">
        <w:rPr>
          <w:rFonts w:ascii="Times New Roman" w:hAnsi="Times New Roman" w:cs="Times New Roman"/>
          <w:sz w:val="24"/>
          <w:szCs w:val="24"/>
        </w:rPr>
        <w:t>сериационный</w:t>
      </w:r>
      <w:proofErr w:type="spellEnd"/>
      <w:r w:rsidRPr="00981277">
        <w:rPr>
          <w:rFonts w:ascii="Times New Roman" w:hAnsi="Times New Roman" w:cs="Times New Roman"/>
          <w:sz w:val="24"/>
          <w:szCs w:val="24"/>
        </w:rPr>
        <w:t xml:space="preserve"> ряд предметов; составлять целое из частей; умение находить свойства и отличия;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совершенствовать навыки и умения ориентироваться в пространстве и на листе бумаги;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систематизировать умение составлять описательный рассказ, задавать вопросы и отвечать на них;</w:t>
      </w:r>
    </w:p>
    <w:p w:rsidR="006E4800" w:rsidRPr="00981277" w:rsidRDefault="00A977E6" w:rsidP="00AE5649">
      <w:pPr>
        <w:spacing w:after="0" w:line="276" w:lineRule="auto"/>
        <w:ind w:firstLine="709"/>
        <w:jc w:val="both"/>
        <w:rPr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способствовать развитию</w:t>
      </w:r>
      <w:r w:rsidRPr="0098127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81277">
        <w:rPr>
          <w:rFonts w:ascii="Times New Roman" w:hAnsi="Times New Roman" w:cs="Times New Roman"/>
          <w:sz w:val="24"/>
          <w:szCs w:val="24"/>
        </w:rPr>
        <w:t>диалогической и монологической реч</w:t>
      </w:r>
      <w:r w:rsidR="003B2516" w:rsidRPr="00981277">
        <w:rPr>
          <w:rFonts w:ascii="Times New Roman" w:hAnsi="Times New Roman" w:cs="Times New Roman"/>
          <w:sz w:val="24"/>
          <w:szCs w:val="24"/>
        </w:rPr>
        <w:t>и, закреплять умение со</w:t>
      </w:r>
      <w:r w:rsidR="00A50388" w:rsidRPr="00981277">
        <w:rPr>
          <w:rFonts w:ascii="Times New Roman" w:hAnsi="Times New Roman" w:cs="Times New Roman"/>
          <w:sz w:val="24"/>
          <w:szCs w:val="24"/>
        </w:rPr>
        <w:t>гласовывать существительное с пр</w:t>
      </w:r>
      <w:r w:rsidR="000015A2" w:rsidRPr="00981277">
        <w:rPr>
          <w:rFonts w:ascii="Times New Roman" w:hAnsi="Times New Roman" w:cs="Times New Roman"/>
          <w:sz w:val="24"/>
          <w:szCs w:val="24"/>
        </w:rPr>
        <w:t>илагательным;</w:t>
      </w:r>
    </w:p>
    <w:p w:rsidR="00A977E6" w:rsidRPr="00981277" w:rsidRDefault="006E4800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обучение детей построению связных законченных высказываний</w:t>
      </w:r>
      <w:r w:rsidR="00A977E6" w:rsidRPr="00981277">
        <w:rPr>
          <w:rFonts w:ascii="Times New Roman" w:hAnsi="Times New Roman" w:cs="Times New Roman"/>
          <w:sz w:val="24"/>
          <w:szCs w:val="24"/>
        </w:rPr>
        <w:t>;</w:t>
      </w:r>
    </w:p>
    <w:p w:rsidR="00990D57" w:rsidRPr="00981277" w:rsidRDefault="00F204F9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развивать интонационную выразительность и темп речи;</w:t>
      </w:r>
      <w:r w:rsidR="00990D57" w:rsidRPr="00981277">
        <w:rPr>
          <w:sz w:val="24"/>
          <w:szCs w:val="24"/>
        </w:rPr>
        <w:t xml:space="preserve"> </w:t>
      </w:r>
      <w:r w:rsidR="00990D57" w:rsidRPr="00981277">
        <w:rPr>
          <w:rFonts w:ascii="Times New Roman" w:hAnsi="Times New Roman" w:cs="Times New Roman"/>
          <w:sz w:val="24"/>
          <w:szCs w:val="24"/>
        </w:rPr>
        <w:t>- пополнить активный словарь детей понятиями «экспонат», «экскурсия», «экскурсовод»;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- развивать память, </w:t>
      </w:r>
      <w:r w:rsidR="00700300" w:rsidRPr="00981277">
        <w:rPr>
          <w:rFonts w:ascii="Times New Roman" w:hAnsi="Times New Roman" w:cs="Times New Roman"/>
          <w:sz w:val="24"/>
          <w:szCs w:val="24"/>
        </w:rPr>
        <w:t xml:space="preserve">восприятие, наблюдательность, </w:t>
      </w:r>
      <w:r w:rsidRPr="00981277">
        <w:rPr>
          <w:rFonts w:ascii="Times New Roman" w:hAnsi="Times New Roman" w:cs="Times New Roman"/>
          <w:sz w:val="24"/>
          <w:szCs w:val="24"/>
        </w:rPr>
        <w:t xml:space="preserve">логическое мышление, </w:t>
      </w:r>
      <w:r w:rsidR="00A50388" w:rsidRPr="00981277">
        <w:rPr>
          <w:rFonts w:ascii="Times New Roman" w:hAnsi="Times New Roman" w:cs="Times New Roman"/>
          <w:sz w:val="24"/>
          <w:szCs w:val="24"/>
        </w:rPr>
        <w:t xml:space="preserve">сообразительность, </w:t>
      </w:r>
      <w:r w:rsidRPr="00981277">
        <w:rPr>
          <w:rFonts w:ascii="Times New Roman" w:hAnsi="Times New Roman" w:cs="Times New Roman"/>
          <w:sz w:val="24"/>
          <w:szCs w:val="24"/>
        </w:rPr>
        <w:t>слуховое и зрительное внимание, мелкую моторику рук, умение играть сообща;</w:t>
      </w:r>
    </w:p>
    <w:p w:rsidR="00445D6D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воспитывать интерес к</w:t>
      </w:r>
      <w:r w:rsidR="00445D6D" w:rsidRPr="00981277">
        <w:rPr>
          <w:rFonts w:ascii="Times New Roman" w:hAnsi="Times New Roman" w:cs="Times New Roman"/>
          <w:sz w:val="24"/>
          <w:szCs w:val="24"/>
        </w:rPr>
        <w:t xml:space="preserve"> национальным</w:t>
      </w:r>
      <w:r w:rsidRPr="00981277">
        <w:rPr>
          <w:rFonts w:ascii="Times New Roman" w:hAnsi="Times New Roman" w:cs="Times New Roman"/>
          <w:sz w:val="24"/>
          <w:szCs w:val="24"/>
        </w:rPr>
        <w:t xml:space="preserve"> ценностям, культурным традиция</w:t>
      </w:r>
      <w:r w:rsidR="00A50388" w:rsidRPr="00981277">
        <w:rPr>
          <w:rFonts w:ascii="Times New Roman" w:hAnsi="Times New Roman" w:cs="Times New Roman"/>
          <w:sz w:val="24"/>
          <w:szCs w:val="24"/>
        </w:rPr>
        <w:t xml:space="preserve">м народа в процессе знакомства </w:t>
      </w:r>
      <w:r w:rsidRPr="00981277">
        <w:rPr>
          <w:rFonts w:ascii="Times New Roman" w:hAnsi="Times New Roman" w:cs="Times New Roman"/>
          <w:sz w:val="24"/>
          <w:szCs w:val="24"/>
        </w:rPr>
        <w:t xml:space="preserve">с шедеврами изобразительного искусства и народным декоративно-прикладным искусством. </w:t>
      </w:r>
    </w:p>
    <w:p w:rsidR="00A977E6" w:rsidRPr="00981277" w:rsidRDefault="00445D6D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в</w:t>
      </w:r>
      <w:r w:rsidR="00A977E6" w:rsidRPr="00981277">
        <w:rPr>
          <w:rFonts w:ascii="Times New Roman" w:hAnsi="Times New Roman" w:cs="Times New Roman"/>
          <w:sz w:val="24"/>
          <w:szCs w:val="24"/>
        </w:rPr>
        <w:t>оспитывать любовь и бережное отношение к произведениям искусства;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воспитывать патриотизм и чувство гордости за ум</w:t>
      </w:r>
      <w:r w:rsidR="00BA1B7C" w:rsidRPr="00981277">
        <w:rPr>
          <w:rFonts w:ascii="Times New Roman" w:hAnsi="Times New Roman" w:cs="Times New Roman"/>
          <w:sz w:val="24"/>
          <w:szCs w:val="24"/>
        </w:rPr>
        <w:t>ельцев и мастеров родной страны.</w:t>
      </w:r>
      <w:r w:rsidR="00700300" w:rsidRPr="00981277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Дидактическое пособие «Народные промыслы и игрушки» имеет вид зонтика, состоит из верхней части – «купол», ножки и подставки.  </w:t>
      </w:r>
      <w:r w:rsidR="007E4A8E" w:rsidRPr="00981277">
        <w:rPr>
          <w:rFonts w:ascii="Times New Roman" w:hAnsi="Times New Roman" w:cs="Times New Roman"/>
          <w:sz w:val="24"/>
          <w:szCs w:val="24"/>
        </w:rPr>
        <w:t xml:space="preserve">На первой стороне «купола» расположены дидактические игры, на второй – демонстрационный материал. </w:t>
      </w:r>
      <w:r w:rsidRPr="00981277">
        <w:rPr>
          <w:rFonts w:ascii="Times New Roman" w:hAnsi="Times New Roman" w:cs="Times New Roman"/>
          <w:sz w:val="24"/>
          <w:szCs w:val="24"/>
        </w:rPr>
        <w:t xml:space="preserve">Данное пособие содержательно </w:t>
      </w:r>
      <w:r w:rsidR="00D33D80" w:rsidRPr="00981277">
        <w:rPr>
          <w:rFonts w:ascii="Times New Roman" w:hAnsi="Times New Roman" w:cs="Times New Roman"/>
          <w:sz w:val="24"/>
          <w:szCs w:val="24"/>
        </w:rPr>
        <w:t>– насыщенное, трансформируемое,</w:t>
      </w:r>
      <w:r w:rsidRPr="00981277">
        <w:rPr>
          <w:rFonts w:ascii="Times New Roman" w:hAnsi="Times New Roman" w:cs="Times New Roman"/>
          <w:sz w:val="24"/>
          <w:szCs w:val="24"/>
        </w:rPr>
        <w:t xml:space="preserve"> вариативное, доступное и безопасное, оно помогает развивать и формировать познавательные, речевые, коммуникативные и тво</w:t>
      </w:r>
      <w:r w:rsidR="00D33D80" w:rsidRPr="00981277">
        <w:rPr>
          <w:rFonts w:ascii="Times New Roman" w:hAnsi="Times New Roman" w:cs="Times New Roman"/>
          <w:sz w:val="24"/>
          <w:szCs w:val="24"/>
        </w:rPr>
        <w:t>рческие способности детей</w:t>
      </w:r>
      <w:r w:rsidRPr="00981277">
        <w:rPr>
          <w:rFonts w:ascii="Times New Roman" w:hAnsi="Times New Roman" w:cs="Times New Roman"/>
          <w:sz w:val="24"/>
          <w:szCs w:val="24"/>
        </w:rPr>
        <w:t>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lastRenderedPageBreak/>
        <w:t xml:space="preserve">Пособие рекомендовано педагогам для использования на занятиях, </w:t>
      </w:r>
      <w:r w:rsidR="00BA1B7C" w:rsidRPr="00981277">
        <w:rPr>
          <w:rFonts w:ascii="Times New Roman" w:hAnsi="Times New Roman" w:cs="Times New Roman"/>
          <w:sz w:val="24"/>
          <w:szCs w:val="24"/>
        </w:rPr>
        <w:t xml:space="preserve">в индивидуальной работе, </w:t>
      </w:r>
      <w:r w:rsidRPr="00981277">
        <w:rPr>
          <w:rFonts w:ascii="Times New Roman" w:hAnsi="Times New Roman" w:cs="Times New Roman"/>
          <w:sz w:val="24"/>
          <w:szCs w:val="24"/>
        </w:rPr>
        <w:t>тематических</w:t>
      </w:r>
      <w:r w:rsidR="00BA1B7C" w:rsidRPr="00981277">
        <w:rPr>
          <w:rFonts w:ascii="Times New Roman" w:hAnsi="Times New Roman" w:cs="Times New Roman"/>
          <w:sz w:val="24"/>
          <w:szCs w:val="24"/>
        </w:rPr>
        <w:t xml:space="preserve"> праздниках и в самостоятельной деятельности</w:t>
      </w:r>
      <w:r w:rsidRPr="00981277">
        <w:rPr>
          <w:rFonts w:ascii="Times New Roman" w:hAnsi="Times New Roman" w:cs="Times New Roman"/>
          <w:sz w:val="24"/>
          <w:szCs w:val="24"/>
        </w:rPr>
        <w:t xml:space="preserve"> детей.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Дидактические игры:</w:t>
      </w:r>
    </w:p>
    <w:p w:rsidR="00A977E6" w:rsidRPr="00981277" w:rsidRDefault="00A977E6" w:rsidP="00AE5649">
      <w:pPr>
        <w:pStyle w:val="a4"/>
        <w:numPr>
          <w:ilvl w:val="0"/>
          <w:numId w:val="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«Найди отличия»;</w:t>
      </w:r>
    </w:p>
    <w:p w:rsidR="00A977E6" w:rsidRPr="00981277" w:rsidRDefault="00A977E6" w:rsidP="00AE5649">
      <w:pPr>
        <w:pStyle w:val="a4"/>
        <w:numPr>
          <w:ilvl w:val="0"/>
          <w:numId w:val="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«Найди пару»;</w:t>
      </w:r>
    </w:p>
    <w:p w:rsidR="00A977E6" w:rsidRPr="00981277" w:rsidRDefault="00A977E6" w:rsidP="00AE5649">
      <w:pPr>
        <w:pStyle w:val="a4"/>
        <w:numPr>
          <w:ilvl w:val="0"/>
          <w:numId w:val="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«Лабиринты»;</w:t>
      </w:r>
    </w:p>
    <w:p w:rsidR="00A977E6" w:rsidRPr="00981277" w:rsidRDefault="00A977E6" w:rsidP="00AE5649">
      <w:pPr>
        <w:pStyle w:val="a4"/>
        <w:numPr>
          <w:ilvl w:val="0"/>
          <w:numId w:val="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«Спрячь матрёшку»;</w:t>
      </w:r>
    </w:p>
    <w:p w:rsidR="00A977E6" w:rsidRPr="00981277" w:rsidRDefault="00A977E6" w:rsidP="00AE5649">
      <w:pPr>
        <w:pStyle w:val="a4"/>
        <w:numPr>
          <w:ilvl w:val="0"/>
          <w:numId w:val="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«Узнай роспись»;</w:t>
      </w:r>
    </w:p>
    <w:p w:rsidR="00A977E6" w:rsidRPr="00981277" w:rsidRDefault="00A977E6" w:rsidP="00AE5649">
      <w:pPr>
        <w:pStyle w:val="a4"/>
        <w:numPr>
          <w:ilvl w:val="0"/>
          <w:numId w:val="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«Экскурсовод»;</w:t>
      </w:r>
    </w:p>
    <w:p w:rsidR="00A977E6" w:rsidRPr="00981277" w:rsidRDefault="00A977E6" w:rsidP="00AE5649">
      <w:pPr>
        <w:pStyle w:val="a4"/>
        <w:numPr>
          <w:ilvl w:val="0"/>
          <w:numId w:val="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«Найди элементы росписи»;</w:t>
      </w:r>
    </w:p>
    <w:p w:rsidR="00A977E6" w:rsidRPr="00981277" w:rsidRDefault="00A977E6" w:rsidP="00AE5649">
      <w:pPr>
        <w:pStyle w:val="a4"/>
        <w:numPr>
          <w:ilvl w:val="0"/>
          <w:numId w:val="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«Игра – </w:t>
      </w:r>
      <w:proofErr w:type="spellStart"/>
      <w:r w:rsidRPr="00981277">
        <w:rPr>
          <w:rFonts w:ascii="Times New Roman" w:hAnsi="Times New Roman" w:cs="Times New Roman"/>
          <w:sz w:val="24"/>
          <w:szCs w:val="24"/>
        </w:rPr>
        <w:t>ходилка</w:t>
      </w:r>
      <w:proofErr w:type="spellEnd"/>
      <w:r w:rsidRPr="00981277">
        <w:rPr>
          <w:rFonts w:ascii="Times New Roman" w:hAnsi="Times New Roman" w:cs="Times New Roman"/>
          <w:sz w:val="24"/>
          <w:szCs w:val="24"/>
        </w:rPr>
        <w:t>».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81277">
        <w:rPr>
          <w:rFonts w:ascii="Times New Roman" w:hAnsi="Times New Roman" w:cs="Times New Roman"/>
          <w:b/>
          <w:sz w:val="24"/>
          <w:szCs w:val="24"/>
        </w:rPr>
        <w:t>Демонстрационный материал:</w:t>
      </w:r>
    </w:p>
    <w:p w:rsidR="00A977E6" w:rsidRPr="00981277" w:rsidRDefault="00A977E6" w:rsidP="00AE5649">
      <w:pPr>
        <w:pStyle w:val="a4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«Виды росписи»;</w:t>
      </w:r>
    </w:p>
    <w:p w:rsidR="00A977E6" w:rsidRPr="00981277" w:rsidRDefault="00A977E6" w:rsidP="00AE5649">
      <w:pPr>
        <w:pStyle w:val="a4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«Народные промыслы»;</w:t>
      </w:r>
    </w:p>
    <w:p w:rsidR="00A977E6" w:rsidRPr="00981277" w:rsidRDefault="00A977E6" w:rsidP="00AE5649">
      <w:pPr>
        <w:pStyle w:val="a4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«Народные игрушки»;</w:t>
      </w:r>
    </w:p>
    <w:p w:rsidR="00A977E6" w:rsidRPr="00981277" w:rsidRDefault="00A977E6" w:rsidP="00AE5649">
      <w:pPr>
        <w:pStyle w:val="a4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«Алгоритм лепки игрушки».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Описание игр.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Д/и «Найди отличия»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Цель:</w:t>
      </w:r>
      <w:r w:rsidRPr="00981277">
        <w:rPr>
          <w:rFonts w:ascii="Times New Roman" w:hAnsi="Times New Roman" w:cs="Times New Roman"/>
          <w:sz w:val="24"/>
          <w:szCs w:val="24"/>
        </w:rPr>
        <w:t xml:space="preserve"> развитие зрительного внимания, мышления, </w:t>
      </w:r>
      <w:r w:rsidR="00BA1B7C" w:rsidRPr="00981277">
        <w:rPr>
          <w:rFonts w:ascii="Times New Roman" w:hAnsi="Times New Roman" w:cs="Times New Roman"/>
          <w:sz w:val="24"/>
          <w:szCs w:val="24"/>
        </w:rPr>
        <w:t xml:space="preserve">сообразительности, </w:t>
      </w:r>
      <w:r w:rsidRPr="00981277">
        <w:rPr>
          <w:rFonts w:ascii="Times New Roman" w:hAnsi="Times New Roman" w:cs="Times New Roman"/>
          <w:sz w:val="24"/>
          <w:szCs w:val="24"/>
        </w:rPr>
        <w:t xml:space="preserve">речи.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i/>
          <w:sz w:val="24"/>
          <w:szCs w:val="24"/>
        </w:rPr>
        <w:t>Форма работы</w:t>
      </w:r>
      <w:r w:rsidRPr="00981277">
        <w:rPr>
          <w:rFonts w:ascii="Times New Roman" w:hAnsi="Times New Roman" w:cs="Times New Roman"/>
          <w:sz w:val="24"/>
          <w:szCs w:val="24"/>
        </w:rPr>
        <w:t>: подгрупповая, индивидуальная.</w:t>
      </w:r>
    </w:p>
    <w:p w:rsidR="00A977E6" w:rsidRPr="00981277" w:rsidRDefault="00BA1B7C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 xml:space="preserve">1 </w:t>
      </w:r>
      <w:r w:rsidR="00A977E6" w:rsidRPr="00981277">
        <w:rPr>
          <w:rFonts w:ascii="Times New Roman" w:hAnsi="Times New Roman" w:cs="Times New Roman"/>
          <w:b/>
          <w:bCs/>
          <w:sz w:val="24"/>
          <w:szCs w:val="24"/>
        </w:rPr>
        <w:t>вариант.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Ребенку предлагается картинка с изображением одного и того же объекта, отличающегося некоторыми деталями. При рассматривании предлагается найти отличия, если у ребёнка возникают трудности ему задают наводящие вопросы.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2 – вариант</w:t>
      </w:r>
      <w:r w:rsidRPr="00981277">
        <w:rPr>
          <w:rFonts w:ascii="Times New Roman" w:hAnsi="Times New Roman" w:cs="Times New Roman"/>
          <w:sz w:val="24"/>
          <w:szCs w:val="24"/>
        </w:rPr>
        <w:t xml:space="preserve"> на усложнение.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Кто быстрее найдёт отличия и назовёт роспись.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Д/и «Найди пару»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Цель:</w:t>
      </w:r>
      <w:r w:rsidRPr="00981277">
        <w:rPr>
          <w:rFonts w:ascii="Times New Roman" w:hAnsi="Times New Roman" w:cs="Times New Roman"/>
          <w:sz w:val="24"/>
          <w:szCs w:val="24"/>
        </w:rPr>
        <w:t xml:space="preserve"> развитие наблюдательности, внимания, тонкости зрительного восприятия, умения подбирать парную картинку по цветовой гамме, росписи.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i/>
          <w:sz w:val="24"/>
          <w:szCs w:val="24"/>
        </w:rPr>
        <w:t>Форма работы</w:t>
      </w:r>
      <w:r w:rsidRPr="00981277">
        <w:rPr>
          <w:rFonts w:ascii="Times New Roman" w:hAnsi="Times New Roman" w:cs="Times New Roman"/>
          <w:sz w:val="24"/>
          <w:szCs w:val="24"/>
        </w:rPr>
        <w:t>: подгрупповая, индивидуальная.</w:t>
      </w:r>
    </w:p>
    <w:p w:rsidR="00A977E6" w:rsidRPr="00981277" w:rsidRDefault="00BA1B7C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 xml:space="preserve">1 </w:t>
      </w:r>
      <w:r w:rsidR="00A977E6" w:rsidRPr="00981277">
        <w:rPr>
          <w:rFonts w:ascii="Times New Roman" w:hAnsi="Times New Roman" w:cs="Times New Roman"/>
          <w:b/>
          <w:bCs/>
          <w:sz w:val="24"/>
          <w:szCs w:val="24"/>
        </w:rPr>
        <w:t>вариант.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На стол выкладываются все матрёшки, </w:t>
      </w:r>
      <w:r w:rsidR="00BA1B7C" w:rsidRPr="00981277">
        <w:rPr>
          <w:rFonts w:ascii="Times New Roman" w:hAnsi="Times New Roman" w:cs="Times New Roman"/>
          <w:sz w:val="24"/>
          <w:szCs w:val="24"/>
        </w:rPr>
        <w:t xml:space="preserve">дети рассматривают их </w:t>
      </w:r>
      <w:r w:rsidRPr="00981277">
        <w:rPr>
          <w:rFonts w:ascii="Times New Roman" w:hAnsi="Times New Roman" w:cs="Times New Roman"/>
          <w:sz w:val="24"/>
          <w:szCs w:val="24"/>
        </w:rPr>
        <w:t>и говорят</w:t>
      </w:r>
      <w:r w:rsidR="00AE35AD" w:rsidRPr="00981277">
        <w:rPr>
          <w:rFonts w:ascii="Times New Roman" w:hAnsi="Times New Roman" w:cs="Times New Roman"/>
          <w:sz w:val="24"/>
          <w:szCs w:val="24"/>
        </w:rPr>
        <w:t>,</w:t>
      </w:r>
      <w:r w:rsidRPr="00981277">
        <w:rPr>
          <w:rFonts w:ascii="Times New Roman" w:hAnsi="Times New Roman" w:cs="Times New Roman"/>
          <w:sz w:val="24"/>
          <w:szCs w:val="24"/>
        </w:rPr>
        <w:t xml:space="preserve"> чем они похожи</w:t>
      </w:r>
      <w:r w:rsidR="00AE35AD" w:rsidRPr="00981277">
        <w:rPr>
          <w:rFonts w:ascii="Times New Roman" w:hAnsi="Times New Roman" w:cs="Times New Roman"/>
          <w:sz w:val="24"/>
          <w:szCs w:val="24"/>
        </w:rPr>
        <w:t xml:space="preserve">, </w:t>
      </w:r>
      <w:r w:rsidRPr="00981277">
        <w:rPr>
          <w:rFonts w:ascii="Times New Roman" w:hAnsi="Times New Roman" w:cs="Times New Roman"/>
          <w:sz w:val="24"/>
          <w:szCs w:val="24"/>
        </w:rPr>
        <w:t>чем отличается (цвет, величина). Воспитатель предлагает найти каждой матрёшке сестру, если у ребёнка возникают трудности ему задают ряд наводящих вопросов.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2 – вариант на усложнение.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Кто быстрее найдёт пару и назовёт роспись.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Д/и «</w:t>
      </w:r>
      <w:proofErr w:type="spellStart"/>
      <w:r w:rsidRPr="00981277">
        <w:rPr>
          <w:rFonts w:ascii="Times New Roman" w:hAnsi="Times New Roman" w:cs="Times New Roman"/>
          <w:b/>
          <w:bCs/>
          <w:sz w:val="24"/>
          <w:szCs w:val="24"/>
        </w:rPr>
        <w:t>Пазлы</w:t>
      </w:r>
      <w:proofErr w:type="spellEnd"/>
      <w:r w:rsidRPr="00981277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Цель:</w:t>
      </w:r>
      <w:r w:rsidRPr="00981277">
        <w:rPr>
          <w:rFonts w:ascii="Times New Roman" w:hAnsi="Times New Roman" w:cs="Times New Roman"/>
          <w:sz w:val="24"/>
          <w:szCs w:val="24"/>
        </w:rPr>
        <w:t xml:space="preserve"> формирование умения составлять целую картинку из отдельных частей.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i/>
          <w:sz w:val="24"/>
          <w:szCs w:val="24"/>
        </w:rPr>
        <w:t>Форма работы</w:t>
      </w:r>
      <w:r w:rsidRPr="00981277">
        <w:rPr>
          <w:rFonts w:ascii="Times New Roman" w:hAnsi="Times New Roman" w:cs="Times New Roman"/>
          <w:sz w:val="24"/>
          <w:szCs w:val="24"/>
        </w:rPr>
        <w:t xml:space="preserve">: подгрупповая, индивидуальная.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1 вариант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Педагог читает детям стихотворение: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Везли матрешки на базар,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Да рассыпали товар.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Все матрешки сломались,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Лишь осколки нам остались.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lastRenderedPageBreak/>
        <w:t>Вы, ребятки, не зевайте,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А осколки собирайте.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Дети выбирают понравившуюся матрёшку и составляют изображение из более мелких деталей, если возникают затруднения воспитатель помогает детям.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2 – вариант на усложнение.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- Кто быстрее составит картинку.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Д/и «Лабиринты»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Цель:</w:t>
      </w:r>
      <w:r w:rsidRPr="00981277">
        <w:rPr>
          <w:rFonts w:ascii="Times New Roman" w:hAnsi="Times New Roman" w:cs="Times New Roman"/>
          <w:sz w:val="24"/>
          <w:szCs w:val="24"/>
        </w:rPr>
        <w:t xml:space="preserve"> формирование умения анализировать, развитие логического и пространственного мышления.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i/>
          <w:sz w:val="24"/>
          <w:szCs w:val="24"/>
        </w:rPr>
        <w:t>Форма работы</w:t>
      </w:r>
      <w:r w:rsidRPr="00981277">
        <w:rPr>
          <w:rFonts w:ascii="Times New Roman" w:hAnsi="Times New Roman" w:cs="Times New Roman"/>
          <w:sz w:val="24"/>
          <w:szCs w:val="24"/>
        </w:rPr>
        <w:t xml:space="preserve">: подгрупповая, индивидуальная.  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Ход игры: ребёнку предлагается схема – лабиринт в котором нужно отыскать нужный путь.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Д/и «Спрячь матрёшку»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Цель:</w:t>
      </w:r>
      <w:r w:rsidRPr="00981277">
        <w:rPr>
          <w:rFonts w:ascii="Times New Roman" w:hAnsi="Times New Roman" w:cs="Times New Roman"/>
          <w:sz w:val="24"/>
          <w:szCs w:val="24"/>
        </w:rPr>
        <w:t xml:space="preserve"> развивать умения находить заданные силуэты используя приём наложения.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i/>
          <w:sz w:val="24"/>
          <w:szCs w:val="24"/>
        </w:rPr>
        <w:t>Форма работы</w:t>
      </w:r>
      <w:r w:rsidRPr="00981277">
        <w:rPr>
          <w:rFonts w:ascii="Times New Roman" w:hAnsi="Times New Roman" w:cs="Times New Roman"/>
          <w:sz w:val="24"/>
          <w:szCs w:val="24"/>
        </w:rPr>
        <w:t xml:space="preserve">: подгрупповая, индивидуальная.  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1 вариант.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Детям предлагается выложить матрёшки слева на право от самой высокой до самой низкой, найти их тень.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2 – вариант на усложнение.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Детям предлагается выложить матрёшки слева на право «на возрастание», «на убывание» и их тени.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Д/и «Узнай роспись»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Цель:</w:t>
      </w:r>
      <w:r w:rsidRPr="00981277">
        <w:rPr>
          <w:rFonts w:ascii="Times New Roman" w:hAnsi="Times New Roman" w:cs="Times New Roman"/>
          <w:sz w:val="24"/>
          <w:szCs w:val="24"/>
        </w:rPr>
        <w:t xml:space="preserve"> формирование умения узнавать и различать различные росписи, называть их, находить нужные элементы,</w:t>
      </w:r>
      <w:r w:rsidRPr="00981277">
        <w:rPr>
          <w:sz w:val="24"/>
          <w:szCs w:val="24"/>
        </w:rPr>
        <w:t xml:space="preserve"> </w:t>
      </w:r>
      <w:r w:rsidRPr="00981277">
        <w:rPr>
          <w:rFonts w:ascii="Times New Roman" w:hAnsi="Times New Roman" w:cs="Times New Roman"/>
          <w:sz w:val="24"/>
          <w:szCs w:val="24"/>
        </w:rPr>
        <w:t xml:space="preserve">обосновывать свой выбор. </w:t>
      </w:r>
    </w:p>
    <w:p w:rsidR="00B40F3F" w:rsidRPr="00981277" w:rsidRDefault="00B40F3F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i/>
          <w:sz w:val="24"/>
          <w:szCs w:val="24"/>
        </w:rPr>
        <w:t>Форма работы</w:t>
      </w:r>
      <w:r w:rsidRPr="00981277">
        <w:rPr>
          <w:rFonts w:ascii="Times New Roman" w:hAnsi="Times New Roman" w:cs="Times New Roman"/>
          <w:sz w:val="24"/>
          <w:szCs w:val="24"/>
        </w:rPr>
        <w:t xml:space="preserve">: подгрупповая, индивидуальная.  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Ход игры: детям предлагается несколько «Барынь» с различными росписями прикладного искусства, к которым необходимо подобрать недостающие элементы одежды с нужными росписями.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sz w:val="24"/>
          <w:szCs w:val="24"/>
        </w:rPr>
        <w:t>Д/и «Экскурсовод»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Цель:</w:t>
      </w:r>
      <w:r w:rsidRPr="00981277">
        <w:rPr>
          <w:rFonts w:ascii="Times New Roman" w:hAnsi="Times New Roman" w:cs="Times New Roman"/>
          <w:sz w:val="24"/>
          <w:szCs w:val="24"/>
        </w:rPr>
        <w:t xml:space="preserve"> воспитание музейной культуры средствами экскурсионной работы.</w:t>
      </w:r>
    </w:p>
    <w:p w:rsidR="00B40F3F" w:rsidRPr="00981277" w:rsidRDefault="00B40F3F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i/>
          <w:sz w:val="24"/>
          <w:szCs w:val="24"/>
        </w:rPr>
        <w:t>Форма работы</w:t>
      </w:r>
      <w:r w:rsidRPr="00981277">
        <w:rPr>
          <w:rFonts w:ascii="Times New Roman" w:hAnsi="Times New Roman" w:cs="Times New Roman"/>
          <w:sz w:val="24"/>
          <w:szCs w:val="24"/>
        </w:rPr>
        <w:t>: подгрупповая</w:t>
      </w:r>
      <w:r w:rsidR="000015A2" w:rsidRPr="00981277">
        <w:rPr>
          <w:rFonts w:ascii="Times New Roman" w:hAnsi="Times New Roman" w:cs="Times New Roman"/>
          <w:sz w:val="24"/>
          <w:szCs w:val="24"/>
        </w:rPr>
        <w:t>, групповая.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81277">
        <w:rPr>
          <w:rFonts w:ascii="Times New Roman" w:hAnsi="Times New Roman" w:cs="Times New Roman"/>
          <w:b/>
          <w:sz w:val="24"/>
          <w:szCs w:val="24"/>
        </w:rPr>
        <w:t>1 вариант.</w:t>
      </w:r>
    </w:p>
    <w:p w:rsidR="00B40F3F" w:rsidRPr="00981277" w:rsidRDefault="00B40F3F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Воспитатель предлагает детям отправиться </w:t>
      </w:r>
      <w:r w:rsidR="00990D57" w:rsidRPr="00981277">
        <w:rPr>
          <w:rFonts w:ascii="Times New Roman" w:hAnsi="Times New Roman" w:cs="Times New Roman"/>
          <w:sz w:val="24"/>
          <w:szCs w:val="24"/>
        </w:rPr>
        <w:t xml:space="preserve">на экскурсию </w:t>
      </w:r>
      <w:r w:rsidRPr="00981277">
        <w:rPr>
          <w:rFonts w:ascii="Times New Roman" w:hAnsi="Times New Roman" w:cs="Times New Roman"/>
          <w:sz w:val="24"/>
          <w:szCs w:val="24"/>
        </w:rPr>
        <w:t>в музей «Народные промыслы и игрушки»</w:t>
      </w:r>
      <w:r w:rsidR="00990D57" w:rsidRPr="00981277">
        <w:rPr>
          <w:rFonts w:ascii="Times New Roman" w:hAnsi="Times New Roman" w:cs="Times New Roman"/>
          <w:sz w:val="24"/>
          <w:szCs w:val="24"/>
        </w:rPr>
        <w:t>, придя в музей воспитатель предлагает выбрать экскурсовода.</w:t>
      </w:r>
      <w:r w:rsidR="0082600D" w:rsidRPr="00981277">
        <w:rPr>
          <w:rFonts w:ascii="Times New Roman" w:hAnsi="Times New Roman" w:cs="Times New Roman"/>
          <w:sz w:val="24"/>
          <w:szCs w:val="24"/>
        </w:rPr>
        <w:t xml:space="preserve"> Экскурсовод приглашает посетителей в первый зал, в котором находятся экспонаты народных игрушек и рассказывает о них.</w:t>
      </w:r>
      <w:r w:rsidR="001765B1" w:rsidRPr="00981277">
        <w:rPr>
          <w:rFonts w:ascii="Times New Roman" w:hAnsi="Times New Roman" w:cs="Times New Roman"/>
          <w:sz w:val="24"/>
          <w:szCs w:val="24"/>
        </w:rPr>
        <w:t xml:space="preserve"> Переходя во второй зал </w:t>
      </w:r>
      <w:r w:rsidR="000015A2" w:rsidRPr="00981277">
        <w:rPr>
          <w:rFonts w:ascii="Times New Roman" w:hAnsi="Times New Roman" w:cs="Times New Roman"/>
          <w:sz w:val="24"/>
          <w:szCs w:val="24"/>
        </w:rPr>
        <w:t>выбирается новый экскурсовод в коем выставлены</w:t>
      </w:r>
      <w:r w:rsidR="00700300" w:rsidRPr="00981277">
        <w:rPr>
          <w:rFonts w:ascii="Times New Roman" w:hAnsi="Times New Roman" w:cs="Times New Roman"/>
          <w:sz w:val="24"/>
          <w:szCs w:val="24"/>
        </w:rPr>
        <w:t xml:space="preserve"> </w:t>
      </w:r>
      <w:r w:rsidR="0082600D" w:rsidRPr="00981277">
        <w:rPr>
          <w:rFonts w:ascii="Times New Roman" w:hAnsi="Times New Roman" w:cs="Times New Roman"/>
          <w:sz w:val="24"/>
          <w:szCs w:val="24"/>
        </w:rPr>
        <w:t>портреты великих русских художников</w:t>
      </w:r>
      <w:r w:rsidR="001765B1" w:rsidRPr="00981277">
        <w:rPr>
          <w:rFonts w:ascii="Times New Roman" w:hAnsi="Times New Roman" w:cs="Times New Roman"/>
          <w:sz w:val="24"/>
          <w:szCs w:val="24"/>
        </w:rPr>
        <w:t xml:space="preserve">. В третьем – жанры </w:t>
      </w:r>
      <w:r w:rsidR="000015A2" w:rsidRPr="00981277">
        <w:rPr>
          <w:rFonts w:ascii="Times New Roman" w:hAnsi="Times New Roman" w:cs="Times New Roman"/>
          <w:sz w:val="24"/>
          <w:szCs w:val="24"/>
        </w:rPr>
        <w:t>живописи (выбирается – экскурсовод).</w:t>
      </w:r>
    </w:p>
    <w:p w:rsidR="00A977E6" w:rsidRPr="00981277" w:rsidRDefault="001765B1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81277">
        <w:rPr>
          <w:rFonts w:ascii="Times New Roman" w:hAnsi="Times New Roman" w:cs="Times New Roman"/>
          <w:b/>
          <w:sz w:val="24"/>
          <w:szCs w:val="24"/>
        </w:rPr>
        <w:t>2 – вариант на усложнение.</w:t>
      </w:r>
    </w:p>
    <w:p w:rsidR="00A977E6" w:rsidRPr="00981277" w:rsidRDefault="001765B1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Экскурсовод должен более углублённо рассказывать о всех экспонатах.</w:t>
      </w:r>
    </w:p>
    <w:p w:rsidR="00A977E6" w:rsidRPr="00981277" w:rsidRDefault="000015A2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81277">
        <w:rPr>
          <w:rFonts w:ascii="Times New Roman" w:hAnsi="Times New Roman" w:cs="Times New Roman"/>
          <w:b/>
          <w:sz w:val="24"/>
          <w:szCs w:val="24"/>
        </w:rPr>
        <w:t xml:space="preserve">Д/и «Игра – </w:t>
      </w:r>
      <w:proofErr w:type="spellStart"/>
      <w:r w:rsidRPr="00981277">
        <w:rPr>
          <w:rFonts w:ascii="Times New Roman" w:hAnsi="Times New Roman" w:cs="Times New Roman"/>
          <w:b/>
          <w:sz w:val="24"/>
          <w:szCs w:val="24"/>
        </w:rPr>
        <w:t>ходилка</w:t>
      </w:r>
      <w:proofErr w:type="spellEnd"/>
      <w:r w:rsidRPr="00981277">
        <w:rPr>
          <w:rFonts w:ascii="Times New Roman" w:hAnsi="Times New Roman" w:cs="Times New Roman"/>
          <w:b/>
          <w:sz w:val="24"/>
          <w:szCs w:val="24"/>
        </w:rPr>
        <w:t>»</w:t>
      </w:r>
    </w:p>
    <w:p w:rsidR="00A977E6" w:rsidRPr="00981277" w:rsidRDefault="00416574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i/>
          <w:sz w:val="24"/>
          <w:szCs w:val="24"/>
        </w:rPr>
        <w:t xml:space="preserve">Описание игры: </w:t>
      </w:r>
      <w:r w:rsidRPr="00981277">
        <w:rPr>
          <w:rFonts w:ascii="Times New Roman" w:hAnsi="Times New Roman" w:cs="Times New Roman"/>
          <w:sz w:val="24"/>
          <w:szCs w:val="24"/>
        </w:rPr>
        <w:t>данная игра предлагает путешествие по народным промыслам. Для этого нужно добраться до финиша выполнив множество заданий на своём пути.</w:t>
      </w:r>
    </w:p>
    <w:p w:rsidR="00416574" w:rsidRPr="00981277" w:rsidRDefault="00416574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81277">
        <w:rPr>
          <w:rFonts w:ascii="Times New Roman" w:hAnsi="Times New Roman" w:cs="Times New Roman"/>
          <w:i/>
          <w:sz w:val="24"/>
          <w:szCs w:val="24"/>
        </w:rPr>
        <w:t>Правила игры:</w:t>
      </w:r>
      <w:r w:rsidR="00213B36" w:rsidRPr="0098127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13B36" w:rsidRPr="00981277">
        <w:rPr>
          <w:rFonts w:ascii="Times New Roman" w:hAnsi="Times New Roman" w:cs="Times New Roman"/>
          <w:sz w:val="24"/>
          <w:szCs w:val="24"/>
        </w:rPr>
        <w:t>в</w:t>
      </w:r>
      <w:r w:rsidRPr="00981277">
        <w:rPr>
          <w:rFonts w:ascii="Times New Roman" w:hAnsi="Times New Roman" w:cs="Times New Roman"/>
          <w:sz w:val="24"/>
          <w:szCs w:val="24"/>
        </w:rPr>
        <w:t xml:space="preserve"> игре могут принимать участие от 2 до 4 игроков.</w:t>
      </w:r>
    </w:p>
    <w:p w:rsidR="00A977E6" w:rsidRPr="00981277" w:rsidRDefault="000015A2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Ход игры: </w:t>
      </w:r>
      <w:r w:rsidR="00416574" w:rsidRPr="00981277">
        <w:rPr>
          <w:rFonts w:ascii="Times New Roman" w:hAnsi="Times New Roman" w:cs="Times New Roman"/>
          <w:sz w:val="24"/>
          <w:szCs w:val="24"/>
        </w:rPr>
        <w:t>сначала, поставить фишки на «Старт».</w:t>
      </w:r>
    </w:p>
    <w:p w:rsidR="00416574" w:rsidRPr="00981277" w:rsidRDefault="00416574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lastRenderedPageBreak/>
        <w:t>Игроки ходят по очереди, передвигаются вперёд ровно на столько шагов, сколько выпадет на кубике.</w:t>
      </w:r>
    </w:p>
    <w:p w:rsidR="00A977E6" w:rsidRPr="00981277" w:rsidRDefault="00416574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Синий круг – пропусти один ход,</w:t>
      </w:r>
    </w:p>
    <w:p w:rsidR="00416574" w:rsidRPr="00981277" w:rsidRDefault="00416574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Жёлтый – два хода назад;</w:t>
      </w:r>
    </w:p>
    <w:p w:rsidR="00416574" w:rsidRPr="00981277" w:rsidRDefault="00416574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Зелёный – переход по стрелке вперёд;</w:t>
      </w:r>
    </w:p>
    <w:p w:rsidR="00416574" w:rsidRPr="00981277" w:rsidRDefault="00416574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Красный – переход по стрелке назад;</w:t>
      </w:r>
    </w:p>
    <w:p w:rsidR="00416574" w:rsidRPr="00981277" w:rsidRDefault="00416574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 xml:space="preserve">Белый </w:t>
      </w:r>
      <w:r w:rsidR="006D1A0E" w:rsidRPr="00981277">
        <w:rPr>
          <w:rFonts w:ascii="Times New Roman" w:hAnsi="Times New Roman" w:cs="Times New Roman"/>
          <w:sz w:val="24"/>
          <w:szCs w:val="24"/>
        </w:rPr>
        <w:t>–</w:t>
      </w:r>
      <w:r w:rsidRPr="00981277">
        <w:rPr>
          <w:rFonts w:ascii="Times New Roman" w:hAnsi="Times New Roman" w:cs="Times New Roman"/>
          <w:sz w:val="24"/>
          <w:szCs w:val="24"/>
        </w:rPr>
        <w:t xml:space="preserve"> </w:t>
      </w:r>
      <w:r w:rsidR="006D1A0E" w:rsidRPr="00981277">
        <w:rPr>
          <w:rFonts w:ascii="Times New Roman" w:hAnsi="Times New Roman" w:cs="Times New Roman"/>
          <w:sz w:val="24"/>
          <w:szCs w:val="24"/>
        </w:rPr>
        <w:t>нужно назвать игрушку, утварь, роспись.</w:t>
      </w:r>
    </w:p>
    <w:p w:rsidR="006D1A0E" w:rsidRPr="00981277" w:rsidRDefault="006D1A0E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t>Победит тот, кто первый закончит путешествие по народным промыслам и доберётся до финиша.</w:t>
      </w: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E5649" w:rsidRPr="00981277" w:rsidRDefault="00AE5649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A977E6" w:rsidP="00AE564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A977E6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981277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2.25pt;height:296.25pt">
            <v:imagedata r:id="rId5" o:title="IMG_20231013_114218"/>
          </v:shape>
        </w:pict>
      </w:r>
    </w:p>
    <w:p w:rsidR="00A977E6" w:rsidRPr="00981277" w:rsidRDefault="00A977E6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E5649" w:rsidRPr="00981277" w:rsidRDefault="00AE5649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A977E6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981277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468pt;height:309.75pt">
            <v:imagedata r:id="rId6" o:title="IMG_20231013_114411"/>
          </v:shape>
        </w:pict>
      </w:r>
    </w:p>
    <w:p w:rsidR="00D04EA4" w:rsidRPr="00981277" w:rsidRDefault="00D04EA4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A977E6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A977E6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A977E6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981277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pict>
          <v:shape id="_x0000_i1027" type="#_x0000_t75" style="width:206.25pt;height:303pt">
            <v:imagedata r:id="rId7" o:title="IMG_20231013_114315"/>
          </v:shape>
        </w:pict>
      </w:r>
    </w:p>
    <w:p w:rsidR="00A977E6" w:rsidRPr="00981277" w:rsidRDefault="00A977E6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A977E6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A977E6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77E6" w:rsidRPr="00981277" w:rsidRDefault="00981277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452.25pt;height:309.75pt">
            <v:imagedata r:id="rId8" o:title="IMG_20231013_114258"/>
          </v:shape>
        </w:pict>
      </w:r>
    </w:p>
    <w:p w:rsidR="00D04EA4" w:rsidRPr="00981277" w:rsidRDefault="00981277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pict>
          <v:shape id="_x0000_i1029" type="#_x0000_t75" style="width:472.5pt;height:372pt">
            <v:imagedata r:id="rId9" o:title="2023-10-13_00-01-45"/>
          </v:shape>
        </w:pict>
      </w:r>
    </w:p>
    <w:p w:rsidR="00D04EA4" w:rsidRPr="00981277" w:rsidRDefault="00D04EA4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04EA4" w:rsidRPr="00981277" w:rsidRDefault="00D04EA4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04EA4" w:rsidRPr="00981277" w:rsidRDefault="00981277" w:rsidP="00AE56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1277"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447pt;height:159.75pt">
            <v:imagedata r:id="rId10" o:title="2023-10-12_23-14-23"/>
          </v:shape>
        </w:pict>
      </w:r>
      <w:bookmarkStart w:id="0" w:name="_GoBack"/>
      <w:bookmarkEnd w:id="0"/>
    </w:p>
    <w:sectPr w:rsidR="00D04EA4" w:rsidRPr="00981277" w:rsidSect="009A2E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43132C"/>
    <w:multiLevelType w:val="hybridMultilevel"/>
    <w:tmpl w:val="FAB81C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B436091"/>
    <w:multiLevelType w:val="hybridMultilevel"/>
    <w:tmpl w:val="00647B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F91607B"/>
    <w:multiLevelType w:val="hybridMultilevel"/>
    <w:tmpl w:val="D1346D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64C21"/>
    <w:rsid w:val="000015A2"/>
    <w:rsid w:val="00024FB8"/>
    <w:rsid w:val="00037C3C"/>
    <w:rsid w:val="000468EB"/>
    <w:rsid w:val="00071587"/>
    <w:rsid w:val="000A74DB"/>
    <w:rsid w:val="00136F6E"/>
    <w:rsid w:val="00152D7E"/>
    <w:rsid w:val="00162341"/>
    <w:rsid w:val="00164C21"/>
    <w:rsid w:val="001765B1"/>
    <w:rsid w:val="00192A12"/>
    <w:rsid w:val="001D2A13"/>
    <w:rsid w:val="001E4E77"/>
    <w:rsid w:val="00213B36"/>
    <w:rsid w:val="002900D8"/>
    <w:rsid w:val="002B11A4"/>
    <w:rsid w:val="002B1DD9"/>
    <w:rsid w:val="002B4645"/>
    <w:rsid w:val="002F716A"/>
    <w:rsid w:val="003B2516"/>
    <w:rsid w:val="003E23C6"/>
    <w:rsid w:val="00416574"/>
    <w:rsid w:val="0043006E"/>
    <w:rsid w:val="00445D6D"/>
    <w:rsid w:val="004A15E9"/>
    <w:rsid w:val="004A5770"/>
    <w:rsid w:val="004F02ED"/>
    <w:rsid w:val="005A1C48"/>
    <w:rsid w:val="00631FF4"/>
    <w:rsid w:val="00640BBB"/>
    <w:rsid w:val="0066543F"/>
    <w:rsid w:val="006704DB"/>
    <w:rsid w:val="00681062"/>
    <w:rsid w:val="006B1321"/>
    <w:rsid w:val="006D1A0E"/>
    <w:rsid w:val="006E2FBA"/>
    <w:rsid w:val="006E4800"/>
    <w:rsid w:val="00700300"/>
    <w:rsid w:val="00750F9F"/>
    <w:rsid w:val="007649F9"/>
    <w:rsid w:val="00786D28"/>
    <w:rsid w:val="007A4D5E"/>
    <w:rsid w:val="007E4A8E"/>
    <w:rsid w:val="007F5F8A"/>
    <w:rsid w:val="00803E17"/>
    <w:rsid w:val="0082600D"/>
    <w:rsid w:val="0084680F"/>
    <w:rsid w:val="008559A0"/>
    <w:rsid w:val="00871182"/>
    <w:rsid w:val="00892E0F"/>
    <w:rsid w:val="00897398"/>
    <w:rsid w:val="0092705C"/>
    <w:rsid w:val="00981277"/>
    <w:rsid w:val="00990D57"/>
    <w:rsid w:val="009A2323"/>
    <w:rsid w:val="009A2EDD"/>
    <w:rsid w:val="009A4A48"/>
    <w:rsid w:val="009B77CA"/>
    <w:rsid w:val="009C4322"/>
    <w:rsid w:val="009D39FD"/>
    <w:rsid w:val="00A133F9"/>
    <w:rsid w:val="00A405A2"/>
    <w:rsid w:val="00A50089"/>
    <w:rsid w:val="00A50388"/>
    <w:rsid w:val="00A610D8"/>
    <w:rsid w:val="00A977E6"/>
    <w:rsid w:val="00AA0C5A"/>
    <w:rsid w:val="00AE35AD"/>
    <w:rsid w:val="00AE5649"/>
    <w:rsid w:val="00B0042D"/>
    <w:rsid w:val="00B40F3F"/>
    <w:rsid w:val="00B41332"/>
    <w:rsid w:val="00B519B1"/>
    <w:rsid w:val="00B56E58"/>
    <w:rsid w:val="00B71202"/>
    <w:rsid w:val="00BA1B7C"/>
    <w:rsid w:val="00BC27FA"/>
    <w:rsid w:val="00BE7BB2"/>
    <w:rsid w:val="00CB451A"/>
    <w:rsid w:val="00CB5B2A"/>
    <w:rsid w:val="00CD5B58"/>
    <w:rsid w:val="00CE047F"/>
    <w:rsid w:val="00CF69B7"/>
    <w:rsid w:val="00D04EA4"/>
    <w:rsid w:val="00D33D80"/>
    <w:rsid w:val="00DA1AC1"/>
    <w:rsid w:val="00DB4243"/>
    <w:rsid w:val="00DB7B60"/>
    <w:rsid w:val="00DB7BFF"/>
    <w:rsid w:val="00E00137"/>
    <w:rsid w:val="00E17924"/>
    <w:rsid w:val="00E2094D"/>
    <w:rsid w:val="00E576F7"/>
    <w:rsid w:val="00F12A60"/>
    <w:rsid w:val="00F166AF"/>
    <w:rsid w:val="00F17E59"/>
    <w:rsid w:val="00F204F9"/>
    <w:rsid w:val="00F206B5"/>
    <w:rsid w:val="00FA1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01DCE49"/>
  <w15:docId w15:val="{6A9DDCAF-FE80-4A1A-9BBC-416507523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2EDD"/>
    <w:pPr>
      <w:spacing w:after="160" w:line="259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84680F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17924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192A12"/>
    <w:pPr>
      <w:ind w:left="720"/>
    </w:pPr>
  </w:style>
  <w:style w:type="paragraph" w:styleId="a5">
    <w:name w:val="Balloon Text"/>
    <w:basedOn w:val="a"/>
    <w:link w:val="a6"/>
    <w:uiPriority w:val="99"/>
    <w:semiHidden/>
    <w:rsid w:val="00A500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link w:val="a5"/>
    <w:uiPriority w:val="99"/>
    <w:semiHidden/>
    <w:locked/>
    <w:rsid w:val="00A50089"/>
    <w:rPr>
      <w:rFonts w:ascii="Segoe UI" w:hAnsi="Segoe UI" w:cs="Segoe UI"/>
      <w:sz w:val="18"/>
      <w:szCs w:val="18"/>
      <w:lang w:eastAsia="en-US"/>
    </w:rPr>
  </w:style>
  <w:style w:type="character" w:customStyle="1" w:styleId="10">
    <w:name w:val="Заголовок 1 Знак"/>
    <w:link w:val="1"/>
    <w:rsid w:val="0084680F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9522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2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1707</TotalTime>
  <Pages>1</Pages>
  <Words>1009</Words>
  <Characters>5756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20</cp:revision>
  <cp:lastPrinted>2023-10-11T19:42:00Z</cp:lastPrinted>
  <dcterms:created xsi:type="dcterms:W3CDTF">2023-10-08T08:22:00Z</dcterms:created>
  <dcterms:modified xsi:type="dcterms:W3CDTF">2023-11-14T17:33:00Z</dcterms:modified>
</cp:coreProperties>
</file>