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93" w:rsidRPr="00FB0493" w:rsidRDefault="00FB0493" w:rsidP="00B46AB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vanish/>
          <w:sz w:val="15"/>
          <w:szCs w:val="15"/>
          <w:lang w:eastAsia="ru-RU"/>
        </w:rPr>
        <w:t>Размер шрифта:</w:t>
      </w:r>
    </w:p>
    <w:p w:rsidR="00FB0493" w:rsidRPr="00FB0493" w:rsidRDefault="00FB0493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vanish/>
          <w:sz w:val="15"/>
          <w:szCs w:val="15"/>
          <w:lang w:eastAsia="ru-RU"/>
        </w:rPr>
        <w:t xml:space="preserve">A A A </w:t>
      </w:r>
    </w:p>
    <w:p w:rsidR="00FB0493" w:rsidRPr="00FB0493" w:rsidRDefault="00FB0493" w:rsidP="00B46AB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vanish/>
          <w:sz w:val="15"/>
          <w:szCs w:val="15"/>
          <w:lang w:eastAsia="ru-RU"/>
        </w:rPr>
        <w:t>Цвет сайта:</w:t>
      </w:r>
    </w:p>
    <w:p w:rsidR="00FB0493" w:rsidRPr="00FB0493" w:rsidRDefault="00FB0493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vanish/>
          <w:sz w:val="15"/>
          <w:szCs w:val="15"/>
          <w:lang w:eastAsia="ru-RU"/>
        </w:rPr>
        <w:t xml:space="preserve">A A A </w:t>
      </w:r>
    </w:p>
    <w:p w:rsidR="00FB0493" w:rsidRPr="00FB0493" w:rsidRDefault="00FB0493" w:rsidP="00B46AB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vanish/>
          <w:sz w:val="15"/>
          <w:szCs w:val="15"/>
          <w:lang w:eastAsia="ru-RU"/>
        </w:rPr>
        <w:t>Изображения:</w:t>
      </w:r>
    </w:p>
    <w:p w:rsidR="00FB0493" w:rsidRPr="00FB0493" w:rsidRDefault="00FB0493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vanish/>
          <w:sz w:val="15"/>
          <w:szCs w:val="15"/>
          <w:lang w:eastAsia="ru-RU"/>
        </w:rPr>
        <w:t xml:space="preserve">Да Нет </w:t>
      </w:r>
    </w:p>
    <w:p w:rsidR="00FB0493" w:rsidRPr="00FB0493" w:rsidRDefault="006E0755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hyperlink r:id="rId8" w:history="1">
        <w:r w:rsidR="00FB0493" w:rsidRPr="00FB0493">
          <w:rPr>
            <w:rFonts w:ascii="Arial" w:eastAsia="Times New Roman" w:hAnsi="Arial" w:cs="Arial"/>
            <w:vanish/>
            <w:color w:val="0000FF"/>
            <w:sz w:val="15"/>
            <w:szCs w:val="15"/>
            <w:u w:val="single"/>
            <w:lang w:eastAsia="ru-RU"/>
          </w:rPr>
          <w:t>Обычная версия</w:t>
        </w:r>
      </w:hyperlink>
      <w:r w:rsidR="00FB0493" w:rsidRPr="00FB0493">
        <w:rPr>
          <w:rFonts w:ascii="Arial" w:eastAsia="Times New Roman" w:hAnsi="Arial" w:cs="Arial"/>
          <w:vanish/>
          <w:sz w:val="15"/>
          <w:szCs w:val="15"/>
          <w:lang w:eastAsia="ru-RU"/>
        </w:rPr>
        <w:t xml:space="preserve"> </w:t>
      </w:r>
    </w:p>
    <w:p w:rsidR="00FB0493" w:rsidRPr="00FB0493" w:rsidRDefault="00FB0493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noProof/>
          <w:vanish/>
          <w:color w:val="0000FF"/>
          <w:sz w:val="15"/>
          <w:szCs w:val="15"/>
          <w:lang w:eastAsia="ru-RU"/>
        </w:rPr>
        <w:drawing>
          <wp:inline distT="0" distB="0" distL="0" distR="0">
            <wp:extent cx="9353550" cy="952500"/>
            <wp:effectExtent l="0" t="0" r="0" b="0"/>
            <wp:docPr id="36" name="Рисунок 36" descr="Программируй с ИТ-Парк! Курсы для школьников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ируй с ИТ-Парк! Курсы для школьников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93" w:rsidRPr="00FB0493" w:rsidRDefault="00FB0493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noProof/>
          <w:vanish/>
          <w:color w:val="0000FF"/>
          <w:sz w:val="15"/>
          <w:szCs w:val="15"/>
          <w:lang w:eastAsia="ru-RU"/>
        </w:rPr>
        <w:drawing>
          <wp:inline distT="0" distB="0" distL="0" distR="0">
            <wp:extent cx="9353550" cy="952500"/>
            <wp:effectExtent l="0" t="0" r="0" b="0"/>
            <wp:docPr id="35" name="Рисунок 35" descr="Набор на подготовительные курсы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бор на подготовительные курсы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93" w:rsidRPr="00FB0493" w:rsidRDefault="00FB0493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noProof/>
          <w:vanish/>
          <w:color w:val="0000FF"/>
          <w:sz w:val="15"/>
          <w:szCs w:val="15"/>
          <w:lang w:eastAsia="ru-RU"/>
        </w:rPr>
        <w:drawing>
          <wp:inline distT="0" distB="0" distL="0" distR="0">
            <wp:extent cx="9353550" cy="952500"/>
            <wp:effectExtent l="0" t="0" r="0" b="0"/>
            <wp:docPr id="34" name="Рисунок 34" descr="Технокласс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окласс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93" w:rsidRPr="00FB0493" w:rsidRDefault="00FB0493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noProof/>
          <w:vanish/>
          <w:color w:val="0000FF"/>
          <w:sz w:val="15"/>
          <w:szCs w:val="15"/>
          <w:lang w:eastAsia="ru-RU"/>
        </w:rPr>
        <w:drawing>
          <wp:inline distT="0" distB="0" distL="0" distR="0">
            <wp:extent cx="9353550" cy="952500"/>
            <wp:effectExtent l="0" t="0" r="0" b="0"/>
            <wp:docPr id="33" name="Рисунок 33" descr="IT-Лицей КФУ День открытых дверей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-Лицей КФУ День открытых дверей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93" w:rsidRPr="00FB0493" w:rsidRDefault="00FB0493" w:rsidP="00B46AB1">
      <w:pPr>
        <w:spacing w:after="0" w:line="240" w:lineRule="auto"/>
        <w:jc w:val="right"/>
        <w:rPr>
          <w:rFonts w:ascii="Arial" w:eastAsia="Times New Roman" w:hAnsi="Arial" w:cs="Arial"/>
          <w:vanish/>
          <w:sz w:val="15"/>
          <w:szCs w:val="15"/>
          <w:lang w:eastAsia="ru-RU"/>
        </w:rPr>
      </w:pPr>
      <w:r w:rsidRPr="00FB0493">
        <w:rPr>
          <w:rFonts w:ascii="Arial" w:eastAsia="Times New Roman" w:hAnsi="Arial" w:cs="Arial"/>
          <w:noProof/>
          <w:vanish/>
          <w:color w:val="0000FF"/>
          <w:sz w:val="15"/>
          <w:szCs w:val="15"/>
          <w:lang w:eastAsia="ru-RU"/>
        </w:rPr>
        <w:drawing>
          <wp:inline distT="0" distB="0" distL="0" distR="0">
            <wp:extent cx="9353550" cy="952500"/>
            <wp:effectExtent l="0" t="0" r="0" b="0"/>
            <wp:docPr id="32" name="Рисунок 32" descr="КШМУ объявляет набор учащихся на подготовительные курсы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ШМУ объявляет набор учащихся на подготовительные курсы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93" w:rsidRPr="00FB0493" w:rsidRDefault="00FB0493" w:rsidP="00B46AB1">
      <w:pPr>
        <w:shd w:val="clear" w:color="auto" w:fill="FFFFFF"/>
        <w:spacing w:before="100" w:beforeAutospacing="1" w:after="240" w:line="270" w:lineRule="atLeast"/>
        <w:ind w:left="37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годовому плану  </w:t>
      </w:r>
    </w:p>
    <w:p w:rsidR="00FB0493" w:rsidRPr="00FB0493" w:rsidRDefault="00FB0493" w:rsidP="00FB0493">
      <w:pPr>
        <w:shd w:val="clear" w:color="auto" w:fill="FFFFFF"/>
        <w:spacing w:before="100" w:beforeAutospacing="1" w:after="240" w:line="270" w:lineRule="atLeast"/>
        <w:ind w:left="3747" w:firstLine="53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0493" w:rsidRPr="006E0755" w:rsidRDefault="00FB0493" w:rsidP="00FB0493">
      <w:pPr>
        <w:shd w:val="clear" w:color="auto" w:fill="FFFFFF"/>
        <w:spacing w:after="0" w:line="270" w:lineRule="atLeast"/>
        <w:ind w:left="142" w:right="-4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E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FB0493" w:rsidRPr="006E0755" w:rsidRDefault="00FB0493" w:rsidP="00FB0493">
      <w:pPr>
        <w:shd w:val="clear" w:color="auto" w:fill="FFFFFF"/>
        <w:spacing w:after="0" w:line="270" w:lineRule="atLeast"/>
        <w:ind w:left="142" w:right="-4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детского дорожно-транспортного травматизма</w:t>
      </w:r>
    </w:p>
    <w:p w:rsidR="00FB0493" w:rsidRPr="006E0755" w:rsidRDefault="00A15101" w:rsidP="00FB0493">
      <w:pPr>
        <w:shd w:val="clear" w:color="auto" w:fill="FFFFFF"/>
        <w:spacing w:after="0" w:line="270" w:lineRule="atLeast"/>
        <w:ind w:left="142"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</w:t>
      </w:r>
      <w:r w:rsidR="00FB0493" w:rsidRPr="006E0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bookmarkEnd w:id="0"/>
    <w:p w:rsidR="00FB0493" w:rsidRPr="00FB0493" w:rsidRDefault="00FB0493" w:rsidP="00FB0493">
      <w:pPr>
        <w:shd w:val="clear" w:color="auto" w:fill="FFFFFF"/>
        <w:spacing w:after="0" w:line="270" w:lineRule="atLeast"/>
        <w:ind w:left="142" w:right="-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0493" w:rsidRPr="00FB0493" w:rsidRDefault="00FB0493" w:rsidP="00015B5D">
      <w:pPr>
        <w:shd w:val="clear" w:color="auto" w:fill="FFFFFF"/>
        <w:spacing w:after="0" w:line="270" w:lineRule="atLeast"/>
        <w:ind w:left="142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формирования у дошкольников устойчивых навыков безопасного поведения на улице.</w:t>
      </w:r>
    </w:p>
    <w:p w:rsidR="00FB0493" w:rsidRPr="00FB0493" w:rsidRDefault="00FB0493" w:rsidP="00FB0493">
      <w:pPr>
        <w:shd w:val="clear" w:color="auto" w:fill="FFFFFF"/>
        <w:spacing w:after="0" w:line="270" w:lineRule="atLeast"/>
        <w:ind w:left="142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493" w:rsidRPr="00FB0493" w:rsidRDefault="00FB0493" w:rsidP="00FB0493">
      <w:pPr>
        <w:shd w:val="clear" w:color="auto" w:fill="FFFFFF"/>
        <w:spacing w:after="0" w:line="270" w:lineRule="atLeast"/>
        <w:ind w:left="142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детей устойчивые навыки соблюдения и выполнения правил безопасного поведения на улице</w:t>
      </w:r>
    </w:p>
    <w:p w:rsidR="00FB0493" w:rsidRPr="00FB0493" w:rsidRDefault="00FB0493" w:rsidP="00FB0493">
      <w:pPr>
        <w:shd w:val="clear" w:color="auto" w:fill="FFFFFF"/>
        <w:spacing w:after="0" w:line="270" w:lineRule="atLeast"/>
        <w:ind w:left="142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современные методы и формы обучения и воспитания детей, инновационные </w:t>
      </w:r>
      <w:r w:rsidR="00015B5D"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предупреждение ДДТ</w:t>
      </w: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493" w:rsidRPr="00FB0493" w:rsidRDefault="00FB0493" w:rsidP="00FB0493">
      <w:pPr>
        <w:shd w:val="clear" w:color="auto" w:fill="FFFFFF"/>
        <w:spacing w:after="0" w:line="270" w:lineRule="atLeast"/>
        <w:ind w:left="142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у родителей устойчивый интерес к безопасности и здоровью детей, как участников дорожного движения</w:t>
      </w:r>
    </w:p>
    <w:p w:rsidR="00FB0493" w:rsidRPr="00FB0493" w:rsidRDefault="00FB0493" w:rsidP="00FB0493">
      <w:pPr>
        <w:shd w:val="clear" w:color="auto" w:fill="FFFFFF"/>
        <w:spacing w:after="0" w:line="270" w:lineRule="atLeast"/>
        <w:ind w:left="142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мат</w:t>
      </w:r>
      <w:r w:rsidR="00B4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ериально-технический потенциал </w:t>
      </w: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для обучения и воспитания грамотных участников дорожного движения.</w:t>
      </w:r>
    </w:p>
    <w:p w:rsidR="00FB0493" w:rsidRPr="00FB0493" w:rsidRDefault="00FB0493" w:rsidP="00FB0493">
      <w:pPr>
        <w:shd w:val="clear" w:color="auto" w:fill="FFFFFF"/>
        <w:spacing w:line="270" w:lineRule="atLeast"/>
        <w:ind w:left="3747" w:right="-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3189"/>
        <w:gridCol w:w="1630"/>
        <w:gridCol w:w="2566"/>
      </w:tblGrid>
      <w:tr w:rsidR="00FB0493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-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B0493" w:rsidRPr="00FB0493" w:rsidTr="00FB0493">
        <w:trPr>
          <w:trHeight w:val="30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A1510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B0493" w:rsidRPr="00FB0493" w:rsidTr="00FB0493">
        <w:trPr>
          <w:trHeight w:val="30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A15101" w:rsidRPr="00FB0493" w:rsidTr="009545BC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FB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  «Внимание Дети!»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родители</w:t>
            </w:r>
          </w:p>
        </w:tc>
        <w:tc>
          <w:tcPr>
            <w:tcW w:w="136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A15101" w:rsidRPr="00FB0493" w:rsidTr="009545BC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FB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наглядной информации по правилам безопасного поведения детей на дорогах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6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93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A15101" w:rsidRPr="00FB0493" w:rsidTr="001D7227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FB0493">
            <w:pPr>
              <w:spacing w:before="100"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 ПДД</w:t>
            </w:r>
          </w:p>
          <w:p w:rsidR="00A15101" w:rsidRPr="00FB0493" w:rsidRDefault="00A15101" w:rsidP="00FB0493">
            <w:pPr>
              <w:spacing w:before="100"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(беседы, игры, экскурсии)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воспитатели </w:t>
            </w:r>
          </w:p>
        </w:tc>
        <w:tc>
          <w:tcPr>
            <w:tcW w:w="136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A15101" w:rsidRPr="00FB0493" w:rsidTr="001D7227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136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93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B0493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015B5D" w:rsidP="00FB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pacing w:before="100" w:beforeAutospacing="1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 в уго</w:t>
            </w:r>
            <w:r w:rsidR="00B46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лке для родителей, изготовление </w:t>
            </w:r>
            <w:r w:rsidR="001E0DD6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памяток «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– главный пассажир».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A15101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0493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B0493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85938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015B5D" w:rsidP="00185938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185938" w:rsidP="00185938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«Осторожно гололед!»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185938" w:rsidP="00185938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A15101" w:rsidP="00185938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B0493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0493" w:rsidRPr="00FB0493" w:rsidRDefault="00FB0493" w:rsidP="00FB0493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старшей и подготовительной 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коллективному изготовлению 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«Книжка- малышка по ПБПДД»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B46AB1" w:rsidRPr="00FB0493" w:rsidTr="00185938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 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85938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015B5D" w:rsidP="00185938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185938" w:rsidP="00185938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«Осторожно гололед!»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185938" w:rsidP="00185938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A15101" w:rsidP="00185938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85938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015B5D" w:rsidP="00185938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185938" w:rsidP="00185938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детей на макете «Улицы города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185938" w:rsidP="00185938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A15101" w:rsidP="00185938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A15101" w:rsidRPr="00FB0493" w:rsidTr="006665E8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по ПБПДД в совместной деятельности с детьми всех возрастных групп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A15101" w:rsidRPr="00FB0493" w:rsidTr="006665E8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мероприятие с начальной школой КВН «С песней, шуткой и в игре изучаем ПДД»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10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дети, ученики начальной школы</w:t>
            </w:r>
          </w:p>
        </w:tc>
        <w:tc>
          <w:tcPr>
            <w:tcW w:w="136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10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Default="00185938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коллажей 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правила знаем и не нарушаем!» </w:t>
            </w:r>
          </w:p>
          <w:p w:rsidR="00185938" w:rsidRPr="00FB0493" w:rsidRDefault="00185938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старшего дошкольного возраста, классы начальной школы)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</w:p>
          <w:p w:rsidR="00B46AB1" w:rsidRPr="00FB0493" w:rsidRDefault="00185938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библиотечки детской художественной </w:t>
            </w:r>
            <w:r w:rsidR="001E0DD6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 для работы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 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«Наш помощник – светофор»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дети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1E0DD6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B46AB1" w:rsidRPr="00FB0493" w:rsidTr="00185938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6AB1" w:rsidRPr="00FB0493" w:rsidTr="00185938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 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 «Внимание гололед!»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педагогов ДОУ по работе по профилактике ДДТТ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литературы, рассматривание иллюстраций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Экспресс-опрос «Умеет ли Ваш ребенок вести себя в общественном транспорте»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5938" w:rsidRPr="00FB0493" w:rsidRDefault="00185938" w:rsidP="00185938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185938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атрибутов в кабинете ПДД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«Не попади в беду на улице»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165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чтение литературы, рассматривание иллюстраций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165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185938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досуг для </w:t>
            </w:r>
            <w:r w:rsidR="0001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подготовительных групп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</w:t>
            </w:r>
            <w:proofErr w:type="spellStart"/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A15101" w:rsidRDefault="00015B5D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B46AB1" w:rsidRPr="00FB0493" w:rsidRDefault="00185938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Фликеры</w:t>
            </w:r>
            <w:proofErr w:type="spellEnd"/>
            <w:r w:rsidRPr="00A1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безопасность наших детей</w:t>
            </w:r>
            <w:r w:rsidR="00B46AB1" w:rsidRPr="00A1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«Формирование у детей старшего дошкольного возраста навыков безопасного поведения на улицах и дорогах»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0DD6" w:rsidRPr="00FB0493" w:rsidRDefault="001E0DD6" w:rsidP="001E0DD6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на темы: «Катание на велосипеде</w:t>
            </w:r>
            <w:r w:rsidR="001E0DD6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говорят дорожные знаки», «Как вести себя на улице», «Как переходить улицу»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игра с родителями по профилактике ДДТТ «Что? Где? Когда?»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дети, родители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015B5D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1E0DD6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с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новинками 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по ПБПДД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1E0DD6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 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авторских дидактических игр по профилактике ДДТТ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1E0DD6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«Улица – не место для игр»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литературы, рассматривание иллюстраций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игр по правилам дорожного движения в рамках «Недели «Здоровья»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 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подготовка атрибутов для организации игр по профилактике ДДТТ на прогулочных площадках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знания детей по ПБПДД по всем возрастным группам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1E0DD6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профилактике ДДТТ на ЛОП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родители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0DD6" w:rsidRPr="00FB0493" w:rsidRDefault="001E0DD6" w:rsidP="001E0DD6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  <w:r w:rsidR="00B46AB1"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прогулки, экскурсии. Чтение литературы, рассматривание иллюстраций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ПБПДД во всех возрастных группах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FB0493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6AB1" w:rsidRPr="00FB0493" w:rsidTr="001E0DD6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с приглашением инспектора по пропаганде</w:t>
            </w:r>
            <w:r w:rsid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ПДД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общем родительском собрании «Не оставляйте летом детей без присмотра»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родители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B1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1E0DD6" w:rsidRPr="00FB0493" w:rsidTr="001E0DD6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D6" w:rsidRPr="00FB0493" w:rsidRDefault="001E0DD6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D6" w:rsidRPr="00FB0493" w:rsidRDefault="001E0DD6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для родителей «Ваш ребенок пойдет в 1 класс»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D6" w:rsidRDefault="001E0DD6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1E0DD6" w:rsidRPr="00FB0493" w:rsidRDefault="001E0DD6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D6" w:rsidRPr="00FB0493" w:rsidRDefault="00A1510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E0DD6" w:rsidRPr="00FB0493" w:rsidTr="001E0DD6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D6" w:rsidRPr="001E0DD6" w:rsidRDefault="001E0DD6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ко Дню семьи</w:t>
            </w:r>
            <w:r w:rsid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закрепления знаний по ПДД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родители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A15101" w:rsidP="001E0DD6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«Внимание дети!»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6AB1" w:rsidRPr="00FB0493" w:rsidTr="00B46AB1">
        <w:trPr>
          <w:trHeight w:val="20"/>
        </w:trPr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015B5D" w:rsidP="00B46AB1">
            <w:pPr>
              <w:shd w:val="clear" w:color="auto" w:fill="FFFFFF"/>
              <w:spacing w:after="0" w:line="270" w:lineRule="atLeast"/>
              <w:ind w:left="57" w:right="-43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 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и 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фотографий «Мы соблюдаем ПДД».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Дети, </w:t>
            </w: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6AB1" w:rsidRPr="00FB0493" w:rsidRDefault="00B46AB1" w:rsidP="00B46AB1">
            <w:pPr>
              <w:shd w:val="clear" w:color="auto" w:fill="FFFFFF"/>
              <w:spacing w:after="0" w:line="270" w:lineRule="atLeast"/>
              <w:ind w:left="57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групп</w:t>
            </w:r>
          </w:p>
        </w:tc>
      </w:tr>
    </w:tbl>
    <w:p w:rsidR="001200F7" w:rsidRDefault="00FB0493" w:rsidP="00FB0493">
      <w:pPr>
        <w:spacing w:before="100" w:beforeAutospacing="1" w:after="240" w:line="270" w:lineRule="atLeast"/>
      </w:pPr>
      <w:r w:rsidRPr="00FB0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12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27" w:rsidRDefault="00483027" w:rsidP="00B46AB1">
      <w:pPr>
        <w:spacing w:after="0" w:line="240" w:lineRule="auto"/>
      </w:pPr>
      <w:r>
        <w:separator/>
      </w:r>
    </w:p>
  </w:endnote>
  <w:endnote w:type="continuationSeparator" w:id="0">
    <w:p w:rsidR="00483027" w:rsidRDefault="00483027" w:rsidP="00B4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27" w:rsidRDefault="00483027" w:rsidP="00B46AB1">
      <w:pPr>
        <w:spacing w:after="0" w:line="240" w:lineRule="auto"/>
      </w:pPr>
      <w:r>
        <w:separator/>
      </w:r>
    </w:p>
  </w:footnote>
  <w:footnote w:type="continuationSeparator" w:id="0">
    <w:p w:rsidR="00483027" w:rsidRDefault="00483027" w:rsidP="00B4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112"/>
    <w:multiLevelType w:val="multilevel"/>
    <w:tmpl w:val="1AFA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8725F"/>
    <w:multiLevelType w:val="multilevel"/>
    <w:tmpl w:val="ED2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81CF3"/>
    <w:multiLevelType w:val="multilevel"/>
    <w:tmpl w:val="B48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17C34"/>
    <w:multiLevelType w:val="multilevel"/>
    <w:tmpl w:val="756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9502D"/>
    <w:multiLevelType w:val="multilevel"/>
    <w:tmpl w:val="3BFC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6B"/>
    <w:rsid w:val="00015B5D"/>
    <w:rsid w:val="001200F7"/>
    <w:rsid w:val="00185938"/>
    <w:rsid w:val="001E0DD6"/>
    <w:rsid w:val="00483027"/>
    <w:rsid w:val="0055776B"/>
    <w:rsid w:val="006E0755"/>
    <w:rsid w:val="00A15101"/>
    <w:rsid w:val="00B46AB1"/>
    <w:rsid w:val="00F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4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">
    <w:name w:val="l"/>
    <w:basedOn w:val="a0"/>
    <w:rsid w:val="00FB0493"/>
  </w:style>
  <w:style w:type="paragraph" w:styleId="a5">
    <w:name w:val="header"/>
    <w:basedOn w:val="a"/>
    <w:link w:val="a6"/>
    <w:uiPriority w:val="99"/>
    <w:unhideWhenUsed/>
    <w:rsid w:val="00B4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AB1"/>
  </w:style>
  <w:style w:type="paragraph" w:styleId="a7">
    <w:name w:val="footer"/>
    <w:basedOn w:val="a"/>
    <w:link w:val="a8"/>
    <w:uiPriority w:val="99"/>
    <w:unhideWhenUsed/>
    <w:rsid w:val="00B4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4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">
    <w:name w:val="l"/>
    <w:basedOn w:val="a0"/>
    <w:rsid w:val="00FB0493"/>
  </w:style>
  <w:style w:type="paragraph" w:styleId="a5">
    <w:name w:val="header"/>
    <w:basedOn w:val="a"/>
    <w:link w:val="a6"/>
    <w:uiPriority w:val="99"/>
    <w:unhideWhenUsed/>
    <w:rsid w:val="00B4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AB1"/>
  </w:style>
  <w:style w:type="paragraph" w:styleId="a7">
    <w:name w:val="footer"/>
    <w:basedOn w:val="a"/>
    <w:link w:val="a8"/>
    <w:uiPriority w:val="99"/>
    <w:unhideWhenUsed/>
    <w:rsid w:val="00B4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130">
      <w:marLeft w:val="0"/>
      <w:marRight w:val="0"/>
      <w:marTop w:val="480"/>
      <w:marBottom w:val="0"/>
      <w:divBdr>
        <w:top w:val="single" w:sz="6" w:space="2" w:color="D8D8D8"/>
        <w:left w:val="none" w:sz="0" w:space="0" w:color="auto"/>
        <w:bottom w:val="none" w:sz="0" w:space="0" w:color="auto"/>
        <w:right w:val="none" w:sz="0" w:space="0" w:color="auto"/>
      </w:divBdr>
    </w:div>
    <w:div w:id="517937858">
      <w:marLeft w:val="0"/>
      <w:marRight w:val="0"/>
      <w:marTop w:val="120"/>
      <w:marBottom w:val="0"/>
      <w:divBdr>
        <w:top w:val="single" w:sz="6" w:space="0" w:color="D8D8D8"/>
        <w:left w:val="none" w:sz="0" w:space="0" w:color="auto"/>
        <w:bottom w:val="none" w:sz="0" w:space="0" w:color="auto"/>
        <w:right w:val="none" w:sz="0" w:space="0" w:color="auto"/>
      </w:divBdr>
      <w:divsChild>
        <w:div w:id="389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6067"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1273"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678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744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6165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05763">
      <w:marLeft w:val="-147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2629">
          <w:marLeft w:val="0"/>
          <w:marRight w:val="0"/>
          <w:marTop w:val="210"/>
          <w:marBottom w:val="0"/>
          <w:divBdr>
            <w:top w:val="single" w:sz="6" w:space="11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almet/rus-aktash/dou1/page3202121.htm" TargetMode="External"/><Relationship Id="rId13" Type="http://schemas.openxmlformats.org/officeDocument/2006/relationships/hyperlink" Target="http://technoklass.org/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kazangmu.ru/abitur/dovyz/formy-obrazovaniy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.tatar.ru/v_uslon/page2553271.htm/page275679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fu.ru/it-liceum/den-otkrytyh-dverej-v-it-licee-kfu_305683.html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t_academy_kzn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Шубина</dc:creator>
  <cp:keywords/>
  <dc:description/>
  <cp:lastModifiedBy>Admin</cp:lastModifiedBy>
  <cp:revision>5</cp:revision>
  <dcterms:created xsi:type="dcterms:W3CDTF">2017-09-26T13:23:00Z</dcterms:created>
  <dcterms:modified xsi:type="dcterms:W3CDTF">2022-11-21T18:22:00Z</dcterms:modified>
</cp:coreProperties>
</file>