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DC" w:rsidRPr="00F81F36" w:rsidRDefault="002469DC" w:rsidP="002469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81F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Технологическая карта урока физической культуры</w:t>
      </w:r>
    </w:p>
    <w:p w:rsidR="002469DC" w:rsidRPr="0046415F" w:rsidRDefault="002469DC" w:rsidP="004641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4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Автор: учитель физической культуры</w:t>
      </w:r>
    </w:p>
    <w:p w:rsidR="002469DC" w:rsidRPr="0046415F" w:rsidRDefault="002469DC" w:rsidP="0046415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64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МБОУ СОШ № 16 г.</w:t>
      </w:r>
      <w:r w:rsidR="00DA0C65" w:rsidRPr="00464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64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Хабаровск</w:t>
      </w:r>
    </w:p>
    <w:p w:rsidR="002469DC" w:rsidRPr="0046415F" w:rsidRDefault="002469DC" w:rsidP="0046415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64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Захарченко Алексей Сергеевич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95"/>
      </w:tblGrid>
      <w:tr w:rsidR="002469DC" w:rsidRPr="00F81F36" w:rsidTr="00B74465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469DC" w:rsidRPr="00F81F36" w:rsidTr="00B74465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Хват/несение мяча </w:t>
            </w:r>
            <w:r w:rsidR="00DA0C65"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регби</w:t>
            </w:r>
          </w:p>
        </w:tc>
      </w:tr>
      <w:tr w:rsidR="002469DC" w:rsidRPr="00F81F36" w:rsidTr="00B74465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69DC" w:rsidRPr="00F81F36" w:rsidTr="00B74465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46415F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2469DC" w:rsidRPr="00F81F36" w:rsidTr="00B74465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</w:tr>
      <w:tr w:rsidR="002469DC" w:rsidRPr="00F81F36" w:rsidTr="00B74465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технику хвата/несения мяча в регби</w:t>
            </w:r>
          </w:p>
        </w:tc>
        <w:bookmarkStart w:id="0" w:name="_GoBack"/>
        <w:bookmarkEnd w:id="0"/>
      </w:tr>
      <w:tr w:rsidR="002469DC" w:rsidRPr="00F81F36" w:rsidTr="00B74465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46415F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урока:</w:t>
            </w:r>
          </w:p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4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</w:t>
            </w: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(предметные результаты): 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- уметь выполнять технику хвата/несения мяча;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и умения во внеурочной деятельности.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Развивающие задачи (</w:t>
            </w:r>
            <w:proofErr w:type="spellStart"/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6415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результаты):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знания и умения, полученные на уроках ранее, в подвижных играх сегодня;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- проявлять культуру взаимодействия в достижении общей цели при совместной деятельности.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- овладеть навыками выполнения разнообразных форм физических упражнений;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- уметь активно включаться в совместную деятельность и принимать участие в её реализации;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4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Воспитательная </w:t>
            </w: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(личностные результаты):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- формировать чувство коллективизма при работе в команде, воспитывать наблюдательность и внимание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- формировать коммуникативные компетенции: навыки работы в группе, владение различными социальными ролями в коллективе;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положительные черты характера, сотрудничество и взаимопомощь - развивать волевые качества: выдержка, дисциплинированность и настойчивость в достижении результата; 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4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Оздоровительная:</w:t>
            </w:r>
          </w:p>
          <w:p w:rsidR="0046415F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 xml:space="preserve">- улучшить деятельность сердечно-сосудистой и дыхательной систем организма; </w:t>
            </w:r>
          </w:p>
          <w:p w:rsidR="002469DC" w:rsidRPr="0046415F" w:rsidRDefault="0046415F" w:rsidP="004641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sz w:val="24"/>
                <w:szCs w:val="24"/>
              </w:rPr>
              <w:t>- укрепление мышц туловища.</w:t>
            </w:r>
          </w:p>
        </w:tc>
      </w:tr>
      <w:tr w:rsidR="002469DC" w:rsidRPr="00F81F36" w:rsidTr="00B74465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2469DC" w:rsidRPr="00F81F36" w:rsidTr="00B74465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DA0C65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2469DC"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469DC" w:rsidRPr="00F81F36" w:rsidTr="00B74465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9DC" w:rsidRPr="0046415F" w:rsidRDefault="002469DC" w:rsidP="0046415F">
            <w:pPr>
              <w:spacing w:before="30" w:after="3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регби</w:t>
            </w:r>
          </w:p>
          <w:p w:rsidR="002469DC" w:rsidRPr="0046415F" w:rsidRDefault="002469DC" w:rsidP="0046415F">
            <w:pPr>
              <w:spacing w:before="30" w:after="30" w:line="240" w:lineRule="auto"/>
              <w:ind w:left="7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 (или конусы)</w:t>
            </w:r>
          </w:p>
        </w:tc>
      </w:tr>
    </w:tbl>
    <w:p w:rsidR="002469DC" w:rsidRPr="00112FEB" w:rsidRDefault="002469DC" w:rsidP="0024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2469DC" w:rsidRPr="00112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9DC" w:rsidRDefault="002469DC" w:rsidP="0024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C" w:rsidRDefault="002469DC" w:rsidP="0024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C" w:rsidRDefault="002469DC" w:rsidP="0024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C" w:rsidRDefault="002469DC" w:rsidP="0024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370"/>
        <w:gridCol w:w="2972"/>
        <w:gridCol w:w="1783"/>
        <w:gridCol w:w="1378"/>
        <w:gridCol w:w="3629"/>
      </w:tblGrid>
      <w:tr w:rsidR="002469DC" w:rsidTr="00B74465">
        <w:tc>
          <w:tcPr>
            <w:tcW w:w="2435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380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Обучающие и развивающие компоненты, </w:t>
            </w:r>
            <w:r w:rsidRPr="00C12AC3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>задания и упражнения</w:t>
            </w:r>
          </w:p>
        </w:tc>
        <w:tc>
          <w:tcPr>
            <w:tcW w:w="2995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14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378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Дозировка (мин.)</w:t>
            </w:r>
          </w:p>
        </w:tc>
        <w:tc>
          <w:tcPr>
            <w:tcW w:w="3658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Универсальные </w:t>
            </w:r>
            <w:r w:rsidRPr="00C12AC3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>учебные действия</w:t>
            </w:r>
          </w:p>
        </w:tc>
      </w:tr>
      <w:tr w:rsidR="002469DC" w:rsidTr="00B74465">
        <w:tc>
          <w:tcPr>
            <w:tcW w:w="2435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I. Организационный момент</w:t>
            </w:r>
          </w:p>
        </w:tc>
        <w:tc>
          <w:tcPr>
            <w:tcW w:w="2380" w:type="dxa"/>
          </w:tcPr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Эмоциональная, психологическая и мотивационная подготовка учащихся к усвоению изучаемого материала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Приветствие. </w:t>
            </w:r>
            <w:r w:rsidRPr="00C12AC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Провер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12A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12AC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готовность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C6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обучающихся к уроку.</w:t>
            </w:r>
            <w:r w:rsidRPr="00C12AC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Созда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 xml:space="preserve">ёт </w:t>
            </w:r>
            <w:r w:rsidRPr="00C12AC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эмоциональный 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психологический </w:t>
            </w:r>
            <w:r w:rsidRPr="00C12AC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настрой </w:t>
            </w:r>
            <w:r w:rsidRPr="00C12AC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изучение нового предмета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>Озвучивает тему урока.</w:t>
            </w: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готовности к уроку физической культуры.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обсуждают тему урока.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2469DC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69DC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</w:tcPr>
          <w:p w:rsidR="002469DC" w:rsidRPr="00C12AC3" w:rsidRDefault="002469DC" w:rsidP="00B74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12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2AC3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 и слышать друг друга, добывать недостающую информацию с помощью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C3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вопросов.</w:t>
            </w: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A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1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 помощи наводящих вопросов задачи урока.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диалога.</w:t>
            </w:r>
          </w:p>
        </w:tc>
      </w:tr>
      <w:tr w:rsidR="002469DC" w:rsidTr="00B74465">
        <w:tc>
          <w:tcPr>
            <w:tcW w:w="2435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hAnsi="Times New Roman" w:cs="Times New Roman"/>
                <w:bCs/>
                <w:sz w:val="24"/>
                <w:szCs w:val="24"/>
              </w:rPr>
              <w:t>II. Актуализация знаний</w:t>
            </w:r>
          </w:p>
        </w:tc>
        <w:tc>
          <w:tcPr>
            <w:tcW w:w="2380" w:type="dxa"/>
          </w:tcPr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Напомнить</w:t>
            </w:r>
            <w:r>
              <w:rPr>
                <w:rFonts w:ascii="Times New Roman" w:hAnsi="Times New Roman" w:cs="Times New Roman"/>
                <w:lang w:val="x-none"/>
              </w:rPr>
              <w:t xml:space="preserve"> основные гигиенические правила и правила</w:t>
            </w:r>
            <w:r w:rsidRPr="00C12AC3">
              <w:rPr>
                <w:rFonts w:ascii="Times New Roman" w:hAnsi="Times New Roman" w:cs="Times New Roman"/>
                <w:lang w:val="x-none"/>
              </w:rPr>
              <w:t xml:space="preserve"> безопасного поведения на уроке регби.</w:t>
            </w: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995" w:type="dxa"/>
          </w:tcPr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</w:t>
            </w:r>
            <w:r w:rsidRPr="00C12AC3">
              <w:rPr>
                <w:rFonts w:ascii="Times New Roman" w:hAnsi="Times New Roman" w:cs="Times New Roman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lang w:val="x-none"/>
              </w:rPr>
              <w:t>основные гигиенические правила и правила</w:t>
            </w:r>
            <w:r w:rsidRPr="00C12AC3">
              <w:rPr>
                <w:rFonts w:ascii="Times New Roman" w:hAnsi="Times New Roman" w:cs="Times New Roman"/>
                <w:lang w:val="x-none"/>
              </w:rPr>
              <w:t xml:space="preserve"> безопасного поведения на уроке регби</w:t>
            </w:r>
            <w:r w:rsidRPr="00C12AC3">
              <w:rPr>
                <w:rFonts w:ascii="Times New Roman" w:hAnsi="Times New Roman" w:cs="Times New Roman"/>
              </w:rPr>
              <w:t>. Рассказывает о выборе правильной обуви и спортивной одежды на уроке регби.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1714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 и вступают в диалог.</w:t>
            </w:r>
          </w:p>
        </w:tc>
        <w:tc>
          <w:tcPr>
            <w:tcW w:w="1378" w:type="dxa"/>
          </w:tcPr>
          <w:p w:rsidR="002469DC" w:rsidRPr="00C12AC3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</w:tcPr>
          <w:p w:rsidR="002469DC" w:rsidRPr="00200F86" w:rsidRDefault="002469DC" w:rsidP="00B7446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200F8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Познавательные:</w:t>
            </w:r>
          </w:p>
          <w:p w:rsidR="002469DC" w:rsidRPr="00200F86" w:rsidRDefault="002469DC" w:rsidP="00B7446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200F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proofErr w:type="spellEnd"/>
            <w:r w:rsidRPr="00200F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200F8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– извлекают необходимую</w:t>
            </w:r>
            <w:r w:rsidRPr="00C12AC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информацию из рассказа учителя,</w:t>
            </w:r>
            <w:r w:rsidRPr="00200F8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осознанно высказывают в устной форме свое мн</w:t>
            </w:r>
            <w:r w:rsidRPr="00C12AC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ение о новом изучаемом предмете.</w:t>
            </w:r>
          </w:p>
          <w:p w:rsidR="002469DC" w:rsidRPr="00200F86" w:rsidRDefault="002469DC" w:rsidP="00B7446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00F8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Pr="00200F8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осо</w:t>
            </w:r>
            <w:r w:rsidRPr="00C12AC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знают свои возможности в учении</w:t>
            </w:r>
            <w:r w:rsidRPr="00200F8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 w:bidi="en-US"/>
              </w:rPr>
              <w:t xml:space="preserve">Коммуникативные: </w:t>
            </w:r>
            <w:r w:rsidRPr="00C12AC3">
              <w:rPr>
                <w:rFonts w:ascii="Times New Roman" w:eastAsia="Calibri" w:hAnsi="Times New Roman" w:cs="Times New Roman"/>
                <w:sz w:val="24"/>
                <w:szCs w:val="24"/>
                <w:lang w:val="x-none" w:bidi="en-US"/>
              </w:rPr>
              <w:t>обмениваются мнениями, слушают друг друга.</w:t>
            </w:r>
          </w:p>
        </w:tc>
      </w:tr>
      <w:tr w:rsidR="002469DC" w:rsidTr="00B74465">
        <w:tc>
          <w:tcPr>
            <w:tcW w:w="2435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III. Изучение нового материала</w:t>
            </w:r>
          </w:p>
        </w:tc>
        <w:tc>
          <w:tcPr>
            <w:tcW w:w="2380" w:type="dxa"/>
          </w:tcPr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Познакомить с техникой хвата/несения мяча в регби.</w:t>
            </w: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C12AC3">
              <w:rPr>
                <w:rFonts w:ascii="Times New Roman" w:hAnsi="Times New Roman" w:cs="Times New Roman"/>
              </w:rPr>
              <w:t xml:space="preserve">Разминочная игра </w:t>
            </w: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C12AC3">
              <w:rPr>
                <w:rFonts w:ascii="Times New Roman" w:hAnsi="Times New Roman" w:cs="Times New Roman"/>
              </w:rPr>
              <w:t>«Муравейник</w:t>
            </w:r>
            <w:r>
              <w:rPr>
                <w:rFonts w:ascii="Times New Roman" w:hAnsi="Times New Roman" w:cs="Times New Roman"/>
              </w:rPr>
              <w:t xml:space="preserve"> с мячом».</w:t>
            </w: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C12AC3">
              <w:rPr>
                <w:rFonts w:ascii="Times New Roman" w:hAnsi="Times New Roman" w:cs="Times New Roman"/>
              </w:rPr>
              <w:t>Подвижная игра «</w:t>
            </w:r>
            <w:r w:rsidR="00005D81">
              <w:rPr>
                <w:rFonts w:ascii="Times New Roman" w:hAnsi="Times New Roman" w:cs="Times New Roman"/>
              </w:rPr>
              <w:t>Гонщик</w:t>
            </w:r>
            <w:r w:rsidRPr="00C12AC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для отработки техники хвата/несения мяча.</w:t>
            </w:r>
          </w:p>
          <w:p w:rsidR="00005D81" w:rsidRDefault="00005D81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D81" w:rsidRDefault="00005D81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«Чучело» для усвоения хвата/несения мяча.</w:t>
            </w:r>
          </w:p>
          <w:p w:rsidR="00005D81" w:rsidRDefault="00005D81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D81" w:rsidRDefault="00005D81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D81" w:rsidRPr="00C12AC3" w:rsidRDefault="00005D81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«Минное поле» для выявления степени изучения техники хвата/несения мяча.</w:t>
            </w: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469DC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и показывает, как правильно держать мяч и нести его в движении.</w:t>
            </w:r>
          </w:p>
          <w:p w:rsidR="002469DC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C12AC3">
              <w:rPr>
                <w:rFonts w:ascii="Times New Roman" w:hAnsi="Times New Roman" w:cs="Times New Roman"/>
              </w:rPr>
              <w:t>Рассказывает правила игры и следит за их выполнением.</w:t>
            </w: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C12AC3">
              <w:rPr>
                <w:rFonts w:ascii="Times New Roman" w:hAnsi="Times New Roman" w:cs="Times New Roman"/>
              </w:rPr>
              <w:t>Рассказывает правила игры и следит за их выполнением. Исправляет ошибки.</w:t>
            </w:r>
          </w:p>
          <w:p w:rsidR="00005D81" w:rsidRDefault="00005D81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C12AC3">
              <w:rPr>
                <w:rFonts w:ascii="Times New Roman" w:hAnsi="Times New Roman" w:cs="Times New Roman"/>
              </w:rPr>
              <w:t>Рассказывает правила игры и следит за их</w:t>
            </w:r>
            <w:r>
              <w:rPr>
                <w:rFonts w:ascii="Times New Roman" w:hAnsi="Times New Roman" w:cs="Times New Roman"/>
              </w:rPr>
              <w:t xml:space="preserve"> выполнением. Исправляет ошибки при хвате/несении мяча.</w:t>
            </w:r>
          </w:p>
          <w:p w:rsidR="002469DC" w:rsidRPr="00C12AC3" w:rsidRDefault="002469DC" w:rsidP="00B7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469DC" w:rsidRPr="00C12AC3" w:rsidRDefault="00005D81" w:rsidP="000E7A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AC3">
              <w:rPr>
                <w:rFonts w:ascii="Times New Roman" w:hAnsi="Times New Roman" w:cs="Times New Roman"/>
              </w:rPr>
              <w:t xml:space="preserve">Рассказывает правила игры и следит за их выполнением. </w:t>
            </w:r>
            <w:r w:rsidR="000E7A8A">
              <w:rPr>
                <w:rFonts w:ascii="Times New Roman" w:hAnsi="Times New Roman" w:cs="Times New Roman"/>
              </w:rPr>
              <w:t>Наблюдает за техникой выполнения хвата/несения мяча.</w:t>
            </w:r>
          </w:p>
        </w:tc>
        <w:tc>
          <w:tcPr>
            <w:tcW w:w="1714" w:type="dxa"/>
          </w:tcPr>
          <w:p w:rsidR="002469DC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2469DC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D81" w:rsidRDefault="00005D81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игре.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D81" w:rsidRDefault="00005D81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игре.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игре.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8A" w:rsidRDefault="000E7A8A" w:rsidP="000E7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8A" w:rsidRPr="00C12AC3" w:rsidRDefault="000E7A8A" w:rsidP="000E7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игре.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2469DC" w:rsidRPr="00C12AC3" w:rsidRDefault="002469DC" w:rsidP="00005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0E7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0E7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8A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8A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E7A8A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8A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8A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8A" w:rsidRDefault="000E7A8A" w:rsidP="000E7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8A" w:rsidRDefault="000E7A8A" w:rsidP="000E7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8A" w:rsidRPr="00C12AC3" w:rsidRDefault="000E7A8A" w:rsidP="000E7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8" w:type="dxa"/>
          </w:tcPr>
          <w:p w:rsidR="002469DC" w:rsidRPr="007C0ABF" w:rsidRDefault="002469DC" w:rsidP="00B7446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C0AB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Познавательные:</w:t>
            </w:r>
          </w:p>
          <w:p w:rsidR="002469DC" w:rsidRPr="007C0ABF" w:rsidRDefault="002469DC" w:rsidP="00B7446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7C0A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proofErr w:type="spellEnd"/>
            <w:r w:rsidRPr="007C0A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7C0A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отвечают на простые вопросы; </w:t>
            </w:r>
          </w:p>
          <w:p w:rsidR="002469DC" w:rsidRPr="007C0ABF" w:rsidRDefault="002469DC" w:rsidP="00B7446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7C0AB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 w:rsidRPr="007C0A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C0A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осуществляют пошаговый контроль своих действий, ориентируясь </w:t>
            </w:r>
          </w:p>
          <w:p w:rsidR="002469DC" w:rsidRPr="007C0ABF" w:rsidRDefault="002469DC" w:rsidP="00B7446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12AC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на показ движений учителем.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 w:bidi="en-US"/>
              </w:rPr>
              <w:t xml:space="preserve">Коммуникативные: </w:t>
            </w:r>
            <w:r w:rsidRPr="00C12AC3">
              <w:rPr>
                <w:rFonts w:ascii="Times New Roman" w:eastAsia="Calibri" w:hAnsi="Times New Roman" w:cs="Times New Roman"/>
                <w:sz w:val="24"/>
                <w:szCs w:val="24"/>
                <w:lang w:val="x-none" w:bidi="en-US"/>
              </w:rPr>
              <w:t>обмениваются мнениями</w:t>
            </w:r>
            <w:r w:rsidRPr="00C12AC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C12AC3">
              <w:rPr>
                <w:rFonts w:ascii="Times New Roman" w:eastAsia="Calibri" w:hAnsi="Times New Roman" w:cs="Times New Roman"/>
                <w:sz w:val="24"/>
                <w:szCs w:val="24"/>
                <w:lang w:val="x-none" w:bidi="en-US"/>
              </w:rPr>
              <w:t>взаимодействуют со сверстниками в игре</w:t>
            </w:r>
            <w:r w:rsidRPr="00C12AC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2469DC" w:rsidTr="00B74465">
        <w:tc>
          <w:tcPr>
            <w:tcW w:w="2435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IV. </w:t>
            </w:r>
            <w:r w:rsidRPr="00C12A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Рефлексия. Итоги урока</w:t>
            </w:r>
          </w:p>
        </w:tc>
        <w:tc>
          <w:tcPr>
            <w:tcW w:w="2380" w:type="dxa"/>
          </w:tcPr>
          <w:p w:rsidR="007D04B5" w:rsidRDefault="00005D81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«Две звезды»</w:t>
            </w:r>
            <w:r w:rsidR="000E7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4B5" w:rsidRPr="00C12AC3" w:rsidRDefault="007D04B5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81" w:rsidRDefault="00005D81" w:rsidP="00B74465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5D81" w:rsidRDefault="00005D81" w:rsidP="00B74465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Обобщить полученные на уроке сведения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выставление оценок за урок.</w:t>
            </w: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>Покидание спортивного зала.</w:t>
            </w:r>
          </w:p>
        </w:tc>
        <w:tc>
          <w:tcPr>
            <w:tcW w:w="2995" w:type="dxa"/>
          </w:tcPr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правила игры и следит за их выполнением. </w:t>
            </w: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12AC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Отмечает тех, кто был более внимателен и ни разу не ошибся.</w:t>
            </w: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>Называет оценки за урок и озвучивает по каким критериям было произведено оценивание.</w:t>
            </w:r>
          </w:p>
          <w:p w:rsidR="002469DC" w:rsidRPr="00C12AC3" w:rsidRDefault="002469DC" w:rsidP="00B7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>Выстраивает детей и организованно выводит из зала.</w:t>
            </w:r>
          </w:p>
        </w:tc>
        <w:tc>
          <w:tcPr>
            <w:tcW w:w="1714" w:type="dxa"/>
          </w:tcPr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игре.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 покидают спортивный зал</w:t>
            </w:r>
            <w:r w:rsidR="0000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</w:tcPr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2469DC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9DC" w:rsidRPr="00C12AC3" w:rsidRDefault="000E7A8A" w:rsidP="00B74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</w:tcPr>
          <w:p w:rsidR="002469DC" w:rsidRPr="00C12AC3" w:rsidRDefault="002469DC" w:rsidP="00B7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предложения, принимать коллективное решение</w:t>
            </w:r>
            <w:r w:rsidR="000E7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9DC" w:rsidRPr="00C12AC3" w:rsidRDefault="002469DC" w:rsidP="00B7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оценку учителя.</w:t>
            </w:r>
          </w:p>
          <w:p w:rsidR="002469DC" w:rsidRPr="00C12AC3" w:rsidRDefault="002469DC" w:rsidP="00B7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12AC3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человека.</w:t>
            </w:r>
          </w:p>
        </w:tc>
      </w:tr>
    </w:tbl>
    <w:p w:rsidR="002469DC" w:rsidRDefault="002469DC" w:rsidP="0024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C" w:rsidRDefault="002469DC" w:rsidP="0024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C" w:rsidRDefault="002469DC" w:rsidP="002469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C" w:rsidRPr="00C12AC3" w:rsidRDefault="002469DC" w:rsidP="0024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35A" w:rsidRDefault="0023335A"/>
    <w:sectPr w:rsidR="0023335A" w:rsidSect="00112F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38"/>
    <w:rsid w:val="00005D81"/>
    <w:rsid w:val="000E7A8A"/>
    <w:rsid w:val="0023335A"/>
    <w:rsid w:val="002469DC"/>
    <w:rsid w:val="00394D11"/>
    <w:rsid w:val="0046415F"/>
    <w:rsid w:val="00572A38"/>
    <w:rsid w:val="007D04B5"/>
    <w:rsid w:val="00B16B36"/>
    <w:rsid w:val="00D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485A"/>
  <w15:chartTrackingRefBased/>
  <w15:docId w15:val="{2806BD53-B996-4E36-9EEF-E53D3EC3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46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2021-01-30T07:27:00Z</dcterms:created>
  <dcterms:modified xsi:type="dcterms:W3CDTF">2021-03-30T08:58:00Z</dcterms:modified>
</cp:coreProperties>
</file>