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занятие 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изобразительной деятельности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«Фрукты»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F32" w:rsidRPr="00527F73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28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F73" w:rsidRPr="00527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</w:t>
      </w:r>
      <w:r w:rsidR="005F2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  формы и цвета фруктов на бумаге.</w:t>
      </w:r>
      <w:r w:rsidR="0079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Задачи.</w:t>
      </w:r>
    </w:p>
    <w:p w:rsidR="00C60F32" w:rsidRPr="00C60F32" w:rsidRDefault="00C60F32" w:rsidP="00C60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разнообразием фруктов и научить их зарисовать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F32" w:rsidRPr="00C60F32" w:rsidRDefault="00C60F32" w:rsidP="00C60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познавательный интерес у </w:t>
      </w:r>
      <w:proofErr w:type="gramStart"/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здоровой пище, умение работать</w:t>
      </w:r>
      <w:r w:rsidR="00C2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 диалог.</w:t>
      </w:r>
    </w:p>
    <w:p w:rsidR="00C60F32" w:rsidRPr="00C60F32" w:rsidRDefault="00C60F32" w:rsidP="00C60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0F32">
        <w:rPr>
          <w:rFonts w:ascii="Times New Roman" w:hAnsi="Times New Roman" w:cs="Times New Roman"/>
          <w:sz w:val="28"/>
          <w:szCs w:val="28"/>
        </w:rPr>
        <w:t xml:space="preserve"> воспитать взаимопонимание, инициативу,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Pr="00C60F32">
        <w:rPr>
          <w:rFonts w:ascii="Times New Roman" w:hAnsi="Times New Roman" w:cs="Times New Roman"/>
          <w:sz w:val="28"/>
          <w:szCs w:val="28"/>
        </w:rPr>
        <w:t>, самостоятельность, любовь к</w:t>
      </w:r>
      <w:r w:rsidRPr="00C6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</w:t>
      </w:r>
      <w:r w:rsidRPr="00C60F32">
        <w:rPr>
          <w:rFonts w:ascii="Times New Roman" w:hAnsi="Times New Roman" w:cs="Times New Roman"/>
          <w:sz w:val="28"/>
          <w:szCs w:val="28"/>
        </w:rPr>
        <w:t>.</w:t>
      </w:r>
    </w:p>
    <w:p w:rsidR="00C60F32" w:rsidRPr="00C60F32" w:rsidRDefault="00C60F32" w:rsidP="00C60F3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картинки фруктов, простые карандаши, ластики, альбомные листы, краски, кисти, вода, влажные гигиеническ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салфетки, блюдце с нарезанны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фруктами, картинка дерева на доске, зелёные и красные яблоки.</w:t>
      </w:r>
      <w:proofErr w:type="gramEnd"/>
    </w:p>
    <w:p w:rsidR="00C2023D" w:rsidRDefault="00C2023D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рассчитано на детей 8-9 лет.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занятия: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Огранизационный момент</w:t>
      </w: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Добрый день, ребята. Рада вас приветс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вовать в нашем саду.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красив он, летний сад,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Фруктами всегда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вкусных здесь плодов,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Удержаться ты готов?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Обучающиеся: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Вступительная беседа.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а кто 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растут фрукты?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деревьях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называется 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дерево,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котором растут яблоки?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яблоня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могут на яблоне расти груши?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какие фрукты вы ещё знаете кроме яблок и груш?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слива, лимон, хурма, апельсин, мандарин, киви, вишня, персик, банан, арбуз, ананас, персик, абрикос, нектарин, алыча и др.</w:t>
      </w:r>
      <w:proofErr w:type="gramEnd"/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Назовите 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фрукты,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растут только в наших садах.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груши, яблоки, сливы, вишни.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ребята, вы всё правильно ответили. Вы, наверное, уже догадались, что мы будем рисовать на нашем занятии?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да, фрукты из нашего сада.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 верно, в нашем саду мы научимся их не только различать, но  и узнаем чем они полезны.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попробуйте отгадать мои загадки, о каких фруктах идёт речь.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 на колобок.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румян и красно бок.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не рви его до срока – 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него не будет прока.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когда наступит срок,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Раскуси и брызни сок,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очень далеко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Наливное …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Привлекает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синим цветом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Созревает поздним летом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Тяжелеет от налива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чуть-чуть 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кислинкой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 (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очень ветке тонкой,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скрытая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листвой,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 цирке акробатка,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Висит вниз головой,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</w:t>
      </w:r>
      <w:r w:rsidR="00527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лёгкой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позолотке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веснушками к тому ж.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Её в саду найдёте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таких же… (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48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ребята.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румян наш летний сад!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(лёгкие хлопки по щёкам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Всюду яблоки висят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поднять вверх)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Краснобоки, краснощёки,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ветвях своих высоких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Точно солнышко горят!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(соединяют руки в круг – «солнышко»)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П.: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Перед тем как мы начнём с вами рисовать,</w:t>
      </w:r>
      <w:r w:rsidRPr="00527F7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527F73" w:rsidRPr="00527F7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назовите</w:t>
      </w:r>
      <w:r w:rsidR="00527F73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фрукты</w:t>
      </w:r>
      <w:r w:rsidR="00527F7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которые растут в нашем саду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? Какого они цвета и какой они формы?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О.: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C60F3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Объяснение нового материала</w:t>
      </w:r>
    </w:p>
    <w:p w:rsidR="005F278E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поэтапно </w:t>
      </w:r>
      <w:r w:rsidR="00287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объясняет,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нарисовать яблоко, грушу, сливу и вишни. </w:t>
      </w:r>
      <w:r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с чего начать, как правильно расположить фрукты на листе. </w:t>
      </w:r>
      <w:r w:rsidR="00527F73"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Первоначально </w:t>
      </w:r>
      <w:r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</w:t>
      </w:r>
      <w:r w:rsidR="00527F73"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ся набросок простым карандашом. Особое значение уделяется определению форм и </w:t>
      </w:r>
      <w:r w:rsid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цветовой гаммы </w:t>
      </w:r>
      <w:r w:rsidR="00527F73"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фруктов. </w:t>
      </w:r>
    </w:p>
    <w:p w:rsidR="00C60F32" w:rsidRPr="005F278E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2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</w:t>
      </w:r>
      <w:r w:rsidRPr="005F27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педагог вместе с </w:t>
      </w:r>
      <w:proofErr w:type="gramStart"/>
      <w:r w:rsidRPr="005F27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обучающимися</w:t>
      </w:r>
      <w:proofErr w:type="gramEnd"/>
      <w:r w:rsidRPr="005F27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составляют план работы, педагог его фиксир</w:t>
      </w:r>
      <w:r w:rsidR="005F27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r w:rsidRPr="005F27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ет на доске. </w:t>
      </w:r>
    </w:p>
    <w:p w:rsidR="00C60F32" w:rsidRDefault="00C60F32" w:rsidP="00C6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План:</w:t>
      </w:r>
    </w:p>
    <w:p w:rsidR="00C60F32" w:rsidRPr="005F278E" w:rsidRDefault="005F278E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7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</w:t>
      </w:r>
      <w:r w:rsidR="00C60F32" w:rsidRPr="005F27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асположение альбома.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наброска простым карандашом.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Поэтапное рисование яблока.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Поэтапное рисование груши.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Поэтапное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рисования слив и вишен.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с цветами и оттенками фруктов.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Закрашивание фруктов.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Нанесение оттенков.</w:t>
      </w:r>
    </w:p>
    <w:p w:rsidR="00C60F32" w:rsidRDefault="00C60F32" w:rsidP="00C60F32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Оформление.</w:t>
      </w:r>
    </w:p>
    <w:p w:rsidR="00C60F32" w:rsidRPr="00C60F32" w:rsidRDefault="00C60F32" w:rsidP="00C60F32">
      <w:pPr>
        <w:pStyle w:val="a6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обучающихся</w:t>
      </w:r>
      <w:proofErr w:type="gramEnd"/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П.: </w:t>
      </w:r>
      <w:r w:rsidRPr="00C60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Прежде чем вы начнёте работать, давайте вспомним правила техники безопасности при работе с красками.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(Обучающиеся по очереди проговаривают вслух правила безопасности.)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Правила работы с красками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Работу выполнять за столом.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Подготовить свое рабочее место: аккуратно и удобно расположить необходимые материалы.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Планировать свою работу.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 процессе работы поддерживать порядок на рабочем столе.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При работе с красками необходимо быть аккуратным: не пачкать руки, лицо, костюм, не пачкать стол, за которым работаешь.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Нельзя: брать грязные руки в рот, тереть грязными руками глаза, размахивать кисточкой.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По окончанию работы </w:t>
      </w:r>
      <w:r w:rsidR="005B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ривести в порядок рабочее место.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Тщательно вымыть руки с мылом.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Используй кисть по назначению: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правильно держи кисть между большим и средним пальцами, придерживая сверху указательным – не слишком близко к ворсу;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сжимай кисть сильно;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аккуратно набирай краску на кисточку;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лишнюю краску с кисти снимай о край баночки, а не руками;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вытирай кисть о салфетку легким пр</w:t>
      </w:r>
      <w:r w:rsidR="00B5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косновением;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окончанию работы промой кисть в воде.</w:t>
      </w:r>
    </w:p>
    <w:p w:rsidR="00C60F32" w:rsidRPr="00C60F32" w:rsidRDefault="00C60F32" w:rsidP="00C6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Теперь, ребята, все приступаем к работе.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54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54868" w:rsidRPr="00B54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Самостоятельная работа обучающихся.</w:t>
      </w:r>
      <w:proofErr w:type="gramEnd"/>
      <w:r w:rsidR="00B5486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оказывает помощь при необходимости, следит за посадкой. Хвалит и поддерживает детей.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мы варить компот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аршировать на месте)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Фруктов нужно много. Вот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руками – «много»)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Будем яблоки крошить,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(имитировать: как крошат)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Грушу будем мы рубить,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(рубят)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Отожмём лимонный сок,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(отжимают)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Слив положим и песок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ладут, насыпают песок)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Варим, варим, мы компот,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(поверну</w:t>
      </w:r>
      <w:r w:rsidR="00B54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ься вокруг себя)</w:t>
      </w: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Угостим честной народ. 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(Хлопать в ладоши)</w:t>
      </w:r>
    </w:p>
    <w:p w:rsidR="00C60F32" w:rsidRP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5. </w:t>
      </w: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Выставка и анализ выполнен</w:t>
      </w:r>
      <w:r w:rsidR="005B1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ых детских работ.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П.: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из вас, ребята, закончил свою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теперь мы повесим их на дерево в нашем саду и посмотрим, какие фрукты вам кажутся более аппетитными.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 обучающихся вывешиваются на доску, где изображено дерево.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анализируют свои работы, педагог помогает.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60F32" w:rsidRPr="00C60F32" w:rsidRDefault="00C60F32" w:rsidP="00B54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Итоговая рефлексия.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какие фрукты полезнее</w:t>
      </w:r>
      <w:r w:rsidR="005B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те, что приехали из-за границы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нам или те, которые выросли на нашей родной земле? 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60F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О.: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Все фрукты полезны. Но особенно полезны те, которые выросли на нашей родной земле. Они знают наш организм и легко усваиваются в нём.</w:t>
      </w:r>
      <w:r w:rsidRPr="00C60F3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П.: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Молодцы, ребята, а кто знает, чем фрукты полезны для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наего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организма?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О.: </w:t>
      </w:r>
      <w:r w:rsidRPr="00C60F3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Плоды не только вкусные и красивые, но и принесут организму большую пользу.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Фрукты богаты витаминами С, они уберегают нас от инфекций и ви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тамины А, </w:t>
      </w:r>
      <w:r w:rsidR="005B122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поддерживающие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зрение, а так же есть витамины В и Е.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2000" cy="304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П.: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Теперь, ребята, кому понравился наш сегодня сад</w:t>
      </w:r>
      <w:r w:rsidR="00B5486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пусть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отведает красного яблочка, а</w:t>
      </w:r>
      <w:r w:rsidR="00B5486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все остальные могут отведать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– зеленого.</w:t>
      </w:r>
    </w:p>
    <w:p w:rsidR="00C60F32" w:rsidRPr="00DB1BB6" w:rsidRDefault="00C60F32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60F3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(Педагог подает на стол яблоки красного и зеленого цвета.)</w:t>
      </w:r>
    </w:p>
    <w:p w:rsidR="00C60F32" w:rsidRDefault="00C60F32" w:rsidP="00C60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Уборка рабочих мест.</w:t>
      </w:r>
    </w:p>
    <w:p w:rsidR="00C60F32" w:rsidRDefault="00C60F32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(Обучающиеся убирают свои рабочие места и поднимают стулья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60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Pr="00DB1BB6" w:rsidRDefault="00DB1BB6" w:rsidP="00DB1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1BB6" w:rsidRDefault="00DB1BB6" w:rsidP="00DB1BB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</w:t>
      </w:r>
      <w:r w:rsidRPr="00DB1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литературы</w:t>
      </w:r>
    </w:p>
    <w:p w:rsidR="00DB1BB6" w:rsidRDefault="00DB1BB6" w:rsidP="00DB1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Абрамова М.А. Беседы и дидактические игры на уроках по изобразительному искусству: 1-4кл.-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центр ВЛАДОС, 2002. – 128с.</w:t>
      </w:r>
    </w:p>
    <w:p w:rsidR="00DB1BB6" w:rsidRDefault="00DB1BB6" w:rsidP="00DB1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Курочкина Н.А. Знакомство с натюрмортом.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Акцидент,1998. – 72с.</w:t>
      </w:r>
    </w:p>
    <w:p w:rsidR="00DB1BB6" w:rsidRDefault="00DB1BB6" w:rsidP="00DB1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Марысаев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Учебное пособие по изобразительному искусству для начальной школы. – М.: Аквариум, 1998.-54с.</w:t>
      </w:r>
    </w:p>
    <w:p w:rsidR="00DB1BB6" w:rsidRPr="00DB1BB6" w:rsidRDefault="00DB1BB6" w:rsidP="00DB1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Порте П. Учимся рисовать от А до Я </w:t>
      </w:r>
      <w:r w:rsidRPr="00DB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фр. Э.А. Болдиной.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ООО «Мир книги», 2005. – 123с.</w:t>
      </w:r>
    </w:p>
    <w:p w:rsidR="00DB1BB6" w:rsidRPr="00C60F32" w:rsidRDefault="00DB1BB6" w:rsidP="00C60F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DB1BB6" w:rsidRPr="00C60F32" w:rsidSect="00DF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3FB2"/>
    <w:multiLevelType w:val="multilevel"/>
    <w:tmpl w:val="A64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673"/>
    <w:multiLevelType w:val="multilevel"/>
    <w:tmpl w:val="160C2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455B7"/>
    <w:multiLevelType w:val="multilevel"/>
    <w:tmpl w:val="50541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6B5E"/>
    <w:multiLevelType w:val="multilevel"/>
    <w:tmpl w:val="7BB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14AA7"/>
    <w:multiLevelType w:val="hybridMultilevel"/>
    <w:tmpl w:val="CD224240"/>
    <w:lvl w:ilvl="0" w:tplc="3F9C9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84556"/>
    <w:multiLevelType w:val="multilevel"/>
    <w:tmpl w:val="65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B3E1E"/>
    <w:multiLevelType w:val="multilevel"/>
    <w:tmpl w:val="81C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04EF8"/>
    <w:multiLevelType w:val="hybridMultilevel"/>
    <w:tmpl w:val="D108CA6A"/>
    <w:lvl w:ilvl="0" w:tplc="1A50E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32"/>
    <w:rsid w:val="00132E8D"/>
    <w:rsid w:val="00287DCB"/>
    <w:rsid w:val="00424485"/>
    <w:rsid w:val="00527F73"/>
    <w:rsid w:val="005B122B"/>
    <w:rsid w:val="005F278E"/>
    <w:rsid w:val="00792F5C"/>
    <w:rsid w:val="00AC6E9E"/>
    <w:rsid w:val="00AF4B4D"/>
    <w:rsid w:val="00B54868"/>
    <w:rsid w:val="00BE6134"/>
    <w:rsid w:val="00C2023D"/>
    <w:rsid w:val="00C60F32"/>
    <w:rsid w:val="00DB1BB6"/>
    <w:rsid w:val="00DF64BF"/>
    <w:rsid w:val="00E4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32"/>
    <w:rPr>
      <w:b/>
      <w:bCs/>
    </w:rPr>
  </w:style>
  <w:style w:type="character" w:styleId="a5">
    <w:name w:val="Emphasis"/>
    <w:basedOn w:val="a0"/>
    <w:uiPriority w:val="20"/>
    <w:qFormat/>
    <w:rsid w:val="00C60F32"/>
    <w:rPr>
      <w:i/>
      <w:iCs/>
    </w:rPr>
  </w:style>
  <w:style w:type="paragraph" w:styleId="a6">
    <w:name w:val="List Paragraph"/>
    <w:basedOn w:val="a"/>
    <w:uiPriority w:val="34"/>
    <w:qFormat/>
    <w:rsid w:val="00C60F32"/>
    <w:pPr>
      <w:ind w:left="720"/>
      <w:contextualSpacing/>
    </w:pPr>
  </w:style>
  <w:style w:type="paragraph" w:customStyle="1" w:styleId="c5">
    <w:name w:val="c5"/>
    <w:basedOn w:val="a"/>
    <w:rsid w:val="00C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F32"/>
  </w:style>
  <w:style w:type="paragraph" w:styleId="a7">
    <w:name w:val="Balloon Text"/>
    <w:basedOn w:val="a"/>
    <w:link w:val="a8"/>
    <w:uiPriority w:val="99"/>
    <w:semiHidden/>
    <w:unhideWhenUsed/>
    <w:rsid w:val="00C6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2017-08-25T13:16:00Z</dcterms:created>
  <dcterms:modified xsi:type="dcterms:W3CDTF">2017-10-10T11:19:00Z</dcterms:modified>
</cp:coreProperties>
</file>