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31" w:rsidRDefault="006E4331" w:rsidP="001D03FB">
      <w:pPr>
        <w:spacing w:after="0" w:line="240" w:lineRule="auto"/>
        <w:jc w:val="both"/>
        <w:rPr>
          <w:rStyle w:val="c4"/>
          <w:color w:val="000000"/>
          <w:sz w:val="28"/>
          <w:szCs w:val="28"/>
        </w:rPr>
      </w:pPr>
      <w:r w:rsidRPr="006E4331">
        <w:rPr>
          <w:rStyle w:val="c4"/>
          <w:color w:val="000000"/>
          <w:sz w:val="28"/>
          <w:szCs w:val="28"/>
        </w:rPr>
        <w:t>Методическая разработка внеклассного мероприятия по математике.</w:t>
      </w:r>
    </w:p>
    <w:p w:rsidR="001D03FB" w:rsidRPr="001D03FB" w:rsidRDefault="001D03FB" w:rsidP="001D03FB">
      <w:pPr>
        <w:spacing w:after="0" w:line="240" w:lineRule="auto"/>
        <w:jc w:val="both"/>
        <w:rPr>
          <w:rStyle w:val="c4"/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4331" w:rsidRPr="001D03FB" w:rsidRDefault="006E4331" w:rsidP="006E4331">
      <w:pPr>
        <w:pStyle w:val="c5c1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1D03FB">
        <w:rPr>
          <w:rStyle w:val="c4"/>
          <w:b/>
          <w:color w:val="000000"/>
          <w:sz w:val="28"/>
          <w:szCs w:val="28"/>
        </w:rPr>
        <w:t>«</w:t>
      </w:r>
      <w:r w:rsidR="00370BF4" w:rsidRPr="001D03FB">
        <w:rPr>
          <w:rStyle w:val="c4"/>
          <w:b/>
          <w:color w:val="000000"/>
          <w:sz w:val="28"/>
          <w:szCs w:val="28"/>
        </w:rPr>
        <w:t xml:space="preserve">Интеллектуальная игра по математике  </w:t>
      </w:r>
      <w:r w:rsidR="00107A80" w:rsidRPr="001D03FB">
        <w:rPr>
          <w:rStyle w:val="c4"/>
          <w:b/>
          <w:color w:val="000000"/>
          <w:sz w:val="28"/>
          <w:szCs w:val="28"/>
        </w:rPr>
        <w:t>для учащихся 7 класса.</w:t>
      </w:r>
      <w:r w:rsidRPr="001D03FB">
        <w:rPr>
          <w:rStyle w:val="c4"/>
          <w:b/>
          <w:color w:val="000000"/>
          <w:sz w:val="28"/>
          <w:szCs w:val="28"/>
        </w:rPr>
        <w:t>»</w:t>
      </w:r>
    </w:p>
    <w:p w:rsidR="00370BF4" w:rsidRPr="006E4331" w:rsidRDefault="00370BF4" w:rsidP="006E4331">
      <w:pPr>
        <w:pStyle w:val="c5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6E4331">
        <w:rPr>
          <w:rStyle w:val="c4"/>
          <w:color w:val="000000"/>
          <w:sz w:val="28"/>
          <w:szCs w:val="28"/>
        </w:rPr>
        <w:t xml:space="preserve"> </w:t>
      </w:r>
      <w:r w:rsidR="006E4331" w:rsidRPr="006E4331">
        <w:rPr>
          <w:rStyle w:val="c4"/>
          <w:color w:val="000000"/>
          <w:sz w:val="28"/>
          <w:szCs w:val="28"/>
        </w:rPr>
        <w:t xml:space="preserve">Автор: Гордеева Маргарита </w:t>
      </w:r>
      <w:r w:rsidR="006E4331">
        <w:rPr>
          <w:rStyle w:val="c4"/>
          <w:color w:val="000000"/>
          <w:sz w:val="28"/>
          <w:szCs w:val="28"/>
        </w:rPr>
        <w:t>Васильевна, учитель математики МБОУ «Гайнская средняя общеобразовательная школа</w:t>
      </w:r>
      <w:r w:rsidR="001D03FB">
        <w:rPr>
          <w:rStyle w:val="c4"/>
          <w:color w:val="000000"/>
          <w:sz w:val="28"/>
          <w:szCs w:val="28"/>
        </w:rPr>
        <w:t>» п.Гайны Гайнского района Пермского края.</w:t>
      </w:r>
    </w:p>
    <w:p w:rsidR="00370BF4" w:rsidRPr="003E05AA" w:rsidRDefault="00370BF4" w:rsidP="00370BF4">
      <w:pPr>
        <w:pStyle w:val="c5c13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</w:rPr>
      </w:pPr>
    </w:p>
    <w:p w:rsidR="00FB6A57" w:rsidRDefault="00FB6A57" w:rsidP="00370BF4">
      <w:pPr>
        <w:pStyle w:val="c12c10"/>
        <w:shd w:val="clear" w:color="auto" w:fill="FFFFFF"/>
        <w:spacing w:before="0" w:beforeAutospacing="0" w:after="0" w:afterAutospacing="0" w:line="360" w:lineRule="atLeast"/>
        <w:jc w:val="right"/>
        <w:rPr>
          <w:rStyle w:val="c4c8"/>
          <w:i/>
          <w:iCs/>
          <w:color w:val="000000"/>
          <w:sz w:val="28"/>
          <w:szCs w:val="28"/>
        </w:rPr>
      </w:pPr>
      <w:r>
        <w:rPr>
          <w:rStyle w:val="c4c8"/>
          <w:i/>
          <w:iCs/>
          <w:color w:val="000000"/>
          <w:sz w:val="28"/>
          <w:szCs w:val="28"/>
        </w:rPr>
        <w:t>Предмет математики столь серьёзен,</w:t>
      </w:r>
    </w:p>
    <w:p w:rsidR="00FB6A57" w:rsidRDefault="00FB6A57" w:rsidP="00370BF4">
      <w:pPr>
        <w:pStyle w:val="c12c10"/>
        <w:shd w:val="clear" w:color="auto" w:fill="FFFFFF"/>
        <w:spacing w:before="0" w:beforeAutospacing="0" w:after="0" w:afterAutospacing="0" w:line="360" w:lineRule="atLeast"/>
        <w:jc w:val="right"/>
        <w:rPr>
          <w:rStyle w:val="c4c8"/>
          <w:i/>
          <w:iCs/>
          <w:color w:val="000000"/>
          <w:sz w:val="28"/>
          <w:szCs w:val="28"/>
        </w:rPr>
      </w:pPr>
      <w:r>
        <w:rPr>
          <w:rStyle w:val="c4c8"/>
          <w:i/>
          <w:iCs/>
          <w:color w:val="000000"/>
          <w:sz w:val="28"/>
          <w:szCs w:val="28"/>
        </w:rPr>
        <w:t>что не следует упускать ни одной возможности</w:t>
      </w:r>
    </w:p>
    <w:p w:rsidR="00FB6A57" w:rsidRPr="00FF3548" w:rsidRDefault="00FB6A57" w:rsidP="00FF3548">
      <w:pPr>
        <w:pStyle w:val="c10c12"/>
        <w:shd w:val="clear" w:color="auto" w:fill="FFFFFF"/>
        <w:spacing w:before="0" w:beforeAutospacing="0" w:after="0" w:afterAutospacing="0" w:line="360" w:lineRule="atLeast"/>
        <w:jc w:val="right"/>
        <w:rPr>
          <w:i/>
          <w:iCs/>
          <w:color w:val="000000"/>
          <w:sz w:val="28"/>
          <w:szCs w:val="28"/>
        </w:rPr>
      </w:pPr>
      <w:r>
        <w:rPr>
          <w:rStyle w:val="c4c8"/>
          <w:i/>
          <w:iCs/>
          <w:color w:val="000000"/>
          <w:sz w:val="28"/>
          <w:szCs w:val="28"/>
        </w:rPr>
        <w:t xml:space="preserve"> сделать его более занимательным. (Б. Паскаль)</w:t>
      </w:r>
    </w:p>
    <w:p w:rsidR="00EA57A0" w:rsidRPr="00FB6A57" w:rsidRDefault="00370BF4" w:rsidP="00370BF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B6A57">
        <w:rPr>
          <w:rStyle w:val="c0c6"/>
          <w:b/>
          <w:bCs/>
          <w:color w:val="000000"/>
          <w:sz w:val="28"/>
          <w:szCs w:val="28"/>
        </w:rPr>
        <w:t>Цель:</w:t>
      </w:r>
    </w:p>
    <w:p w:rsidR="004312AD" w:rsidRDefault="00B81DFD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</w:t>
      </w:r>
      <w:r w:rsidR="00FF3548">
        <w:rPr>
          <w:rStyle w:val="c0"/>
          <w:color w:val="000000"/>
          <w:sz w:val="28"/>
          <w:szCs w:val="28"/>
        </w:rPr>
        <w:t xml:space="preserve">тие у учащихся </w:t>
      </w:r>
      <w:r w:rsidR="00EA57A0" w:rsidRPr="003E05AA">
        <w:rPr>
          <w:rStyle w:val="c0"/>
          <w:color w:val="000000"/>
          <w:sz w:val="28"/>
          <w:szCs w:val="28"/>
        </w:rPr>
        <w:t>интерес</w:t>
      </w:r>
      <w:r w:rsidR="00C717FB">
        <w:rPr>
          <w:rStyle w:val="c0"/>
          <w:color w:val="000000"/>
          <w:sz w:val="28"/>
          <w:szCs w:val="28"/>
        </w:rPr>
        <w:t xml:space="preserve">а </w:t>
      </w:r>
      <w:r w:rsidR="00EA57A0" w:rsidRPr="003E05AA">
        <w:rPr>
          <w:rStyle w:val="c0"/>
          <w:color w:val="000000"/>
          <w:sz w:val="28"/>
          <w:szCs w:val="28"/>
        </w:rPr>
        <w:t>к</w:t>
      </w:r>
      <w:r w:rsidR="00FF3548">
        <w:rPr>
          <w:rStyle w:val="c0"/>
          <w:color w:val="000000"/>
          <w:sz w:val="28"/>
          <w:szCs w:val="28"/>
        </w:rPr>
        <w:t xml:space="preserve"> занятиям </w:t>
      </w:r>
      <w:r w:rsidR="00EA57A0" w:rsidRPr="003E05AA">
        <w:rPr>
          <w:rStyle w:val="c0"/>
          <w:color w:val="000000"/>
          <w:sz w:val="28"/>
          <w:szCs w:val="28"/>
        </w:rPr>
        <w:t>математик</w:t>
      </w:r>
      <w:r w:rsidR="00C717FB">
        <w:rPr>
          <w:rStyle w:val="c0"/>
          <w:color w:val="000000"/>
          <w:sz w:val="28"/>
          <w:szCs w:val="28"/>
        </w:rPr>
        <w:t>ой,</w:t>
      </w:r>
      <w:r w:rsidR="00EA57A0" w:rsidRPr="003E05AA">
        <w:rPr>
          <w:rStyle w:val="c0"/>
          <w:color w:val="000000"/>
          <w:sz w:val="28"/>
          <w:szCs w:val="28"/>
        </w:rPr>
        <w:t xml:space="preserve"> повышение</w:t>
      </w:r>
      <w:r w:rsidR="004312AD">
        <w:rPr>
          <w:rStyle w:val="c0"/>
          <w:color w:val="000000"/>
          <w:sz w:val="28"/>
          <w:szCs w:val="28"/>
        </w:rPr>
        <w:t xml:space="preserve"> уровня математического развития,</w:t>
      </w:r>
      <w:r w:rsidR="00EA57A0" w:rsidRPr="003E05AA">
        <w:rPr>
          <w:rStyle w:val="c0"/>
          <w:color w:val="000000"/>
          <w:sz w:val="28"/>
          <w:szCs w:val="28"/>
        </w:rPr>
        <w:t xml:space="preserve"> познавательной и творческой ак</w:t>
      </w:r>
      <w:r w:rsidR="00C717FB">
        <w:rPr>
          <w:rStyle w:val="c0"/>
          <w:color w:val="000000"/>
          <w:sz w:val="28"/>
          <w:szCs w:val="28"/>
        </w:rPr>
        <w:t>тивности учащихся,</w:t>
      </w:r>
      <w:r w:rsidR="004312AD">
        <w:rPr>
          <w:rStyle w:val="c0"/>
          <w:color w:val="000000"/>
          <w:sz w:val="28"/>
          <w:szCs w:val="28"/>
        </w:rPr>
        <w:t xml:space="preserve"> расширение кругозора,</w:t>
      </w:r>
      <w:r w:rsidR="00C717FB">
        <w:rPr>
          <w:rStyle w:val="c0"/>
          <w:color w:val="000000"/>
          <w:sz w:val="28"/>
          <w:szCs w:val="28"/>
        </w:rPr>
        <w:t xml:space="preserve"> воспитание </w:t>
      </w:r>
      <w:r w:rsidR="00EA57A0" w:rsidRPr="003E05AA">
        <w:rPr>
          <w:rStyle w:val="c0"/>
          <w:color w:val="000000"/>
          <w:sz w:val="28"/>
          <w:szCs w:val="28"/>
        </w:rPr>
        <w:t>упорства в достижении цели</w:t>
      </w:r>
      <w:r w:rsidR="00FF3548">
        <w:rPr>
          <w:rStyle w:val="c0"/>
          <w:color w:val="000000"/>
          <w:sz w:val="28"/>
          <w:szCs w:val="28"/>
        </w:rPr>
        <w:t xml:space="preserve"> и</w:t>
      </w:r>
      <w:r w:rsidR="00C717FB">
        <w:rPr>
          <w:rStyle w:val="c0"/>
          <w:color w:val="000000"/>
          <w:sz w:val="28"/>
          <w:szCs w:val="28"/>
        </w:rPr>
        <w:t xml:space="preserve"> </w:t>
      </w:r>
      <w:r w:rsidR="002C1906">
        <w:rPr>
          <w:rStyle w:val="c0"/>
          <w:color w:val="000000"/>
          <w:sz w:val="28"/>
          <w:szCs w:val="28"/>
        </w:rPr>
        <w:t>чувств</w:t>
      </w:r>
      <w:r w:rsidR="00FF3548">
        <w:rPr>
          <w:rStyle w:val="c0"/>
          <w:color w:val="000000"/>
          <w:sz w:val="28"/>
          <w:szCs w:val="28"/>
        </w:rPr>
        <w:t>а</w:t>
      </w:r>
      <w:r w:rsidR="002C1906">
        <w:rPr>
          <w:rStyle w:val="c0"/>
          <w:color w:val="000000"/>
          <w:sz w:val="28"/>
          <w:szCs w:val="28"/>
        </w:rPr>
        <w:t xml:space="preserve"> </w:t>
      </w:r>
      <w:r w:rsidR="00EA57A0" w:rsidRPr="003E05AA">
        <w:rPr>
          <w:rStyle w:val="c0"/>
          <w:color w:val="000000"/>
          <w:sz w:val="28"/>
          <w:szCs w:val="28"/>
        </w:rPr>
        <w:t>ответственности за свою работу перед коллективом</w:t>
      </w:r>
      <w:r w:rsidR="00881133" w:rsidRPr="003E05AA">
        <w:rPr>
          <w:rStyle w:val="c0"/>
          <w:color w:val="000000"/>
          <w:sz w:val="28"/>
          <w:szCs w:val="28"/>
        </w:rPr>
        <w:t>, умение работать в команде.</w:t>
      </w:r>
      <w:bookmarkStart w:id="0" w:name="_GoBack"/>
      <w:bookmarkEnd w:id="0"/>
    </w:p>
    <w:p w:rsidR="00F145D8" w:rsidRDefault="00DC71C8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rStyle w:val="c0c6"/>
          <w:bCs/>
          <w:color w:val="000000"/>
          <w:sz w:val="28"/>
          <w:szCs w:val="28"/>
        </w:rPr>
      </w:pPr>
      <w:r w:rsidRPr="00FB6A57">
        <w:rPr>
          <w:rStyle w:val="c0c6"/>
          <w:b/>
          <w:bCs/>
          <w:color w:val="000000"/>
          <w:sz w:val="28"/>
          <w:szCs w:val="28"/>
        </w:rPr>
        <w:t>Оборудование:</w:t>
      </w:r>
      <w:r w:rsidR="00EA57A0" w:rsidRPr="003E05AA">
        <w:rPr>
          <w:rStyle w:val="c0c6"/>
          <w:bCs/>
          <w:color w:val="000000"/>
          <w:sz w:val="28"/>
          <w:szCs w:val="28"/>
        </w:rPr>
        <w:t xml:space="preserve"> </w:t>
      </w:r>
    </w:p>
    <w:p w:rsidR="00DC71C8" w:rsidRDefault="00EA57A0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rStyle w:val="c0c6"/>
          <w:bCs/>
          <w:color w:val="000000"/>
          <w:sz w:val="28"/>
          <w:szCs w:val="28"/>
        </w:rPr>
      </w:pPr>
      <w:r w:rsidRPr="003E05AA">
        <w:rPr>
          <w:rStyle w:val="c0c6"/>
          <w:bCs/>
          <w:color w:val="000000"/>
          <w:sz w:val="28"/>
          <w:szCs w:val="28"/>
        </w:rPr>
        <w:t>Проектор</w:t>
      </w:r>
      <w:r w:rsidR="00E270C3" w:rsidRPr="003E05AA">
        <w:rPr>
          <w:rStyle w:val="c0c6"/>
          <w:bCs/>
          <w:color w:val="000000"/>
          <w:sz w:val="28"/>
          <w:szCs w:val="28"/>
        </w:rPr>
        <w:t xml:space="preserve"> (</w:t>
      </w:r>
      <w:r w:rsidR="000A39D5">
        <w:rPr>
          <w:rStyle w:val="c0c6"/>
          <w:bCs/>
          <w:color w:val="000000"/>
          <w:sz w:val="28"/>
          <w:szCs w:val="28"/>
        </w:rPr>
        <w:t xml:space="preserve">для демонстрации </w:t>
      </w:r>
      <w:r w:rsidR="00E270C3" w:rsidRPr="003E05AA">
        <w:rPr>
          <w:rStyle w:val="c0c6"/>
          <w:bCs/>
          <w:color w:val="000000"/>
          <w:sz w:val="28"/>
          <w:szCs w:val="28"/>
        </w:rPr>
        <w:t>презентаци</w:t>
      </w:r>
      <w:r w:rsidR="000A39D5">
        <w:rPr>
          <w:rStyle w:val="c0c6"/>
          <w:bCs/>
          <w:color w:val="000000"/>
          <w:sz w:val="28"/>
          <w:szCs w:val="28"/>
        </w:rPr>
        <w:t>и</w:t>
      </w:r>
      <w:r w:rsidR="00FF3548">
        <w:rPr>
          <w:rStyle w:val="c0c6"/>
          <w:bCs/>
          <w:color w:val="000000"/>
          <w:sz w:val="28"/>
          <w:szCs w:val="28"/>
        </w:rPr>
        <w:t>, составленной для каждого задания</w:t>
      </w:r>
      <w:r w:rsidR="00E270C3" w:rsidRPr="003E05AA">
        <w:rPr>
          <w:rStyle w:val="c0c6"/>
          <w:bCs/>
          <w:color w:val="000000"/>
          <w:sz w:val="28"/>
          <w:szCs w:val="28"/>
        </w:rPr>
        <w:t>)</w:t>
      </w:r>
      <w:r w:rsidRPr="003E05AA">
        <w:rPr>
          <w:rStyle w:val="c0c6"/>
          <w:bCs/>
          <w:color w:val="000000"/>
          <w:sz w:val="28"/>
          <w:szCs w:val="28"/>
        </w:rPr>
        <w:t>, «чёрный ящик»</w:t>
      </w:r>
      <w:r w:rsidR="006520EF">
        <w:rPr>
          <w:rStyle w:val="c0c6"/>
          <w:bCs/>
          <w:color w:val="000000"/>
          <w:sz w:val="28"/>
          <w:szCs w:val="28"/>
        </w:rPr>
        <w:t xml:space="preserve"> с</w:t>
      </w:r>
      <w:r w:rsidR="00881133" w:rsidRPr="003E05AA">
        <w:rPr>
          <w:rStyle w:val="c0c6"/>
          <w:bCs/>
          <w:color w:val="000000"/>
          <w:sz w:val="28"/>
          <w:szCs w:val="28"/>
        </w:rPr>
        <w:t xml:space="preserve"> </w:t>
      </w:r>
      <w:r w:rsidRPr="003E05AA">
        <w:rPr>
          <w:rStyle w:val="c0c6"/>
          <w:bCs/>
          <w:color w:val="000000"/>
          <w:sz w:val="28"/>
          <w:szCs w:val="28"/>
        </w:rPr>
        <w:t>предмет</w:t>
      </w:r>
      <w:r w:rsidR="00BE15A6">
        <w:rPr>
          <w:rStyle w:val="c0c6"/>
          <w:bCs/>
          <w:color w:val="000000"/>
          <w:sz w:val="28"/>
          <w:szCs w:val="28"/>
        </w:rPr>
        <w:t xml:space="preserve">ами </w:t>
      </w:r>
      <w:r w:rsidRPr="003E05AA">
        <w:rPr>
          <w:rStyle w:val="c0c6"/>
          <w:bCs/>
          <w:color w:val="000000"/>
          <w:sz w:val="28"/>
          <w:szCs w:val="28"/>
        </w:rPr>
        <w:t>(</w:t>
      </w:r>
      <w:r w:rsidR="006520EF">
        <w:rPr>
          <w:rStyle w:val="c0c6"/>
          <w:bCs/>
          <w:color w:val="000000"/>
          <w:sz w:val="28"/>
          <w:szCs w:val="28"/>
        </w:rPr>
        <w:t>к</w:t>
      </w:r>
      <w:r w:rsidRPr="003E05AA">
        <w:rPr>
          <w:rStyle w:val="c0c6"/>
          <w:bCs/>
          <w:color w:val="000000"/>
          <w:sz w:val="28"/>
          <w:szCs w:val="28"/>
        </w:rPr>
        <w:t>уб и винт от мясорубки),</w:t>
      </w:r>
      <w:r w:rsidR="00FF3548">
        <w:rPr>
          <w:rStyle w:val="c0c6"/>
          <w:bCs/>
          <w:color w:val="000000"/>
          <w:sz w:val="28"/>
          <w:szCs w:val="28"/>
        </w:rPr>
        <w:t xml:space="preserve"> секундомер,</w:t>
      </w:r>
      <w:r w:rsidRPr="003E05AA">
        <w:rPr>
          <w:rStyle w:val="c0c6"/>
          <w:bCs/>
          <w:color w:val="000000"/>
          <w:sz w:val="28"/>
          <w:szCs w:val="28"/>
        </w:rPr>
        <w:t xml:space="preserve"> </w:t>
      </w:r>
      <w:r w:rsidR="00FF3548">
        <w:rPr>
          <w:rStyle w:val="c0c6"/>
          <w:bCs/>
          <w:color w:val="000000"/>
          <w:sz w:val="28"/>
          <w:szCs w:val="28"/>
        </w:rPr>
        <w:t xml:space="preserve">грамоты и </w:t>
      </w:r>
      <w:r w:rsidRPr="003E05AA">
        <w:rPr>
          <w:rStyle w:val="c0c6"/>
          <w:bCs/>
          <w:color w:val="000000"/>
          <w:sz w:val="28"/>
          <w:szCs w:val="28"/>
        </w:rPr>
        <w:t>призы командам</w:t>
      </w:r>
      <w:r w:rsidR="009D796A">
        <w:rPr>
          <w:rStyle w:val="c0c6"/>
          <w:bCs/>
          <w:color w:val="000000"/>
          <w:sz w:val="28"/>
          <w:szCs w:val="28"/>
        </w:rPr>
        <w:t>, небольшие листочки бумаги и ручки</w:t>
      </w:r>
      <w:r w:rsidR="000E3B60">
        <w:rPr>
          <w:rStyle w:val="c0c6"/>
          <w:bCs/>
          <w:color w:val="000000"/>
          <w:sz w:val="28"/>
          <w:szCs w:val="28"/>
        </w:rPr>
        <w:t xml:space="preserve"> для написания ответов</w:t>
      </w:r>
      <w:r w:rsidR="009D796A">
        <w:rPr>
          <w:rStyle w:val="c0c6"/>
          <w:bCs/>
          <w:color w:val="000000"/>
          <w:sz w:val="28"/>
          <w:szCs w:val="28"/>
        </w:rPr>
        <w:t>.</w:t>
      </w:r>
    </w:p>
    <w:p w:rsidR="00E931B4" w:rsidRPr="00E931B4" w:rsidRDefault="00E931B4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1B4">
        <w:rPr>
          <w:rStyle w:val="c0c6"/>
          <w:bCs/>
          <w:color w:val="000000"/>
          <w:sz w:val="28"/>
          <w:szCs w:val="28"/>
        </w:rPr>
        <w:t>Для проведения игры используется презентация</w:t>
      </w:r>
      <w:r w:rsidR="00C717FB">
        <w:rPr>
          <w:rStyle w:val="c0c6"/>
          <w:bCs/>
          <w:color w:val="000000"/>
          <w:sz w:val="28"/>
          <w:szCs w:val="28"/>
        </w:rPr>
        <w:t>. На слайдах</w:t>
      </w:r>
      <w:r>
        <w:rPr>
          <w:rStyle w:val="c0c6"/>
          <w:bCs/>
          <w:color w:val="000000"/>
          <w:sz w:val="28"/>
          <w:szCs w:val="28"/>
        </w:rPr>
        <w:t xml:space="preserve"> вопросы и ответы на каждый вопрос.</w:t>
      </w:r>
    </w:p>
    <w:p w:rsidR="00F145D8" w:rsidRDefault="00EA57A0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FB6A57">
        <w:rPr>
          <w:rStyle w:val="c0"/>
          <w:b/>
          <w:color w:val="000000"/>
          <w:sz w:val="28"/>
          <w:szCs w:val="28"/>
        </w:rPr>
        <w:t>Жюри:</w:t>
      </w:r>
    </w:p>
    <w:p w:rsidR="00DC71C8" w:rsidRDefault="00EA57A0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E05AA">
        <w:rPr>
          <w:rStyle w:val="c0"/>
          <w:color w:val="000000"/>
          <w:sz w:val="28"/>
          <w:szCs w:val="28"/>
        </w:rPr>
        <w:t>3 человека (педагоги или старшеклассники)</w:t>
      </w:r>
      <w:r w:rsidR="00C717FB">
        <w:rPr>
          <w:rStyle w:val="c0"/>
          <w:color w:val="000000"/>
          <w:sz w:val="28"/>
          <w:szCs w:val="28"/>
        </w:rPr>
        <w:t>.</w:t>
      </w:r>
    </w:p>
    <w:p w:rsidR="00F145D8" w:rsidRDefault="00F145D8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145D8">
        <w:rPr>
          <w:rStyle w:val="c0"/>
          <w:b/>
          <w:color w:val="000000"/>
          <w:sz w:val="28"/>
          <w:szCs w:val="28"/>
        </w:rPr>
        <w:t>Подготовка</w:t>
      </w:r>
      <w:r>
        <w:rPr>
          <w:rStyle w:val="c0"/>
          <w:color w:val="000000"/>
          <w:sz w:val="28"/>
          <w:szCs w:val="28"/>
        </w:rPr>
        <w:t xml:space="preserve"> </w:t>
      </w:r>
      <w:r w:rsidRPr="00F145D8">
        <w:rPr>
          <w:rStyle w:val="c0"/>
          <w:b/>
          <w:color w:val="000000"/>
          <w:sz w:val="28"/>
          <w:szCs w:val="28"/>
        </w:rPr>
        <w:t>к мероприятию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F145D8" w:rsidRDefault="00E67577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Заранее вывешиваются информационные математические газеты с биографиями математиков и описанием старинных русских мер</w:t>
      </w:r>
      <w:r w:rsidRPr="00E67577">
        <w:rPr>
          <w:rStyle w:val="c0"/>
          <w:color w:val="000000"/>
          <w:sz w:val="28"/>
          <w:szCs w:val="28"/>
        </w:rPr>
        <w:t xml:space="preserve"> (</w:t>
      </w:r>
      <w:r w:rsidRPr="00E67577">
        <w:rPr>
          <w:rStyle w:val="c0"/>
          <w:i/>
          <w:color w:val="000000"/>
          <w:sz w:val="28"/>
          <w:szCs w:val="28"/>
        </w:rPr>
        <w:t>см. Приложение1</w:t>
      </w:r>
      <w:r w:rsidRPr="00E67577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 xml:space="preserve">. </w:t>
      </w:r>
      <w:r w:rsidR="00F145D8">
        <w:rPr>
          <w:rStyle w:val="c0"/>
          <w:color w:val="000000"/>
          <w:sz w:val="28"/>
          <w:szCs w:val="28"/>
        </w:rPr>
        <w:t>До проведения мероприятия учащиеся знакомятся с жизн</w:t>
      </w:r>
      <w:r w:rsidR="00C717FB">
        <w:rPr>
          <w:rStyle w:val="c0"/>
          <w:color w:val="000000"/>
          <w:sz w:val="28"/>
          <w:szCs w:val="28"/>
        </w:rPr>
        <w:t xml:space="preserve">ью </w:t>
      </w:r>
      <w:r w:rsidR="00F145D8">
        <w:rPr>
          <w:rStyle w:val="c0"/>
          <w:color w:val="000000"/>
          <w:sz w:val="28"/>
          <w:szCs w:val="28"/>
        </w:rPr>
        <w:t>великих математиков, изучают старинные русские меры</w:t>
      </w:r>
      <w:r w:rsidR="00E931B4">
        <w:rPr>
          <w:rStyle w:val="c0"/>
          <w:color w:val="000000"/>
          <w:sz w:val="28"/>
          <w:szCs w:val="28"/>
        </w:rPr>
        <w:t>: длины</w:t>
      </w:r>
      <w:r w:rsidR="00C717FB">
        <w:rPr>
          <w:rStyle w:val="c0"/>
          <w:color w:val="000000"/>
          <w:sz w:val="28"/>
          <w:szCs w:val="28"/>
        </w:rPr>
        <w:t>,</w:t>
      </w:r>
      <w:r w:rsidR="00E931B4">
        <w:rPr>
          <w:rStyle w:val="c0"/>
          <w:color w:val="000000"/>
          <w:sz w:val="28"/>
          <w:szCs w:val="28"/>
        </w:rPr>
        <w:t xml:space="preserve"> площади, объёма, массы; старинные русские деньги</w:t>
      </w:r>
      <w:r w:rsidR="00F145D8">
        <w:rPr>
          <w:rStyle w:val="c0"/>
          <w:color w:val="000000"/>
          <w:sz w:val="28"/>
          <w:szCs w:val="28"/>
        </w:rPr>
        <w:t xml:space="preserve">. </w:t>
      </w:r>
    </w:p>
    <w:p w:rsidR="00C717FB" w:rsidRDefault="00CE3F22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Домашнее задание:</w:t>
      </w:r>
    </w:p>
    <w:p w:rsidR="00CE3F22" w:rsidRPr="00CE3F22" w:rsidRDefault="00C717FB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Каждой </w:t>
      </w:r>
      <w:r w:rsidR="00CF1480">
        <w:rPr>
          <w:rStyle w:val="c0"/>
          <w:color w:val="000000"/>
          <w:sz w:val="28"/>
          <w:szCs w:val="28"/>
        </w:rPr>
        <w:t>команд</w:t>
      </w:r>
      <w:r w:rsidR="005A272A">
        <w:rPr>
          <w:rStyle w:val="c0"/>
          <w:color w:val="000000"/>
          <w:sz w:val="28"/>
          <w:szCs w:val="28"/>
        </w:rPr>
        <w:t xml:space="preserve">е </w:t>
      </w:r>
      <w:r w:rsidR="00E931B4">
        <w:rPr>
          <w:rStyle w:val="c0"/>
          <w:color w:val="000000"/>
          <w:sz w:val="28"/>
          <w:szCs w:val="28"/>
        </w:rPr>
        <w:t xml:space="preserve">нужно </w:t>
      </w:r>
      <w:r w:rsidR="005A272A">
        <w:rPr>
          <w:rStyle w:val="c0"/>
          <w:color w:val="000000"/>
          <w:sz w:val="28"/>
          <w:szCs w:val="28"/>
        </w:rPr>
        <w:t>придумать название</w:t>
      </w:r>
      <w:r>
        <w:rPr>
          <w:rStyle w:val="c0"/>
          <w:color w:val="000000"/>
          <w:sz w:val="28"/>
          <w:szCs w:val="28"/>
        </w:rPr>
        <w:t xml:space="preserve"> </w:t>
      </w:r>
      <w:r w:rsidR="00E931B4">
        <w:rPr>
          <w:rStyle w:val="c0"/>
          <w:color w:val="000000"/>
          <w:sz w:val="28"/>
          <w:szCs w:val="28"/>
        </w:rPr>
        <w:t>своей команды</w:t>
      </w:r>
      <w:r>
        <w:rPr>
          <w:rStyle w:val="c0"/>
          <w:color w:val="000000"/>
          <w:sz w:val="28"/>
          <w:szCs w:val="28"/>
        </w:rPr>
        <w:t>, девиз и атрибут, а также</w:t>
      </w:r>
      <w:r w:rsidR="009D796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</w:t>
      </w:r>
      <w:r w:rsidR="009D796A">
        <w:rPr>
          <w:rStyle w:val="c0"/>
          <w:color w:val="000000"/>
          <w:sz w:val="28"/>
          <w:szCs w:val="28"/>
        </w:rPr>
        <w:t>риготовить табли</w:t>
      </w:r>
      <w:r w:rsidR="00E931B4">
        <w:rPr>
          <w:rStyle w:val="c0"/>
          <w:color w:val="000000"/>
          <w:sz w:val="28"/>
          <w:szCs w:val="28"/>
        </w:rPr>
        <w:t>чки</w:t>
      </w:r>
      <w:r w:rsidR="009D796A">
        <w:rPr>
          <w:rStyle w:val="c0"/>
          <w:color w:val="000000"/>
          <w:sz w:val="28"/>
          <w:szCs w:val="28"/>
        </w:rPr>
        <w:t xml:space="preserve"> с названием команды</w:t>
      </w:r>
      <w:r>
        <w:rPr>
          <w:rStyle w:val="c0"/>
          <w:color w:val="000000"/>
          <w:sz w:val="28"/>
          <w:szCs w:val="28"/>
        </w:rPr>
        <w:t>, которые во время игры должны стоять на столе.</w:t>
      </w:r>
      <w:r w:rsidR="009D796A">
        <w:rPr>
          <w:rStyle w:val="c0"/>
          <w:color w:val="000000"/>
          <w:sz w:val="28"/>
          <w:szCs w:val="28"/>
        </w:rPr>
        <w:t xml:space="preserve"> </w:t>
      </w:r>
      <w:r w:rsidR="004312AD">
        <w:rPr>
          <w:rStyle w:val="c0"/>
          <w:color w:val="000000"/>
          <w:sz w:val="28"/>
          <w:szCs w:val="28"/>
        </w:rPr>
        <w:t>Также необходимо выбрать капитана команды.</w:t>
      </w:r>
    </w:p>
    <w:p w:rsidR="00DC71C8" w:rsidRPr="00FB6A57" w:rsidRDefault="00DC71C8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B6A57">
        <w:rPr>
          <w:rStyle w:val="c0c6"/>
          <w:b/>
          <w:bCs/>
          <w:color w:val="000000"/>
          <w:sz w:val="28"/>
          <w:szCs w:val="28"/>
        </w:rPr>
        <w:t>Правила</w:t>
      </w:r>
      <w:r w:rsidR="00A579A7" w:rsidRPr="00FB6A57">
        <w:rPr>
          <w:rStyle w:val="c0c6"/>
          <w:b/>
          <w:bCs/>
          <w:color w:val="000000"/>
          <w:sz w:val="28"/>
          <w:szCs w:val="28"/>
        </w:rPr>
        <w:t xml:space="preserve"> игры</w:t>
      </w:r>
      <w:r w:rsidRPr="00FB6A57">
        <w:rPr>
          <w:rStyle w:val="c0c6"/>
          <w:b/>
          <w:bCs/>
          <w:color w:val="000000"/>
          <w:sz w:val="28"/>
          <w:szCs w:val="28"/>
        </w:rPr>
        <w:t>:</w:t>
      </w:r>
    </w:p>
    <w:p w:rsidR="00DC71C8" w:rsidRPr="003E05AA" w:rsidRDefault="00DC71C8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05AA">
        <w:rPr>
          <w:rStyle w:val="c0"/>
          <w:color w:val="000000"/>
          <w:sz w:val="28"/>
          <w:szCs w:val="28"/>
        </w:rPr>
        <w:t>В игре принимают участие 3</w:t>
      </w:r>
      <w:r w:rsidR="001D03FB">
        <w:rPr>
          <w:rStyle w:val="c0"/>
          <w:color w:val="000000"/>
          <w:sz w:val="28"/>
          <w:szCs w:val="28"/>
        </w:rPr>
        <w:t>-4</w:t>
      </w:r>
      <w:r w:rsidRPr="003E05AA">
        <w:rPr>
          <w:rStyle w:val="c0"/>
          <w:color w:val="000000"/>
          <w:sz w:val="28"/>
          <w:szCs w:val="28"/>
        </w:rPr>
        <w:t xml:space="preserve"> команды по 6 человек.</w:t>
      </w:r>
      <w:r w:rsidR="00B14EC3" w:rsidRPr="003E05AA">
        <w:rPr>
          <w:rStyle w:val="c0"/>
          <w:color w:val="000000"/>
          <w:sz w:val="28"/>
          <w:szCs w:val="28"/>
        </w:rPr>
        <w:t xml:space="preserve"> </w:t>
      </w:r>
      <w:r w:rsidRPr="003E05AA">
        <w:rPr>
          <w:rStyle w:val="c0"/>
          <w:color w:val="000000"/>
          <w:sz w:val="28"/>
          <w:szCs w:val="28"/>
        </w:rPr>
        <w:t xml:space="preserve">Игра состоит из 5 туров: «Разминка», </w:t>
      </w:r>
      <w:r w:rsidR="00DD3AB1" w:rsidRPr="003E05AA">
        <w:rPr>
          <w:rStyle w:val="c0"/>
          <w:color w:val="000000"/>
          <w:sz w:val="28"/>
          <w:szCs w:val="28"/>
        </w:rPr>
        <w:t xml:space="preserve">«Всякая всячина», </w:t>
      </w:r>
      <w:r w:rsidR="007B2325" w:rsidRPr="003E05AA">
        <w:rPr>
          <w:rStyle w:val="c0"/>
          <w:color w:val="000000"/>
          <w:sz w:val="28"/>
          <w:szCs w:val="28"/>
        </w:rPr>
        <w:t>«Великие математики», «Старинные русские меры», «Чёрный ящик».</w:t>
      </w:r>
      <w:r w:rsidR="00B14EC3" w:rsidRPr="003E05AA">
        <w:rPr>
          <w:rStyle w:val="c0"/>
          <w:color w:val="000000"/>
          <w:sz w:val="28"/>
          <w:szCs w:val="28"/>
        </w:rPr>
        <w:t xml:space="preserve"> </w:t>
      </w:r>
      <w:r w:rsidR="001D03FB">
        <w:rPr>
          <w:rStyle w:val="c0"/>
          <w:color w:val="000000"/>
          <w:sz w:val="28"/>
          <w:szCs w:val="28"/>
        </w:rPr>
        <w:t>В каждом туре несколько заданий.</w:t>
      </w:r>
      <w:r w:rsidR="007B2325" w:rsidRPr="003E05AA">
        <w:rPr>
          <w:rStyle w:val="c0"/>
          <w:color w:val="000000"/>
          <w:sz w:val="28"/>
          <w:szCs w:val="28"/>
        </w:rPr>
        <w:t xml:space="preserve"> </w:t>
      </w:r>
      <w:r w:rsidR="001F3163" w:rsidRPr="003E05AA">
        <w:rPr>
          <w:rStyle w:val="c0"/>
          <w:color w:val="000000"/>
          <w:sz w:val="28"/>
          <w:szCs w:val="28"/>
        </w:rPr>
        <w:t xml:space="preserve">На обсуждение каждого задания командам даётся по 1 минуте, затем </w:t>
      </w:r>
      <w:r w:rsidR="00EA57A0" w:rsidRPr="003E05AA">
        <w:rPr>
          <w:rStyle w:val="c0"/>
          <w:color w:val="000000"/>
          <w:sz w:val="28"/>
          <w:szCs w:val="28"/>
        </w:rPr>
        <w:t xml:space="preserve">они </w:t>
      </w:r>
      <w:r w:rsidR="001F3163" w:rsidRPr="003E05AA">
        <w:rPr>
          <w:rStyle w:val="c0"/>
          <w:color w:val="000000"/>
          <w:sz w:val="28"/>
          <w:szCs w:val="28"/>
        </w:rPr>
        <w:t>пишут ответ на лист</w:t>
      </w:r>
      <w:r w:rsidR="00C717FB">
        <w:rPr>
          <w:rStyle w:val="c0"/>
          <w:color w:val="000000"/>
          <w:sz w:val="28"/>
          <w:szCs w:val="28"/>
        </w:rPr>
        <w:t xml:space="preserve">очках и уносят на стол «Жюри». </w:t>
      </w:r>
      <w:r w:rsidR="00D54C21">
        <w:rPr>
          <w:rStyle w:val="c0"/>
          <w:color w:val="000000"/>
          <w:sz w:val="28"/>
          <w:szCs w:val="28"/>
        </w:rPr>
        <w:t>Жюри объявляет результаты</w:t>
      </w:r>
      <w:r w:rsidR="00F945E2">
        <w:rPr>
          <w:rStyle w:val="c0"/>
          <w:color w:val="000000"/>
          <w:sz w:val="28"/>
          <w:szCs w:val="28"/>
        </w:rPr>
        <w:t xml:space="preserve"> после</w:t>
      </w:r>
      <w:r w:rsidR="00D54C21">
        <w:rPr>
          <w:rStyle w:val="c0"/>
          <w:color w:val="000000"/>
          <w:sz w:val="28"/>
          <w:szCs w:val="28"/>
        </w:rPr>
        <w:t xml:space="preserve"> каждого тура.</w:t>
      </w:r>
      <w:r w:rsidR="00B14EC3" w:rsidRPr="003E05AA">
        <w:rPr>
          <w:rStyle w:val="c0"/>
          <w:color w:val="000000"/>
          <w:sz w:val="28"/>
          <w:szCs w:val="28"/>
        </w:rPr>
        <w:t xml:space="preserve"> </w:t>
      </w:r>
      <w:r w:rsidR="001F3163" w:rsidRPr="003E05AA">
        <w:rPr>
          <w:rStyle w:val="c0"/>
          <w:color w:val="000000"/>
          <w:sz w:val="28"/>
          <w:szCs w:val="28"/>
        </w:rPr>
        <w:t>В конце игры жюри подводит итог</w:t>
      </w:r>
      <w:r w:rsidR="00C717FB">
        <w:rPr>
          <w:rStyle w:val="c0"/>
          <w:color w:val="000000"/>
          <w:sz w:val="28"/>
          <w:szCs w:val="28"/>
        </w:rPr>
        <w:t xml:space="preserve"> </w:t>
      </w:r>
      <w:r w:rsidR="001F3163" w:rsidRPr="003E05AA">
        <w:rPr>
          <w:rStyle w:val="c0"/>
          <w:color w:val="000000"/>
          <w:sz w:val="28"/>
          <w:szCs w:val="28"/>
        </w:rPr>
        <w:t>и пр</w:t>
      </w:r>
      <w:r w:rsidR="004D53E8" w:rsidRPr="003E05AA">
        <w:rPr>
          <w:rStyle w:val="c0"/>
          <w:color w:val="000000"/>
          <w:sz w:val="28"/>
          <w:szCs w:val="28"/>
        </w:rPr>
        <w:t>и</w:t>
      </w:r>
      <w:r w:rsidR="001F3163" w:rsidRPr="003E05AA">
        <w:rPr>
          <w:rStyle w:val="c0"/>
          <w:color w:val="000000"/>
          <w:sz w:val="28"/>
          <w:szCs w:val="28"/>
        </w:rPr>
        <w:t>суждает места командам. Команды получают</w:t>
      </w:r>
      <w:r w:rsidR="001D03FB">
        <w:rPr>
          <w:rStyle w:val="c0"/>
          <w:color w:val="000000"/>
          <w:sz w:val="28"/>
          <w:szCs w:val="28"/>
        </w:rPr>
        <w:t xml:space="preserve"> грамоты и</w:t>
      </w:r>
      <w:r w:rsidR="001F3163" w:rsidRPr="003E05AA">
        <w:rPr>
          <w:rStyle w:val="c0"/>
          <w:color w:val="000000"/>
          <w:sz w:val="28"/>
          <w:szCs w:val="28"/>
        </w:rPr>
        <w:t xml:space="preserve"> призы.</w:t>
      </w:r>
    </w:p>
    <w:p w:rsidR="00DC71C8" w:rsidRPr="00FB6A57" w:rsidRDefault="00DC71C8" w:rsidP="00DC71C8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B6A57">
        <w:rPr>
          <w:rStyle w:val="c0c6"/>
          <w:b/>
          <w:bCs/>
          <w:color w:val="000000"/>
          <w:sz w:val="28"/>
          <w:szCs w:val="28"/>
        </w:rPr>
        <w:t xml:space="preserve">Вступительное слово </w:t>
      </w:r>
      <w:r w:rsidR="007D3691" w:rsidRPr="00FB6A57">
        <w:rPr>
          <w:rStyle w:val="c0c6"/>
          <w:b/>
          <w:bCs/>
          <w:color w:val="000000"/>
          <w:sz w:val="28"/>
          <w:szCs w:val="28"/>
        </w:rPr>
        <w:t>ведущего</w:t>
      </w:r>
      <w:r w:rsidRPr="00FB6A57">
        <w:rPr>
          <w:rStyle w:val="c0c6"/>
          <w:b/>
          <w:bCs/>
          <w:color w:val="000000"/>
          <w:sz w:val="28"/>
          <w:szCs w:val="28"/>
        </w:rPr>
        <w:t>:</w:t>
      </w:r>
    </w:p>
    <w:p w:rsidR="00DC71C8" w:rsidRPr="003E05AA" w:rsidRDefault="00C717FB" w:rsidP="00C717F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Я рада </w:t>
      </w:r>
      <w:r w:rsidR="007D3691" w:rsidRPr="003E05AA">
        <w:rPr>
          <w:rStyle w:val="c0"/>
          <w:color w:val="000000"/>
          <w:sz w:val="28"/>
          <w:szCs w:val="28"/>
        </w:rPr>
        <w:t>приветсвовать вас,</w:t>
      </w:r>
      <w:r>
        <w:rPr>
          <w:rStyle w:val="c0"/>
          <w:color w:val="000000"/>
          <w:sz w:val="28"/>
          <w:szCs w:val="28"/>
        </w:rPr>
        <w:t xml:space="preserve"> мои</w:t>
      </w:r>
      <w:r w:rsidR="00DC71C8" w:rsidRPr="003E05AA">
        <w:rPr>
          <w:rStyle w:val="c0"/>
          <w:color w:val="000000"/>
          <w:sz w:val="28"/>
          <w:szCs w:val="28"/>
        </w:rPr>
        <w:t xml:space="preserve"> дорогие друзья! Сегодня у нас проходит </w:t>
      </w:r>
      <w:r w:rsidR="007D3691" w:rsidRPr="003E05AA">
        <w:rPr>
          <w:rStyle w:val="c0"/>
          <w:color w:val="000000"/>
          <w:sz w:val="28"/>
          <w:szCs w:val="28"/>
        </w:rPr>
        <w:t>интелл</w:t>
      </w:r>
      <w:r>
        <w:rPr>
          <w:rStyle w:val="c0"/>
          <w:color w:val="000000"/>
          <w:sz w:val="28"/>
          <w:szCs w:val="28"/>
        </w:rPr>
        <w:t xml:space="preserve">ектуальная игра по математике. </w:t>
      </w:r>
      <w:r w:rsidR="007D3691" w:rsidRPr="003E05AA">
        <w:rPr>
          <w:rStyle w:val="c0"/>
          <w:color w:val="000000"/>
          <w:sz w:val="28"/>
          <w:szCs w:val="28"/>
        </w:rPr>
        <w:t xml:space="preserve">Математика </w:t>
      </w:r>
      <w:r w:rsidR="00DC71C8" w:rsidRPr="003E05AA">
        <w:rPr>
          <w:rStyle w:val="c0"/>
          <w:color w:val="000000"/>
          <w:sz w:val="28"/>
          <w:szCs w:val="28"/>
        </w:rPr>
        <w:t xml:space="preserve">является языком науки и техники, но </w:t>
      </w:r>
      <w:r w:rsidR="007D3691" w:rsidRPr="003E05AA">
        <w:rPr>
          <w:rStyle w:val="c0"/>
          <w:color w:val="000000"/>
          <w:sz w:val="28"/>
          <w:szCs w:val="28"/>
        </w:rPr>
        <w:t xml:space="preserve">она также </w:t>
      </w:r>
      <w:r w:rsidR="00DC71C8" w:rsidRPr="003E05AA">
        <w:rPr>
          <w:rStyle w:val="c0"/>
          <w:color w:val="000000"/>
          <w:sz w:val="28"/>
          <w:szCs w:val="28"/>
        </w:rPr>
        <w:t>прочно вошла в нашу повседневную жизнь</w:t>
      </w:r>
      <w:r w:rsidR="007D3691" w:rsidRPr="003E05AA">
        <w:rPr>
          <w:rStyle w:val="c0"/>
          <w:color w:val="000000"/>
          <w:sz w:val="28"/>
          <w:szCs w:val="28"/>
        </w:rPr>
        <w:t>. Без неё нельзя обойтись ни в одной из сфер деятельности человека.</w:t>
      </w:r>
    </w:p>
    <w:p w:rsidR="00DC71C8" w:rsidRPr="003E05AA" w:rsidRDefault="00DC71C8" w:rsidP="00C717FB">
      <w:pPr>
        <w:pStyle w:val="c12c10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3E05AA">
        <w:rPr>
          <w:rStyle w:val="c0"/>
          <w:color w:val="000000"/>
          <w:sz w:val="28"/>
          <w:szCs w:val="28"/>
        </w:rPr>
        <w:t xml:space="preserve">Вопросы, которые вы услышите и на которые попытаетесь правильно ответить, </w:t>
      </w:r>
      <w:r w:rsidR="004312AD">
        <w:rPr>
          <w:rStyle w:val="c0"/>
          <w:color w:val="000000"/>
          <w:sz w:val="28"/>
          <w:szCs w:val="28"/>
        </w:rPr>
        <w:t>будут</w:t>
      </w:r>
      <w:r w:rsidRPr="003E05AA">
        <w:rPr>
          <w:rStyle w:val="c0"/>
          <w:color w:val="000000"/>
          <w:sz w:val="28"/>
          <w:szCs w:val="28"/>
        </w:rPr>
        <w:t xml:space="preserve"> разнообразны по степени серьезности и глубины. </w:t>
      </w:r>
      <w:r w:rsidR="007D3691" w:rsidRPr="003E05AA">
        <w:rPr>
          <w:rStyle w:val="c0"/>
          <w:color w:val="000000"/>
          <w:sz w:val="28"/>
          <w:szCs w:val="28"/>
        </w:rPr>
        <w:t>Но все они потребуют</w:t>
      </w:r>
      <w:r w:rsidR="004312AD">
        <w:rPr>
          <w:rStyle w:val="c0"/>
          <w:color w:val="000000"/>
          <w:sz w:val="28"/>
          <w:szCs w:val="28"/>
        </w:rPr>
        <w:t xml:space="preserve"> ваших</w:t>
      </w:r>
      <w:r w:rsidR="007D3691" w:rsidRPr="003E05AA">
        <w:rPr>
          <w:rStyle w:val="c0"/>
          <w:color w:val="000000"/>
          <w:sz w:val="28"/>
          <w:szCs w:val="28"/>
        </w:rPr>
        <w:t xml:space="preserve"> знаний </w:t>
      </w:r>
      <w:r w:rsidR="004312AD">
        <w:rPr>
          <w:rStyle w:val="c0"/>
          <w:color w:val="000000"/>
          <w:sz w:val="28"/>
          <w:szCs w:val="28"/>
        </w:rPr>
        <w:t>в</w:t>
      </w:r>
      <w:r w:rsidR="007D3691" w:rsidRPr="003E05AA">
        <w:rPr>
          <w:rStyle w:val="c0"/>
          <w:color w:val="000000"/>
          <w:sz w:val="28"/>
          <w:szCs w:val="28"/>
        </w:rPr>
        <w:t xml:space="preserve"> области</w:t>
      </w:r>
      <w:r w:rsidR="004312AD">
        <w:rPr>
          <w:rStyle w:val="c0"/>
          <w:color w:val="000000"/>
          <w:sz w:val="28"/>
          <w:szCs w:val="28"/>
        </w:rPr>
        <w:t xml:space="preserve"> царицы наук –</w:t>
      </w:r>
      <w:r w:rsidR="007D3691" w:rsidRPr="003E05AA">
        <w:rPr>
          <w:rStyle w:val="c0"/>
          <w:color w:val="000000"/>
          <w:sz w:val="28"/>
          <w:szCs w:val="28"/>
        </w:rPr>
        <w:t xml:space="preserve"> математики. </w:t>
      </w:r>
      <w:r w:rsidRPr="003E05AA">
        <w:rPr>
          <w:rStyle w:val="c0"/>
          <w:color w:val="000000"/>
          <w:sz w:val="28"/>
          <w:szCs w:val="28"/>
        </w:rPr>
        <w:t xml:space="preserve">Чтобы победить, вы должны быть активными, </w:t>
      </w:r>
      <w:r w:rsidR="003F25D0" w:rsidRPr="003E05AA">
        <w:rPr>
          <w:rStyle w:val="c0"/>
          <w:color w:val="000000"/>
          <w:sz w:val="28"/>
          <w:szCs w:val="28"/>
        </w:rPr>
        <w:t xml:space="preserve">дружно работать в команде, </w:t>
      </w:r>
      <w:r w:rsidRPr="003E05AA">
        <w:rPr>
          <w:rStyle w:val="c0"/>
          <w:color w:val="000000"/>
          <w:sz w:val="28"/>
          <w:szCs w:val="28"/>
        </w:rPr>
        <w:t>стремиться быстр</w:t>
      </w:r>
      <w:r w:rsidR="003F25D0" w:rsidRPr="003E05AA">
        <w:rPr>
          <w:rStyle w:val="c0"/>
          <w:color w:val="000000"/>
          <w:sz w:val="28"/>
          <w:szCs w:val="28"/>
        </w:rPr>
        <w:t xml:space="preserve">о </w:t>
      </w:r>
      <w:r w:rsidR="004312AD">
        <w:rPr>
          <w:rStyle w:val="c0"/>
          <w:color w:val="000000"/>
          <w:sz w:val="28"/>
          <w:szCs w:val="28"/>
        </w:rPr>
        <w:t>и правильно</w:t>
      </w:r>
      <w:r w:rsidRPr="003E05AA">
        <w:rPr>
          <w:rStyle w:val="c0"/>
          <w:color w:val="000000"/>
          <w:sz w:val="28"/>
          <w:szCs w:val="28"/>
        </w:rPr>
        <w:t xml:space="preserve"> отве</w:t>
      </w:r>
      <w:r w:rsidR="003F25D0" w:rsidRPr="003E05AA">
        <w:rPr>
          <w:rStyle w:val="c0"/>
          <w:color w:val="000000"/>
          <w:sz w:val="28"/>
          <w:szCs w:val="28"/>
        </w:rPr>
        <w:t>чать</w:t>
      </w:r>
      <w:r w:rsidRPr="003E05AA">
        <w:rPr>
          <w:rStyle w:val="c0"/>
          <w:color w:val="000000"/>
          <w:sz w:val="28"/>
          <w:szCs w:val="28"/>
        </w:rPr>
        <w:t xml:space="preserve"> на</w:t>
      </w:r>
      <w:r w:rsidR="004312AD">
        <w:rPr>
          <w:rStyle w:val="c0"/>
          <w:color w:val="000000"/>
          <w:sz w:val="28"/>
          <w:szCs w:val="28"/>
        </w:rPr>
        <w:t xml:space="preserve"> сложные</w:t>
      </w:r>
      <w:r w:rsidRPr="003E05AA">
        <w:rPr>
          <w:rStyle w:val="c0"/>
          <w:color w:val="000000"/>
          <w:sz w:val="28"/>
          <w:szCs w:val="28"/>
        </w:rPr>
        <w:t xml:space="preserve"> вопрос</w:t>
      </w:r>
      <w:r w:rsidR="00F60C83" w:rsidRPr="003E05AA">
        <w:rPr>
          <w:rStyle w:val="c0"/>
          <w:color w:val="000000"/>
          <w:sz w:val="28"/>
          <w:szCs w:val="28"/>
        </w:rPr>
        <w:t>ы</w:t>
      </w:r>
      <w:r w:rsidR="003F25D0" w:rsidRPr="003E05AA">
        <w:rPr>
          <w:rStyle w:val="c0"/>
          <w:color w:val="000000"/>
          <w:sz w:val="28"/>
          <w:szCs w:val="28"/>
        </w:rPr>
        <w:t>.</w:t>
      </w:r>
      <w:r w:rsidRPr="003E05AA">
        <w:rPr>
          <w:rStyle w:val="c0"/>
          <w:color w:val="000000"/>
          <w:sz w:val="28"/>
          <w:szCs w:val="28"/>
        </w:rPr>
        <w:t xml:space="preserve"> </w:t>
      </w:r>
    </w:p>
    <w:p w:rsidR="002745E5" w:rsidRDefault="003F25D0" w:rsidP="004312A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3E05AA">
        <w:rPr>
          <w:rStyle w:val="c0"/>
          <w:color w:val="000000"/>
          <w:sz w:val="28"/>
          <w:szCs w:val="28"/>
        </w:rPr>
        <w:t>У</w:t>
      </w:r>
      <w:r w:rsidR="00DC71C8" w:rsidRPr="003E05AA">
        <w:rPr>
          <w:rStyle w:val="c0"/>
          <w:color w:val="000000"/>
          <w:sz w:val="28"/>
          <w:szCs w:val="28"/>
        </w:rPr>
        <w:t>частников</w:t>
      </w:r>
      <w:r w:rsidRPr="003E05AA">
        <w:rPr>
          <w:rStyle w:val="c0"/>
          <w:color w:val="000000"/>
          <w:sz w:val="28"/>
          <w:szCs w:val="28"/>
        </w:rPr>
        <w:t xml:space="preserve"> команд </w:t>
      </w:r>
      <w:r w:rsidR="00DC71C8" w:rsidRPr="003E05AA">
        <w:rPr>
          <w:rStyle w:val="c0"/>
          <w:color w:val="000000"/>
          <w:sz w:val="28"/>
          <w:szCs w:val="28"/>
        </w:rPr>
        <w:t xml:space="preserve"> и болельщиков поздравляю с началом игры, желаю отличного настроения и удачи! </w:t>
      </w:r>
    </w:p>
    <w:p w:rsidR="004312AD" w:rsidRPr="003E05AA" w:rsidRDefault="004312AD" w:rsidP="004312A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F7604C" w:rsidRDefault="00097607" w:rsidP="009D796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D3685F">
        <w:rPr>
          <w:rStyle w:val="c0"/>
          <w:b/>
          <w:color w:val="000000"/>
          <w:sz w:val="28"/>
          <w:szCs w:val="28"/>
        </w:rPr>
        <w:t xml:space="preserve"> Ход игры:</w:t>
      </w:r>
      <w:r w:rsidR="009D796A">
        <w:rPr>
          <w:rStyle w:val="c0"/>
          <w:b/>
          <w:color w:val="000000"/>
          <w:sz w:val="28"/>
          <w:szCs w:val="28"/>
        </w:rPr>
        <w:t xml:space="preserve"> </w:t>
      </w:r>
    </w:p>
    <w:p w:rsidR="00F7604C" w:rsidRPr="00F7604C" w:rsidRDefault="00F7604C" w:rsidP="00F7604C">
      <w:pPr>
        <w:pStyle w:val="c2"/>
        <w:shd w:val="clear" w:color="auto" w:fill="FFFFFF"/>
        <w:spacing w:before="0"/>
        <w:jc w:val="center"/>
        <w:rPr>
          <w:rStyle w:val="c0"/>
          <w:color w:val="000000"/>
          <w:sz w:val="28"/>
          <w:szCs w:val="28"/>
        </w:rPr>
      </w:pPr>
      <w:r>
        <w:rPr>
          <w:rFonts w:eastAsiaTheme="majorEastAsia"/>
          <w:bCs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Представление команд</w:t>
      </w:r>
      <w:r w:rsidR="00E931B4">
        <w:rPr>
          <w:rFonts w:eastAsiaTheme="majorEastAsia"/>
          <w:bCs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 xml:space="preserve"> и жюри.</w:t>
      </w:r>
    </w:p>
    <w:p w:rsidR="004312AD" w:rsidRDefault="009D796A" w:rsidP="009D796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D796A">
        <w:rPr>
          <w:rStyle w:val="c0"/>
          <w:color w:val="000000"/>
          <w:sz w:val="28"/>
          <w:szCs w:val="28"/>
        </w:rPr>
        <w:t>Каж</w:t>
      </w:r>
      <w:r w:rsidR="004312AD">
        <w:rPr>
          <w:rStyle w:val="c0"/>
          <w:color w:val="000000"/>
          <w:sz w:val="28"/>
          <w:szCs w:val="28"/>
        </w:rPr>
        <w:t>дая команда представляет себя – капитан команды называет название своей команды и ее</w:t>
      </w:r>
      <w:r>
        <w:rPr>
          <w:rStyle w:val="c0"/>
          <w:color w:val="000000"/>
          <w:sz w:val="28"/>
          <w:szCs w:val="28"/>
        </w:rPr>
        <w:t xml:space="preserve"> девиз.</w:t>
      </w:r>
    </w:p>
    <w:p w:rsidR="00894F1F" w:rsidRPr="00894F1F" w:rsidRDefault="004312AD" w:rsidP="009D796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Ведущий </w:t>
      </w:r>
      <w:r w:rsidR="00E931B4">
        <w:rPr>
          <w:rStyle w:val="c0"/>
          <w:color w:val="000000"/>
          <w:sz w:val="28"/>
          <w:szCs w:val="28"/>
        </w:rPr>
        <w:t>предс</w:t>
      </w:r>
      <w:r>
        <w:rPr>
          <w:rStyle w:val="c0"/>
          <w:color w:val="000000"/>
          <w:sz w:val="28"/>
          <w:szCs w:val="28"/>
        </w:rPr>
        <w:t>тавляет состав</w:t>
      </w:r>
      <w:r w:rsidR="00E931B4">
        <w:rPr>
          <w:rStyle w:val="c0"/>
          <w:color w:val="000000"/>
          <w:sz w:val="28"/>
          <w:szCs w:val="28"/>
        </w:rPr>
        <w:t xml:space="preserve"> жюри.</w:t>
      </w:r>
    </w:p>
    <w:p w:rsidR="00F55A4A" w:rsidRPr="003E05AA" w:rsidRDefault="006A57F7" w:rsidP="006A57F7">
      <w:pPr>
        <w:pStyle w:val="c2"/>
        <w:shd w:val="clear" w:color="auto" w:fill="FFFFFF"/>
        <w:spacing w:before="0"/>
        <w:jc w:val="center"/>
        <w:rPr>
          <w:rStyle w:val="c0"/>
          <w:color w:val="000000"/>
          <w:sz w:val="28"/>
          <w:szCs w:val="28"/>
        </w:rPr>
      </w:pPr>
      <w:r>
        <w:rPr>
          <w:rFonts w:eastAsiaTheme="majorEastAsia"/>
          <w:bCs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Первый</w:t>
      </w:r>
      <w:r w:rsidRPr="003E05AA">
        <w:rPr>
          <w:rFonts w:eastAsiaTheme="majorEastAsia"/>
          <w:bCs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 xml:space="preserve"> тур: «</w:t>
      </w:r>
      <w:r>
        <w:rPr>
          <w:rFonts w:eastAsiaTheme="majorEastAsia"/>
          <w:bCs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Разминка</w:t>
      </w:r>
      <w:r w:rsidR="00F7604C" w:rsidRPr="004312AD">
        <w:rPr>
          <w:color w:val="365F91" w:themeColor="accent1" w:themeShade="BF"/>
          <w:sz w:val="28"/>
          <w:szCs w:val="28"/>
        </w:rPr>
        <w:t>»</w:t>
      </w:r>
      <w:r w:rsidR="004312AD">
        <w:rPr>
          <w:color w:val="365F91" w:themeColor="accent1" w:themeShade="BF"/>
          <w:sz w:val="28"/>
          <w:szCs w:val="28"/>
        </w:rPr>
        <w:t>.</w:t>
      </w:r>
    </w:p>
    <w:p w:rsidR="00E270C3" w:rsidRPr="006A57F7" w:rsidRDefault="00F55A4A" w:rsidP="006A57F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05AA">
        <w:rPr>
          <w:rFonts w:eastAsiaTheme="minorEastAsia"/>
          <w:color w:val="000000" w:themeColor="text1"/>
          <w:kern w:val="24"/>
          <w:sz w:val="28"/>
          <w:szCs w:val="28"/>
        </w:rPr>
        <w:t>Это такая геометрическая фигура: интересная, красивая, у которой нет начала и нет конца.</w:t>
      </w:r>
      <w:r w:rsidR="00E270C3" w:rsidRPr="003E05A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A57F7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="006A57F7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="004312AD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круг, </w:t>
      </w:r>
      <w:r w:rsidR="006A57F7"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>окружность</w:t>
      </w:r>
      <w:r w:rsidR="006A57F7">
        <w:rPr>
          <w:rFonts w:eastAsiaTheme="minorEastAsia"/>
          <w:color w:val="000000" w:themeColor="text1"/>
          <w:kern w:val="24"/>
          <w:sz w:val="28"/>
          <w:szCs w:val="28"/>
        </w:rPr>
        <w:t>);</w:t>
      </w:r>
    </w:p>
    <w:p w:rsidR="00E270C3" w:rsidRPr="003E05AA" w:rsidRDefault="00E270C3" w:rsidP="00E270C3">
      <w:pPr>
        <w:pStyle w:val="c2"/>
        <w:numPr>
          <w:ilvl w:val="0"/>
          <w:numId w:val="1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>Сначала делили</w:t>
      </w:r>
      <w:r w:rsidR="00E460B8">
        <w:rPr>
          <w:color w:val="000000"/>
          <w:sz w:val="28"/>
          <w:szCs w:val="28"/>
        </w:rPr>
        <w:t xml:space="preserve"> </w:t>
      </w:r>
      <w:r w:rsidRPr="003E05AA">
        <w:rPr>
          <w:color w:val="000000"/>
          <w:sz w:val="28"/>
          <w:szCs w:val="28"/>
        </w:rPr>
        <w:t>, потом снова делили. А потом между ними поставили знак «равно».</w:t>
      </w:r>
      <w:r w:rsidR="006A57F7" w:rsidRPr="006A57F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A57F7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="006A57F7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="006A57F7"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пропорция</w:t>
      </w:r>
      <w:r w:rsidR="006A57F7">
        <w:rPr>
          <w:rFonts w:eastAsiaTheme="minorEastAsia"/>
          <w:color w:val="000000" w:themeColor="text1"/>
          <w:kern w:val="24"/>
          <w:sz w:val="28"/>
          <w:szCs w:val="28"/>
        </w:rPr>
        <w:t>);</w:t>
      </w:r>
    </w:p>
    <w:p w:rsidR="00F60C83" w:rsidRPr="006A57F7" w:rsidRDefault="00F60C83" w:rsidP="006A57F7">
      <w:pPr>
        <w:pStyle w:val="c2"/>
        <w:numPr>
          <w:ilvl w:val="0"/>
          <w:numId w:val="1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>Это выражение содержит две части, между которыми стоит знак равенства.</w:t>
      </w:r>
      <w:r w:rsidR="006A57F7" w:rsidRPr="006A57F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A57F7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="006A57F7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="006A57F7"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 w:rsidR="006A57F7" w:rsidRPr="006A57F7">
        <w:rPr>
          <w:i/>
          <w:color w:val="000000"/>
          <w:sz w:val="28"/>
          <w:szCs w:val="28"/>
        </w:rPr>
        <w:t>тождество, уравнение</w:t>
      </w:r>
      <w:r w:rsidR="006A57F7">
        <w:rPr>
          <w:color w:val="000000"/>
          <w:sz w:val="28"/>
          <w:szCs w:val="28"/>
        </w:rPr>
        <w:t>)</w:t>
      </w:r>
      <w:r w:rsidR="006A57F7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F37C8F" w:rsidRPr="00AC2AAE" w:rsidRDefault="00F60C83" w:rsidP="00AC2AAE">
      <w:pPr>
        <w:pStyle w:val="c2"/>
        <w:numPr>
          <w:ilvl w:val="0"/>
          <w:numId w:val="1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>Какой цифрой оканчивается произведение всех натуральных чисел от 7 до 17?</w:t>
      </w:r>
      <w:r w:rsidR="006A57F7" w:rsidRPr="006A57F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A57F7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 xml:space="preserve">Правильный </w:t>
      </w:r>
      <w:r w:rsidR="00652FE1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от</w:t>
      </w:r>
      <w:r w:rsidR="006A57F7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вет:</w:t>
      </w:r>
      <w:r w:rsidR="006A57F7"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 w:rsidR="006A57F7">
        <w:rPr>
          <w:i/>
          <w:color w:val="000000"/>
          <w:sz w:val="28"/>
          <w:szCs w:val="28"/>
        </w:rPr>
        <w:t>нуль</w:t>
      </w:r>
      <w:r w:rsidR="006A57F7">
        <w:rPr>
          <w:color w:val="000000"/>
          <w:sz w:val="28"/>
          <w:szCs w:val="28"/>
        </w:rPr>
        <w:t>)</w:t>
      </w:r>
      <w:r w:rsidR="00EE1E92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AC2AAE" w:rsidRPr="00AC2AAE" w:rsidRDefault="00AC2AAE" w:rsidP="00AC2AAE">
      <w:pPr>
        <w:pStyle w:val="c2"/>
        <w:shd w:val="clear" w:color="auto" w:fill="FFFFFF"/>
        <w:spacing w:before="0"/>
        <w:ind w:left="720"/>
        <w:jc w:val="center"/>
        <w:rPr>
          <w:color w:val="000000"/>
          <w:sz w:val="28"/>
          <w:szCs w:val="28"/>
        </w:rPr>
      </w:pPr>
      <w:r>
        <w:rPr>
          <w:rFonts w:eastAsiaTheme="majorEastAsia"/>
          <w:bCs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Второй тур: «Всякая Всячина»</w:t>
      </w:r>
      <w:r w:rsidR="004312AD">
        <w:rPr>
          <w:rFonts w:eastAsiaTheme="majorEastAsia"/>
          <w:bCs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.</w:t>
      </w:r>
    </w:p>
    <w:p w:rsidR="00AC2AAE" w:rsidRPr="00AC2AAE" w:rsidRDefault="00D3685F" w:rsidP="00AC2AAE">
      <w:pPr>
        <w:pStyle w:val="c2"/>
        <w:numPr>
          <w:ilvl w:val="0"/>
          <w:numId w:val="3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Который сейчас час, если оставшаяся часть в двое больше прошедшей?</w:t>
      </w:r>
      <w:r w:rsidR="00255F96">
        <w:rPr>
          <w:color w:val="000000"/>
          <w:sz w:val="28"/>
          <w:szCs w:val="28"/>
        </w:rPr>
        <w:t xml:space="preserve"> </w:t>
      </w:r>
      <w:r w:rsidR="00AC2AAE">
        <w:rPr>
          <w:color w:val="000000"/>
          <w:sz w:val="28"/>
          <w:szCs w:val="28"/>
        </w:rPr>
        <w:t>(</w:t>
      </w:r>
      <w:r w:rsidR="00AC2AAE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="00AC2AA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8 часов утра</w:t>
      </w:r>
      <w:r w:rsidR="00AC2AAE">
        <w:rPr>
          <w:i/>
          <w:color w:val="000000"/>
          <w:sz w:val="28"/>
          <w:szCs w:val="28"/>
        </w:rPr>
        <w:t>);</w:t>
      </w:r>
    </w:p>
    <w:p w:rsidR="00AC2AAE" w:rsidRPr="008121DA" w:rsidRDefault="00D3685F" w:rsidP="00D3685F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Если бы завтрашний день был вчерашним, то до воскресенья осталось бы столько дней, сколько прошло от воскресенья до вчерашнего дня. Какой же сегодня день? </w:t>
      </w:r>
      <w:r w:rsidR="00AC2AAE">
        <w:rPr>
          <w:color w:val="000000"/>
          <w:sz w:val="28"/>
          <w:szCs w:val="28"/>
        </w:rPr>
        <w:t>(</w:t>
      </w:r>
      <w:r w:rsidR="00AC2AAE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="00AC2AAE"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четверг</w:t>
      </w:r>
      <w:r w:rsidR="00AC2AAE">
        <w:rPr>
          <w:i/>
          <w:color w:val="000000"/>
          <w:sz w:val="28"/>
          <w:szCs w:val="28"/>
        </w:rPr>
        <w:t>);</w:t>
      </w:r>
    </w:p>
    <w:p w:rsidR="00D3685F" w:rsidRPr="003E05AA" w:rsidRDefault="00D3685F" w:rsidP="00D3685F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 xml:space="preserve">Груша тяжелее, чем яблоко, а яблоко тяжелее персика. Что тяжелее </w:t>
      </w:r>
      <w:r w:rsidR="005A272A">
        <w:rPr>
          <w:color w:val="000000"/>
          <w:sz w:val="28"/>
          <w:szCs w:val="28"/>
        </w:rPr>
        <w:t>груша,</w:t>
      </w:r>
      <w:r w:rsidRPr="003E05AA">
        <w:rPr>
          <w:color w:val="000000"/>
          <w:sz w:val="28"/>
          <w:szCs w:val="28"/>
        </w:rPr>
        <w:t xml:space="preserve"> персик</w:t>
      </w:r>
      <w:r w:rsidR="005A272A">
        <w:rPr>
          <w:color w:val="000000"/>
          <w:sz w:val="28"/>
          <w:szCs w:val="28"/>
        </w:rPr>
        <w:t xml:space="preserve"> или яблоко</w:t>
      </w:r>
      <w:r w:rsidRPr="003E05AA">
        <w:rPr>
          <w:color w:val="000000"/>
          <w:sz w:val="28"/>
          <w:szCs w:val="28"/>
        </w:rPr>
        <w:t>?</w:t>
      </w:r>
      <w:r w:rsidRPr="00D368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груша)</w:t>
      </w:r>
      <w:r w:rsidR="00EE1E92">
        <w:rPr>
          <w:i/>
          <w:color w:val="000000"/>
          <w:sz w:val="28"/>
          <w:szCs w:val="28"/>
        </w:rPr>
        <w:t>.</w:t>
      </w:r>
    </w:p>
    <w:p w:rsidR="00E270C3" w:rsidRPr="003E05AA" w:rsidRDefault="00821EA6" w:rsidP="00CB376E">
      <w:pPr>
        <w:pStyle w:val="c2"/>
        <w:shd w:val="clear" w:color="auto" w:fill="FFFFFF"/>
        <w:spacing w:before="0"/>
        <w:ind w:left="720"/>
        <w:jc w:val="center"/>
        <w:rPr>
          <w:color w:val="000000"/>
          <w:sz w:val="28"/>
          <w:szCs w:val="28"/>
        </w:rPr>
      </w:pPr>
      <w:r w:rsidRPr="003E05AA">
        <w:rPr>
          <w:rFonts w:eastAsiaTheme="majorEastAsia"/>
          <w:bCs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Третий тур: «Великие математики</w:t>
      </w:r>
      <w:r w:rsidR="006A57F7">
        <w:rPr>
          <w:rFonts w:eastAsiaTheme="majorEastAsia"/>
          <w:bCs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»</w:t>
      </w:r>
      <w:r w:rsidR="004312AD">
        <w:rPr>
          <w:rFonts w:eastAsiaTheme="majorEastAsia"/>
          <w:bCs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.</w:t>
      </w:r>
    </w:p>
    <w:p w:rsidR="00821EA6" w:rsidRPr="008121DA" w:rsidRDefault="00821EA6" w:rsidP="00F123F2">
      <w:pPr>
        <w:pStyle w:val="c2"/>
        <w:numPr>
          <w:ilvl w:val="0"/>
          <w:numId w:val="7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>Кому принадлежит высказывание: «Математика – царица наук, арифметика царица математики»?</w:t>
      </w:r>
      <w:r w:rsidR="00E460B8">
        <w:rPr>
          <w:color w:val="000000"/>
          <w:sz w:val="28"/>
          <w:szCs w:val="28"/>
        </w:rPr>
        <w:t xml:space="preserve"> </w:t>
      </w:r>
      <w:r w:rsidR="008121DA">
        <w:rPr>
          <w:color w:val="000000"/>
          <w:sz w:val="28"/>
          <w:szCs w:val="28"/>
        </w:rPr>
        <w:t>(</w:t>
      </w:r>
      <w:r w:rsidR="008121DA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="008121DA"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 w:rsidR="008121DA">
        <w:rPr>
          <w:i/>
          <w:color w:val="000000"/>
          <w:sz w:val="28"/>
          <w:szCs w:val="28"/>
        </w:rPr>
        <w:t>Карл Гаусс);</w:t>
      </w:r>
    </w:p>
    <w:p w:rsidR="008121DA" w:rsidRPr="008121DA" w:rsidRDefault="008121DA" w:rsidP="00F123F2">
      <w:pPr>
        <w:pStyle w:val="c2"/>
        <w:numPr>
          <w:ilvl w:val="0"/>
          <w:numId w:val="7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3E05AA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«Химия – правая рука физики, математика – её глаз», «Слеп физик без математики». Назовите автора этих высказываний.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>
        <w:rPr>
          <w:i/>
          <w:color w:val="000000"/>
          <w:sz w:val="28"/>
          <w:szCs w:val="28"/>
        </w:rPr>
        <w:t xml:space="preserve"> М.В.Ломоносов)</w:t>
      </w:r>
      <w:r w:rsidR="00AC2AAE">
        <w:rPr>
          <w:i/>
          <w:color w:val="000000"/>
          <w:sz w:val="28"/>
          <w:szCs w:val="28"/>
        </w:rPr>
        <w:t>;</w:t>
      </w:r>
    </w:p>
    <w:p w:rsidR="008121DA" w:rsidRPr="003E05AA" w:rsidRDefault="008121DA" w:rsidP="00F123F2">
      <w:pPr>
        <w:pStyle w:val="c2"/>
        <w:numPr>
          <w:ilvl w:val="0"/>
          <w:numId w:val="7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>Какие книги М.В.Ломоносов считал «врагами» своей учёности?</w:t>
      </w:r>
      <w:r w:rsidR="00C736E2" w:rsidRPr="00C736E2">
        <w:rPr>
          <w:color w:val="000000"/>
          <w:sz w:val="28"/>
          <w:szCs w:val="28"/>
        </w:rPr>
        <w:t xml:space="preserve"> </w:t>
      </w:r>
      <w:r w:rsidR="00C736E2">
        <w:rPr>
          <w:color w:val="000000"/>
          <w:sz w:val="28"/>
          <w:szCs w:val="28"/>
        </w:rPr>
        <w:t>(</w:t>
      </w:r>
      <w:r w:rsidR="00C736E2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="00C736E2">
        <w:rPr>
          <w:color w:val="000000"/>
          <w:sz w:val="28"/>
          <w:szCs w:val="28"/>
        </w:rPr>
        <w:t xml:space="preserve"> </w:t>
      </w:r>
      <w:r w:rsidR="00C736E2">
        <w:rPr>
          <w:i/>
          <w:color w:val="000000"/>
          <w:sz w:val="28"/>
          <w:szCs w:val="28"/>
        </w:rPr>
        <w:t xml:space="preserve">арифметику </w:t>
      </w:r>
      <w:r w:rsidR="00B93E6A">
        <w:rPr>
          <w:i/>
          <w:color w:val="000000"/>
          <w:sz w:val="28"/>
          <w:szCs w:val="28"/>
        </w:rPr>
        <w:t>Л.Ф.</w:t>
      </w:r>
      <w:r w:rsidR="00C736E2">
        <w:rPr>
          <w:i/>
          <w:color w:val="000000"/>
          <w:sz w:val="28"/>
          <w:szCs w:val="28"/>
        </w:rPr>
        <w:t xml:space="preserve">Магницкого и грамматику </w:t>
      </w:r>
      <w:r w:rsidR="00B93E6A">
        <w:rPr>
          <w:i/>
          <w:color w:val="000000"/>
          <w:sz w:val="28"/>
          <w:szCs w:val="28"/>
        </w:rPr>
        <w:t>М.Г.</w:t>
      </w:r>
      <w:r w:rsidR="00C736E2">
        <w:rPr>
          <w:i/>
          <w:color w:val="000000"/>
          <w:sz w:val="28"/>
          <w:szCs w:val="28"/>
        </w:rPr>
        <w:t>Смотрицкого);</w:t>
      </w:r>
    </w:p>
    <w:p w:rsidR="00821EA6" w:rsidRPr="00381134" w:rsidRDefault="00F123F2" w:rsidP="00381134">
      <w:pPr>
        <w:pStyle w:val="c2"/>
        <w:numPr>
          <w:ilvl w:val="0"/>
          <w:numId w:val="7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>Кто придумал метод при помощи которого можно находить простые числа в их естественном порядке и как называется «устройство», которое при этом используется?</w:t>
      </w:r>
      <w:r w:rsidR="00C736E2" w:rsidRPr="00C736E2">
        <w:rPr>
          <w:color w:val="000000"/>
          <w:sz w:val="28"/>
          <w:szCs w:val="28"/>
        </w:rPr>
        <w:t xml:space="preserve"> </w:t>
      </w:r>
      <w:r w:rsidR="00C736E2">
        <w:rPr>
          <w:color w:val="000000"/>
          <w:sz w:val="28"/>
          <w:szCs w:val="28"/>
        </w:rPr>
        <w:t>(</w:t>
      </w:r>
      <w:r w:rsidR="00C736E2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="00C736E2"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 w:rsidR="00C736E2" w:rsidRPr="00C736E2">
        <w:rPr>
          <w:i/>
          <w:color w:val="000000"/>
          <w:sz w:val="28"/>
          <w:szCs w:val="28"/>
        </w:rPr>
        <w:t>Эратосфен. Решето Эратосфена</w:t>
      </w:r>
      <w:r w:rsidR="00C736E2">
        <w:rPr>
          <w:i/>
          <w:color w:val="000000"/>
          <w:sz w:val="28"/>
          <w:szCs w:val="28"/>
        </w:rPr>
        <w:t>).</w:t>
      </w:r>
    </w:p>
    <w:p w:rsidR="00821EA6" w:rsidRPr="003E05AA" w:rsidRDefault="00821EA6" w:rsidP="00381134">
      <w:pPr>
        <w:pStyle w:val="c2"/>
        <w:shd w:val="clear" w:color="auto" w:fill="FFFFFF"/>
        <w:spacing w:before="0"/>
        <w:ind w:left="720"/>
        <w:jc w:val="center"/>
        <w:rPr>
          <w:color w:val="000000"/>
          <w:sz w:val="28"/>
          <w:szCs w:val="28"/>
        </w:rPr>
      </w:pPr>
      <w:r w:rsidRPr="003E05AA">
        <w:rPr>
          <w:rFonts w:eastAsiaTheme="majorEastAsia"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Четвёртый</w:t>
      </w:r>
      <w:r w:rsidR="003E05AA">
        <w:rPr>
          <w:rFonts w:eastAsiaTheme="majorEastAsia"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 xml:space="preserve"> </w:t>
      </w:r>
      <w:r w:rsidRPr="003E05AA">
        <w:rPr>
          <w:rFonts w:eastAsiaTheme="majorEastAsia"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тур: «Старинные русские меры»</w:t>
      </w:r>
      <w:r w:rsidR="004312AD">
        <w:rPr>
          <w:rFonts w:eastAsiaTheme="majorEastAsia"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.</w:t>
      </w:r>
    </w:p>
    <w:p w:rsidR="009F439D" w:rsidRPr="003E05AA" w:rsidRDefault="00821EA6" w:rsidP="009F439D">
      <w:pPr>
        <w:pStyle w:val="c2"/>
        <w:numPr>
          <w:ilvl w:val="0"/>
          <w:numId w:val="9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 xml:space="preserve">Рост Даши 1 м. 25см. Во сколько раз Даша выше сказочной Дюймовочки? </w:t>
      </w:r>
      <w:r w:rsidR="009F439D">
        <w:rPr>
          <w:color w:val="000000"/>
          <w:sz w:val="28"/>
          <w:szCs w:val="28"/>
        </w:rPr>
        <w:t>(</w:t>
      </w:r>
      <w:r w:rsidR="009F439D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="009F439D"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 w:rsidR="009F439D" w:rsidRPr="009F439D">
        <w:rPr>
          <w:i/>
          <w:color w:val="000000"/>
          <w:sz w:val="28"/>
          <w:szCs w:val="28"/>
        </w:rPr>
        <w:t>в 50 раз (1дюйм = 2,5 см));</w:t>
      </w:r>
    </w:p>
    <w:p w:rsidR="009F439D" w:rsidRPr="003E05AA" w:rsidRDefault="00255F96" w:rsidP="009F439D">
      <w:pPr>
        <w:pStyle w:val="c2"/>
        <w:numPr>
          <w:ilvl w:val="0"/>
          <w:numId w:val="9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 горшка два вершка» –</w:t>
      </w:r>
      <w:r w:rsidR="009F439D" w:rsidRPr="003E05AA">
        <w:rPr>
          <w:color w:val="000000"/>
          <w:sz w:val="28"/>
          <w:szCs w:val="28"/>
        </w:rPr>
        <w:t xml:space="preserve"> поговорка, известная каждому. Сколько это сантиметров?</w:t>
      </w:r>
      <w:r w:rsidR="009F439D" w:rsidRPr="009F439D">
        <w:rPr>
          <w:color w:val="000000"/>
          <w:sz w:val="28"/>
          <w:szCs w:val="28"/>
        </w:rPr>
        <w:t xml:space="preserve"> </w:t>
      </w:r>
      <w:r w:rsidR="009F439D">
        <w:rPr>
          <w:color w:val="000000"/>
          <w:sz w:val="28"/>
          <w:szCs w:val="28"/>
        </w:rPr>
        <w:t>(</w:t>
      </w:r>
      <w:r w:rsidR="009F439D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="009F439D"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 w:rsidR="009F439D">
        <w:rPr>
          <w:i/>
          <w:color w:val="000000"/>
          <w:sz w:val="28"/>
          <w:szCs w:val="28"/>
        </w:rPr>
        <w:t>9см. (1 вершок = 4,5см.));</w:t>
      </w:r>
    </w:p>
    <w:p w:rsidR="009F439D" w:rsidRPr="003E05AA" w:rsidRDefault="009F439D" w:rsidP="009F439D">
      <w:pPr>
        <w:pStyle w:val="c2"/>
        <w:numPr>
          <w:ilvl w:val="0"/>
          <w:numId w:val="9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>Сколько получится дюжин, если 2 дюжины умножить на 3 дюжины?</w:t>
      </w:r>
      <w:r w:rsidRPr="009F43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72 дюжины (1 дюжина = 12));</w:t>
      </w:r>
    </w:p>
    <w:p w:rsidR="009F439D" w:rsidRPr="003E05AA" w:rsidRDefault="009F439D" w:rsidP="009F439D">
      <w:pPr>
        <w:pStyle w:val="c2"/>
        <w:numPr>
          <w:ilvl w:val="0"/>
          <w:numId w:val="9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>У Антона 6 монет: полтина, пятиалтынный, алтын, гривенник и 2 гроша. Сколько копеек у Антона?</w:t>
      </w:r>
      <w:r w:rsidRPr="009F43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Pr="006A57F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 w:rsidR="00255F96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79копеек </w:t>
      </w:r>
      <w:r w:rsidR="00EA43B0">
        <w:rPr>
          <w:rFonts w:eastAsiaTheme="minorEastAsia"/>
          <w:i/>
          <w:color w:val="000000" w:themeColor="text1"/>
          <w:kern w:val="24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 </w:t>
      </w:r>
      <w:r w:rsidR="00FA3DC2" w:rsidRPr="00FA3DC2">
        <w:rPr>
          <w:i/>
          <w:color w:val="000000"/>
          <w:sz w:val="28"/>
          <w:szCs w:val="28"/>
        </w:rPr>
        <w:t>полтина = 5</w:t>
      </w:r>
      <w:r w:rsidR="00255F96">
        <w:rPr>
          <w:i/>
          <w:color w:val="000000"/>
          <w:sz w:val="28"/>
          <w:szCs w:val="28"/>
        </w:rPr>
        <w:t>0к, пятиалтынный = 15к,</w:t>
      </w:r>
      <w:r w:rsidR="00FA3DC2" w:rsidRPr="00FA3DC2">
        <w:rPr>
          <w:i/>
          <w:color w:val="000000"/>
          <w:sz w:val="28"/>
          <w:szCs w:val="28"/>
        </w:rPr>
        <w:t xml:space="preserve"> алтын = 3к, гривенник = 10к, грош = 0,5к</w:t>
      </w:r>
      <w:r w:rsidR="00FA3DC2">
        <w:rPr>
          <w:i/>
          <w:color w:val="000000"/>
          <w:sz w:val="28"/>
          <w:szCs w:val="28"/>
        </w:rPr>
        <w:t>.</w:t>
      </w:r>
      <w:r w:rsidR="00EA43B0">
        <w:rPr>
          <w:i/>
          <w:color w:val="000000"/>
          <w:sz w:val="28"/>
          <w:szCs w:val="28"/>
        </w:rPr>
        <w:t>)</w:t>
      </w:r>
      <w:r w:rsidR="00FA3DC2" w:rsidRPr="00FA3DC2">
        <w:rPr>
          <w:i/>
          <w:color w:val="000000"/>
          <w:sz w:val="28"/>
          <w:szCs w:val="28"/>
        </w:rPr>
        <w:t>)</w:t>
      </w:r>
      <w:r w:rsidR="00FA3DC2">
        <w:rPr>
          <w:i/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</w:rPr>
        <w:t xml:space="preserve"> </w:t>
      </w:r>
    </w:p>
    <w:p w:rsidR="00FA3DC2" w:rsidRPr="005A272A" w:rsidRDefault="00FA3DC2" w:rsidP="005A272A">
      <w:pPr>
        <w:pStyle w:val="c2"/>
        <w:numPr>
          <w:ilvl w:val="0"/>
          <w:numId w:val="9"/>
        </w:numPr>
        <w:shd w:val="clear" w:color="auto" w:fill="FFFFFF"/>
        <w:spacing w:before="0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>Купили 10кг малины</w:t>
      </w:r>
      <w:r w:rsidR="00255F96">
        <w:rPr>
          <w:color w:val="000000"/>
          <w:sz w:val="28"/>
          <w:szCs w:val="28"/>
        </w:rPr>
        <w:t xml:space="preserve"> по гривеннику за фунт. Сколько стоит эта покупка? Ответ</w:t>
      </w:r>
      <w:r w:rsidRPr="003E05AA">
        <w:rPr>
          <w:color w:val="000000"/>
          <w:sz w:val="28"/>
          <w:szCs w:val="28"/>
        </w:rPr>
        <w:t xml:space="preserve"> запиши в рублях и в копейках.</w:t>
      </w:r>
      <w:r w:rsidRPr="00FA3D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</w:t>
      </w:r>
      <w:r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:</w:t>
      </w:r>
      <w:r w:rsidRPr="00FA3DC2">
        <w:rPr>
          <w:color w:val="000000"/>
          <w:sz w:val="28"/>
          <w:szCs w:val="28"/>
        </w:rPr>
        <w:t xml:space="preserve"> </w:t>
      </w:r>
      <w:r w:rsidRPr="00FA3DC2">
        <w:rPr>
          <w:i/>
          <w:color w:val="000000"/>
          <w:sz w:val="28"/>
          <w:szCs w:val="28"/>
        </w:rPr>
        <w:t>2р.50 к</w:t>
      </w:r>
      <w:r>
        <w:rPr>
          <w:i/>
          <w:color w:val="000000"/>
          <w:sz w:val="28"/>
          <w:szCs w:val="28"/>
        </w:rPr>
        <w:t>.)</w:t>
      </w:r>
    </w:p>
    <w:p w:rsidR="00AA55FC" w:rsidRPr="003E7E4F" w:rsidRDefault="00FA3DC2" w:rsidP="003E7E4F">
      <w:pPr>
        <w:pStyle w:val="c2"/>
        <w:numPr>
          <w:ilvl w:val="0"/>
          <w:numId w:val="9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255F96">
        <w:rPr>
          <w:color w:val="000000"/>
          <w:sz w:val="28"/>
          <w:szCs w:val="28"/>
        </w:rPr>
        <w:t xml:space="preserve">Посмотри на мой лоток: </w:t>
      </w:r>
      <w:r w:rsidRPr="003E05AA">
        <w:rPr>
          <w:i/>
          <w:iCs/>
          <w:color w:val="000000"/>
          <w:sz w:val="28"/>
          <w:szCs w:val="28"/>
        </w:rPr>
        <w:t>Груши, яблоки – янтарный</w:t>
      </w:r>
      <w:r w:rsidR="00255F96">
        <w:rPr>
          <w:i/>
          <w:iCs/>
          <w:color w:val="000000"/>
          <w:sz w:val="28"/>
          <w:szCs w:val="28"/>
        </w:rPr>
        <w:t xml:space="preserve"> сок. Продаю дешевле я.</w:t>
      </w:r>
      <w:r w:rsidRPr="003E05AA">
        <w:rPr>
          <w:i/>
          <w:iCs/>
          <w:color w:val="000000"/>
          <w:sz w:val="28"/>
          <w:szCs w:val="28"/>
        </w:rPr>
        <w:t xml:space="preserve"> 120 грошей положи и фунт груш забери.</w:t>
      </w:r>
      <w:r w:rsidRPr="003E05AA">
        <w:rPr>
          <w:color w:val="000000"/>
          <w:sz w:val="28"/>
          <w:szCs w:val="28"/>
        </w:rPr>
        <w:t xml:space="preserve"> </w:t>
      </w:r>
      <w:r w:rsidRPr="003E05AA">
        <w:rPr>
          <w:i/>
          <w:iCs/>
          <w:color w:val="000000"/>
          <w:sz w:val="28"/>
          <w:szCs w:val="28"/>
        </w:rPr>
        <w:t xml:space="preserve">Сколько стоит 1 кг груш? </w:t>
      </w:r>
      <w:r w:rsidRPr="003E05AA">
        <w:rPr>
          <w:color w:val="000000"/>
          <w:sz w:val="28"/>
          <w:szCs w:val="28"/>
        </w:rPr>
        <w:t>Ответ запишите в рублях и в копейках.</w:t>
      </w:r>
      <w:r w:rsidRPr="00FA3D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Pr="00FA3DC2">
        <w:rPr>
          <w:bCs/>
          <w:color w:val="000000"/>
          <w:sz w:val="28"/>
          <w:szCs w:val="28"/>
        </w:rPr>
        <w:t xml:space="preserve"> </w:t>
      </w:r>
      <w:r w:rsidRPr="00FA3DC2">
        <w:rPr>
          <w:bCs/>
          <w:i/>
          <w:color w:val="000000"/>
          <w:sz w:val="28"/>
          <w:szCs w:val="28"/>
        </w:rPr>
        <w:t>1р. 50к.</w:t>
      </w:r>
      <w:r>
        <w:rPr>
          <w:bCs/>
          <w:i/>
          <w:color w:val="000000"/>
          <w:sz w:val="28"/>
          <w:szCs w:val="28"/>
        </w:rPr>
        <w:t>)</w:t>
      </w:r>
      <w:r w:rsidR="003E7E4F">
        <w:rPr>
          <w:bCs/>
          <w:i/>
          <w:color w:val="000000"/>
          <w:sz w:val="28"/>
          <w:szCs w:val="28"/>
        </w:rPr>
        <w:t>.</w:t>
      </w:r>
    </w:p>
    <w:p w:rsidR="00821EA6" w:rsidRPr="003E05AA" w:rsidRDefault="00AA55FC" w:rsidP="003E7E4F">
      <w:pPr>
        <w:pStyle w:val="c2"/>
        <w:shd w:val="clear" w:color="auto" w:fill="FFFFFF"/>
        <w:spacing w:before="0"/>
        <w:ind w:left="720"/>
        <w:jc w:val="center"/>
        <w:rPr>
          <w:color w:val="000000"/>
          <w:sz w:val="28"/>
          <w:szCs w:val="28"/>
        </w:rPr>
      </w:pPr>
      <w:r w:rsidRPr="003E05AA">
        <w:rPr>
          <w:rFonts w:eastAsiaTheme="majorEastAsia"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Пятый тур: «Чёрный ящик»</w:t>
      </w:r>
      <w:r w:rsidR="004312AD">
        <w:rPr>
          <w:rFonts w:eastAsiaTheme="majorEastAsia"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.</w:t>
      </w:r>
    </w:p>
    <w:p w:rsidR="00AA55FC" w:rsidRPr="003E7E4F" w:rsidRDefault="00AA55FC" w:rsidP="003E7E4F">
      <w:pPr>
        <w:pStyle w:val="c2"/>
        <w:numPr>
          <w:ilvl w:val="0"/>
          <w:numId w:val="10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3E05AA">
        <w:rPr>
          <w:rFonts w:eastAsiaTheme="minorEastAsia"/>
          <w:color w:val="000000" w:themeColor="text1"/>
          <w:kern w:val="24"/>
          <w:sz w:val="28"/>
          <w:szCs w:val="28"/>
        </w:rPr>
        <w:t>В чёрном ящике лежит предмет, название которого произошло от греческого слова, означающего в переводе «игральная кость». Термин ввели пифагорейцы, а используется этот предмет в играх с маленькими детьми. Что лежит в чёрном ящике?</w:t>
      </w:r>
      <w:r w:rsidR="003E7E4F" w:rsidRPr="003E7E4F">
        <w:rPr>
          <w:color w:val="000000"/>
          <w:sz w:val="28"/>
          <w:szCs w:val="28"/>
        </w:rPr>
        <w:t xml:space="preserve"> </w:t>
      </w:r>
      <w:r w:rsidR="003E7E4F">
        <w:rPr>
          <w:color w:val="000000"/>
          <w:sz w:val="28"/>
          <w:szCs w:val="28"/>
        </w:rPr>
        <w:t>(</w:t>
      </w:r>
      <w:r w:rsidR="003E7E4F" w:rsidRPr="006A57F7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</w:t>
      </w:r>
      <w:r w:rsidR="003E7E4F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:</w:t>
      </w:r>
      <w:r w:rsidR="003E7E4F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 w:rsidR="003E7E4F">
        <w:rPr>
          <w:bCs/>
          <w:color w:val="000000"/>
          <w:sz w:val="28"/>
          <w:szCs w:val="28"/>
        </w:rPr>
        <w:t>к</w:t>
      </w:r>
      <w:r w:rsidR="003E7E4F" w:rsidRPr="003E05AA">
        <w:rPr>
          <w:color w:val="000000"/>
          <w:sz w:val="28"/>
          <w:szCs w:val="28"/>
        </w:rPr>
        <w:t>уб, кубик</w:t>
      </w:r>
      <w:r w:rsidR="003E7E4F">
        <w:rPr>
          <w:bCs/>
          <w:i/>
          <w:color w:val="000000"/>
          <w:sz w:val="28"/>
          <w:szCs w:val="28"/>
        </w:rPr>
        <w:t xml:space="preserve"> )</w:t>
      </w:r>
      <w:r w:rsidR="00443CAF">
        <w:rPr>
          <w:bCs/>
          <w:i/>
          <w:color w:val="000000"/>
          <w:sz w:val="28"/>
          <w:szCs w:val="28"/>
        </w:rPr>
        <w:t>;</w:t>
      </w:r>
    </w:p>
    <w:p w:rsidR="00443CAF" w:rsidRPr="00443CAF" w:rsidRDefault="00AA55FC" w:rsidP="00443CAF">
      <w:pPr>
        <w:pStyle w:val="c2"/>
        <w:numPr>
          <w:ilvl w:val="0"/>
          <w:numId w:val="10"/>
        </w:numPr>
        <w:shd w:val="clear" w:color="auto" w:fill="FFFFFF"/>
        <w:spacing w:before="0"/>
        <w:jc w:val="both"/>
        <w:rPr>
          <w:i/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t xml:space="preserve">Воины римского консула Марцелла  были надолго задержаны у стен города Сиракузы мощными машинами – катапультами. Их изобрёл для защиты своего города великий учёный Архимед. В чёрном ящике лежит ещё одно изобретение Архимеда, которое и поныне </w:t>
      </w:r>
      <w:r w:rsidR="00255F96">
        <w:rPr>
          <w:color w:val="000000"/>
          <w:sz w:val="28"/>
          <w:szCs w:val="28"/>
        </w:rPr>
        <w:t xml:space="preserve">используется в быту. Что лежит </w:t>
      </w:r>
      <w:r w:rsidRPr="003E05AA">
        <w:rPr>
          <w:color w:val="000000"/>
          <w:sz w:val="28"/>
          <w:szCs w:val="28"/>
        </w:rPr>
        <w:t>в чёрном ящике?</w:t>
      </w:r>
      <w:r w:rsidR="00443CAF">
        <w:rPr>
          <w:color w:val="000000"/>
          <w:sz w:val="28"/>
          <w:szCs w:val="28"/>
        </w:rPr>
        <w:t xml:space="preserve"> (</w:t>
      </w:r>
      <w:r w:rsidR="00443CAF"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  <w:t>Правильный ответ:</w:t>
      </w:r>
      <w:r w:rsidR="00443CAF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 w:rsidR="00443CAF" w:rsidRPr="00443CAF">
        <w:rPr>
          <w:i/>
          <w:color w:val="000000"/>
          <w:sz w:val="28"/>
          <w:szCs w:val="28"/>
        </w:rPr>
        <w:t>Винт Архимеда, используется в мясорубке.)</w:t>
      </w:r>
      <w:r w:rsidR="00443CAF">
        <w:rPr>
          <w:i/>
          <w:color w:val="000000"/>
          <w:sz w:val="28"/>
          <w:szCs w:val="28"/>
        </w:rPr>
        <w:t>.</w:t>
      </w:r>
    </w:p>
    <w:p w:rsidR="00AA55FC" w:rsidRPr="00443CAF" w:rsidRDefault="00443CAF" w:rsidP="00443CAF">
      <w:pPr>
        <w:pStyle w:val="c2"/>
        <w:shd w:val="clear" w:color="auto" w:fill="FFFFFF"/>
        <w:spacing w:before="0"/>
        <w:ind w:left="720"/>
        <w:jc w:val="both"/>
        <w:rPr>
          <w:i/>
          <w:color w:val="000000"/>
          <w:sz w:val="28"/>
          <w:szCs w:val="28"/>
        </w:rPr>
      </w:pPr>
      <w:r w:rsidRPr="00443CAF">
        <w:rPr>
          <w:i/>
          <w:color w:val="000000"/>
          <w:sz w:val="28"/>
          <w:szCs w:val="28"/>
        </w:rPr>
        <w:t xml:space="preserve"> </w:t>
      </w:r>
    </w:p>
    <w:p w:rsidR="003B6E41" w:rsidRDefault="003B6E41" w:rsidP="003B6E41">
      <w:pPr>
        <w:pStyle w:val="c2"/>
        <w:shd w:val="clear" w:color="auto" w:fill="FFFFFF"/>
        <w:spacing w:before="0"/>
        <w:ind w:left="720"/>
        <w:jc w:val="both"/>
        <w:rPr>
          <w:color w:val="000000"/>
          <w:sz w:val="28"/>
          <w:szCs w:val="28"/>
        </w:rPr>
      </w:pPr>
      <w:r w:rsidRPr="003E05AA">
        <w:rPr>
          <w:color w:val="000000"/>
          <w:sz w:val="28"/>
          <w:szCs w:val="28"/>
        </w:rPr>
        <w:lastRenderedPageBreak/>
        <w:t>Литература:</w:t>
      </w:r>
    </w:p>
    <w:p w:rsidR="00802BA6" w:rsidRDefault="00802BA6" w:rsidP="00802BA6">
      <w:pPr>
        <w:pStyle w:val="c2"/>
        <w:numPr>
          <w:ilvl w:val="0"/>
          <w:numId w:val="11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Эрик Тембл Белл. Творцы математики. Москва, «Просвещение», 1979</w:t>
      </w:r>
      <w:r w:rsidR="002B6058">
        <w:rPr>
          <w:color w:val="000000"/>
          <w:sz w:val="28"/>
          <w:szCs w:val="28"/>
        </w:rPr>
        <w:t>, 256 с.</w:t>
      </w:r>
    </w:p>
    <w:p w:rsidR="002B6058" w:rsidRPr="002B6058" w:rsidRDefault="00802BA6" w:rsidP="002B6058">
      <w:pPr>
        <w:pStyle w:val="c2"/>
        <w:numPr>
          <w:ilvl w:val="0"/>
          <w:numId w:val="11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Депман И.Я., Виленкин Н.Я. За страницами учебника математи</w:t>
      </w:r>
      <w:r w:rsidR="002B6058">
        <w:rPr>
          <w:color w:val="000000"/>
          <w:sz w:val="28"/>
          <w:szCs w:val="28"/>
        </w:rPr>
        <w:t>ки. Москва, «Просвещение», 1989, 287 с.</w:t>
      </w:r>
    </w:p>
    <w:p w:rsidR="00F46F1D" w:rsidRDefault="00B81DFD" w:rsidP="004312AD">
      <w:pPr>
        <w:pStyle w:val="c2"/>
        <w:numPr>
          <w:ilvl w:val="0"/>
          <w:numId w:val="11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hyperlink r:id="rId6" w:history="1">
        <w:r w:rsidR="002522DC" w:rsidRPr="00D75A51">
          <w:rPr>
            <w:rStyle w:val="a7"/>
            <w:sz w:val="28"/>
            <w:szCs w:val="28"/>
          </w:rPr>
          <w:t>http://statehistory.ru/3401/Russkaya-sistema-mer/</w:t>
        </w:r>
      </w:hyperlink>
    </w:p>
    <w:p w:rsidR="002522DC" w:rsidRDefault="00B81DFD" w:rsidP="002522DC">
      <w:pPr>
        <w:pStyle w:val="c2"/>
        <w:numPr>
          <w:ilvl w:val="0"/>
          <w:numId w:val="11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hyperlink r:id="rId7" w:history="1">
        <w:r w:rsidR="002522DC" w:rsidRPr="00D75A51">
          <w:rPr>
            <w:rStyle w:val="a7"/>
            <w:sz w:val="28"/>
            <w:szCs w:val="28"/>
          </w:rPr>
          <w:t>https://ru.wikipedia.org/</w:t>
        </w:r>
      </w:hyperlink>
    </w:p>
    <w:p w:rsidR="002522DC" w:rsidRDefault="00B81DFD" w:rsidP="00E67577">
      <w:pPr>
        <w:pStyle w:val="c2"/>
        <w:numPr>
          <w:ilvl w:val="0"/>
          <w:numId w:val="11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hyperlink r:id="rId8" w:history="1">
        <w:r w:rsidR="00E67577" w:rsidRPr="00D75A51">
          <w:rPr>
            <w:rStyle w:val="a7"/>
            <w:sz w:val="28"/>
            <w:szCs w:val="28"/>
          </w:rPr>
          <w:t>http://scolaire.ru/russkiye_meri.php</w:t>
        </w:r>
      </w:hyperlink>
    </w:p>
    <w:p w:rsidR="00E67577" w:rsidRDefault="00E67577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BD3A02" w:rsidRDefault="00BD3A02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E67577" w:rsidRDefault="00E67577" w:rsidP="00E67577">
      <w:pPr>
        <w:pStyle w:val="c2"/>
        <w:shd w:val="clear" w:color="auto" w:fill="FFFFFF"/>
        <w:spacing w:before="0"/>
        <w:jc w:val="both"/>
        <w:rPr>
          <w:i/>
          <w:color w:val="000000"/>
          <w:sz w:val="28"/>
          <w:szCs w:val="28"/>
          <w:u w:val="single"/>
        </w:rPr>
      </w:pPr>
      <w:r w:rsidRPr="00E67577">
        <w:rPr>
          <w:i/>
          <w:color w:val="000000"/>
          <w:sz w:val="28"/>
          <w:szCs w:val="28"/>
          <w:u w:val="single"/>
        </w:rPr>
        <w:lastRenderedPageBreak/>
        <w:t xml:space="preserve">Приложение 1. </w:t>
      </w:r>
    </w:p>
    <w:p w:rsidR="00F3218A" w:rsidRPr="00F3218A" w:rsidRDefault="00F3218A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F3218A">
        <w:rPr>
          <w:color w:val="000000"/>
          <w:sz w:val="28"/>
          <w:szCs w:val="28"/>
        </w:rPr>
        <w:t>В приложении 1 представлена справочная информация для вывешивания на стенде «Математическая газета» за неделю до проведения игры.</w:t>
      </w:r>
    </w:p>
    <w:p w:rsidR="00BD3A02" w:rsidRPr="00EC11B1" w:rsidRDefault="00BD3A02" w:rsidP="00BD3A02">
      <w:pPr>
        <w:jc w:val="center"/>
      </w:pPr>
      <w:r w:rsidRPr="00EC11B1">
        <w:rPr>
          <w:b/>
          <w:i/>
          <w:sz w:val="36"/>
        </w:rPr>
        <w:t>Великие математики</w:t>
      </w:r>
      <w:r>
        <w:t>.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045"/>
        <w:gridCol w:w="3306"/>
      </w:tblGrid>
      <w:tr w:rsidR="00BD3A02" w:rsidTr="00A647F7">
        <w:tc>
          <w:tcPr>
            <w:tcW w:w="6045" w:type="dxa"/>
          </w:tcPr>
          <w:p w:rsidR="00BD3A02" w:rsidRDefault="00BD3A02" w:rsidP="00A647F7">
            <w:pPr>
              <w:jc w:val="both"/>
              <w:rPr>
                <w:rFonts w:ascii="Calibri" w:hAnsi="Calibri" w:cs="Calibri"/>
              </w:rPr>
            </w:pPr>
            <w:r w:rsidRPr="005D2155">
              <w:rPr>
                <w:b/>
              </w:rPr>
              <w:t>Евклид</w:t>
            </w:r>
            <w:r>
              <w:rPr>
                <w:b/>
              </w:rPr>
              <w:t xml:space="preserve"> </w:t>
            </w:r>
            <w:r w:rsidRPr="005D2155">
              <w:t>(около 325 года до н. э. – до 265 года до н. э.).</w:t>
            </w:r>
            <w:r>
              <w:t xml:space="preserve"> Д</w:t>
            </w:r>
            <w:r w:rsidRPr="005D2155">
              <w:rPr>
                <w:rFonts w:ascii="Calibri" w:hAnsi="Calibri" w:cs="Calibri"/>
              </w:rPr>
              <w:t>ревнегреческий математик, автор первых дошедших до нас теоретических трактатов по математике. Биографические сведения о жизни и деятельности Эвклида крайне ограничены. Известно, что он родом из Афин, был учеником Платона. Научная деятельность его протекала в Александрии, где он создал математическую школу.</w:t>
            </w:r>
            <w:r>
              <w:rPr>
                <w:rFonts w:ascii="Calibri" w:hAnsi="Calibri" w:cs="Calibri"/>
              </w:rPr>
              <w:t xml:space="preserve"> </w:t>
            </w:r>
          </w:p>
          <w:p w:rsidR="00BD3A02" w:rsidRDefault="00BD3A02" w:rsidP="00A647F7">
            <w:pPr>
              <w:jc w:val="both"/>
              <w:rPr>
                <w:rFonts w:ascii="Calibri" w:hAnsi="Calibri" w:cs="Calibri"/>
              </w:rPr>
            </w:pPr>
            <w:r w:rsidRPr="005D2155">
              <w:rPr>
                <w:rFonts w:ascii="Calibri" w:hAnsi="Calibri" w:cs="Calibri"/>
              </w:rPr>
              <w:t xml:space="preserve">Главный труд «Начала» (15 книг), содержащий основы античной математики, элементарной геометрии, теории чисел, общей теории отношений и метода определения площадей и объемов, включавшего элементы теории пределов, оказал огромное влияние на развитие математики. </w:t>
            </w:r>
          </w:p>
          <w:p w:rsidR="00BD3A02" w:rsidRDefault="00BD3A02" w:rsidP="00A647F7">
            <w:pPr>
              <w:jc w:val="both"/>
              <w:rPr>
                <w:b/>
              </w:rPr>
            </w:pPr>
          </w:p>
          <w:p w:rsidR="00BD3A02" w:rsidRDefault="00BD3A02" w:rsidP="00A647F7">
            <w:pPr>
              <w:jc w:val="both"/>
              <w:rPr>
                <w:b/>
              </w:rPr>
            </w:pPr>
          </w:p>
        </w:tc>
        <w:tc>
          <w:tcPr>
            <w:tcW w:w="3306" w:type="dxa"/>
          </w:tcPr>
          <w:p w:rsidR="00BD3A02" w:rsidRDefault="00BD3A02" w:rsidP="00A647F7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95834F" wp14:editId="58DB5F5D">
                  <wp:extent cx="1959941" cy="2181225"/>
                  <wp:effectExtent l="0" t="0" r="2540" b="0"/>
                  <wp:docPr id="1" name="Picture 1" descr="C:\Users\Маргарита\Desktop\evkl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гарита\Desktop\evkl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941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A02" w:rsidTr="00A647F7">
        <w:tc>
          <w:tcPr>
            <w:tcW w:w="6045" w:type="dxa"/>
          </w:tcPr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  <w:b/>
              </w:rPr>
              <w:t xml:space="preserve">М.В. Ломоносов </w:t>
            </w:r>
            <w:r w:rsidRPr="00476ADC">
              <w:rPr>
                <w:rFonts w:ascii="Calibri" w:hAnsi="Calibri" w:cs="Calibri"/>
              </w:rPr>
              <w:t xml:space="preserve">(8 (19) ноября 1711 – 4 (15) апреля 1765). Великий русский ученый, химик, физик, математик, художник, историк, поэт и писатель, труды которого стали известны во всем мире. Вклад Ломоносова в такие науки, как физика, химия, география, астрономия, минералогия, почвоведение, геология, картография, геодозия, метеорология очень велики. </w:t>
            </w: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</w:rPr>
              <w:t>В 1754 году он разработал проект Московского университета, названный позже в его честь университетом Ломоносова. Кроме того, краткая биография Ломоносова знаменательна открытием закона сохранения материи, написанием работ по теории цвета, построением множества оптических приборов.</w:t>
            </w: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306" w:type="dxa"/>
          </w:tcPr>
          <w:p w:rsidR="00BD3A02" w:rsidRDefault="00BD3A02" w:rsidP="00A647F7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2E661AD" wp14:editId="0B3E2376">
                  <wp:extent cx="1921040" cy="2276475"/>
                  <wp:effectExtent l="0" t="0" r="3175" b="0"/>
                  <wp:docPr id="2" name="Picture 2" descr="C:\Users\Маргарита\Desktop\osok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гарита\Desktop\osok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04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A02" w:rsidTr="00A647F7">
        <w:tc>
          <w:tcPr>
            <w:tcW w:w="6045" w:type="dxa"/>
          </w:tcPr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  <w:b/>
              </w:rPr>
              <w:t xml:space="preserve">Карл Фридрих Гаусс </w:t>
            </w:r>
            <w:r w:rsidRPr="00476ADC">
              <w:rPr>
                <w:rFonts w:ascii="Calibri" w:hAnsi="Calibri" w:cs="Calibri"/>
              </w:rPr>
              <w:t xml:space="preserve">(30 апреля 1777 — 23 февраля 1855). Немецкий математик, механик, физик, астроном и геодезист. Считается одним из величайших математиков всех времён, «королём математиков».  </w:t>
            </w: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</w:rPr>
              <w:t xml:space="preserve">Работы Гаусса оказали большое влияние на все дальнейшее развитие высшей алгебры, теории чисел, дифференциальной геометрии, теории притяжения, классической теории электричества и магнетизма, геодезии, многих отраслей теоретической астрономии. </w:t>
            </w: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  <w:i/>
                <w:u w:val="single"/>
              </w:rPr>
              <w:t>Интересный факт:</w:t>
            </w:r>
            <w:r w:rsidRPr="00476ADC">
              <w:rPr>
                <w:rFonts w:ascii="Calibri" w:hAnsi="Calibri" w:cs="Calibri"/>
              </w:rPr>
              <w:t xml:space="preserve">  когда 9-летнему Гауссу учитель предложил найти сумму всех целых чисел от 1 до 100, то</w:t>
            </w: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</w:rPr>
              <w:t xml:space="preserve">маленький Гаусс сам сообразил, каким способом можно очень быстро выполнить это сложение: надо складывать первое число с последним, второе с предпоследним и т. д. ; сумма каждой такой пары чисел равна 101 и повторяется она </w:t>
            </w:r>
            <w:r w:rsidRPr="00476ADC">
              <w:rPr>
                <w:rFonts w:ascii="Calibri" w:hAnsi="Calibri" w:cs="Calibri"/>
              </w:rPr>
              <w:lastRenderedPageBreak/>
              <w:t>50 раз, следовательно, сумма всех целых чисел от 1 до 100 будет равна 5050.</w:t>
            </w: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306" w:type="dxa"/>
          </w:tcPr>
          <w:p w:rsidR="00BD3A02" w:rsidRDefault="00BD3A02" w:rsidP="00A647F7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69E311D9" wp14:editId="4730A393">
                  <wp:extent cx="1790700" cy="2280609"/>
                  <wp:effectExtent l="0" t="0" r="0" b="5715"/>
                  <wp:docPr id="5" name="Picture 5" descr="C:\Users\Маргарита\Desktop\Carl_Friedrich_Gau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ргарита\Desktop\Carl_Friedrich_Gau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07" cy="228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A02" w:rsidTr="00A647F7">
        <w:tc>
          <w:tcPr>
            <w:tcW w:w="6045" w:type="dxa"/>
          </w:tcPr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  <w:b/>
              </w:rPr>
              <w:t xml:space="preserve">Эратосфен Киренский </w:t>
            </w:r>
            <w:r w:rsidRPr="00476ADC">
              <w:rPr>
                <w:rFonts w:ascii="Calibri" w:hAnsi="Calibri" w:cs="Calibri"/>
              </w:rPr>
              <w:t xml:space="preserve">(276 год до н. э.—194 год до н. э.). </w:t>
            </w: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</w:rPr>
              <w:t>Греческий математик, астроном, географ, филолог и поэт. Ученик Каллимаха, с 235 г. до н. э. — глава Александрийской библиотеки. Первый известный учёный, вычисливший размеры Земли.</w:t>
            </w: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</w:rPr>
              <w:t>В день летнего солнцестояния в Сиене, в полдень солнечные лучи освещали дно глубокого вертикального колодца, в то время как в Александрии, лежащей примерно на этом же меридиане, стержень солнечных часов отбрасывал в полдень короткую тень. Проведя геометрические вычисления,  Эратосфен показал, что расстояние между городами, отложенное по поверхности земного шара, должно составлять 1/50 окружности Земли. Отсюда он нашёл длину окружности Земли равной 250 000 стадий, что соответствует приблизительно 39 690 км и отличается от современных и более точных вычислений всего на 80 км.</w:t>
            </w: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306" w:type="dxa"/>
          </w:tcPr>
          <w:p w:rsidR="00BD3A02" w:rsidRDefault="00BD3A02" w:rsidP="00A647F7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0000DE7" wp14:editId="0D22260C">
                  <wp:extent cx="1616744" cy="2457450"/>
                  <wp:effectExtent l="0" t="0" r="2540" b="0"/>
                  <wp:docPr id="4" name="Picture 4" descr="C:\Users\Маргарита\Desktop\_eratost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гарита\Desktop\_eratost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220" cy="245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A02" w:rsidTr="00A647F7">
        <w:tc>
          <w:tcPr>
            <w:tcW w:w="6045" w:type="dxa"/>
          </w:tcPr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  <w:b/>
              </w:rPr>
              <w:t xml:space="preserve">Пифагор Самосский </w:t>
            </w:r>
            <w:r w:rsidRPr="00476ADC">
              <w:rPr>
                <w:rFonts w:ascii="Calibri" w:hAnsi="Calibri" w:cs="Calibri"/>
              </w:rPr>
              <w:t>(около 570 до н. э. – около 490 до н. э.). древнегреческий философ-идеалист, математик, основатель пифагореизма, политический, религиозный деятель. Его родиной был остров Самос (отсюда и прозвище - Самосский).</w:t>
            </w: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  <w:b/>
                <w:noProof/>
                <w:lang w:eastAsia="ru-RU"/>
              </w:rPr>
            </w:pPr>
            <w:r w:rsidRPr="00476ADC">
              <w:rPr>
                <w:rFonts w:ascii="Calibri" w:hAnsi="Calibri" w:cs="Calibri"/>
              </w:rPr>
              <w:t>Пифагор и его ученики много потрудились над тем, чтобы придать геометрии научный характер. Кроме знаменитой теоремы, носящей его имя, Пифагору приписывается еще ряд замечательных открытий.</w:t>
            </w:r>
            <w:r w:rsidRPr="00476ADC">
              <w:rPr>
                <w:rFonts w:ascii="Calibri" w:hAnsi="Calibri" w:cs="Calibri"/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3306" w:type="dxa"/>
          </w:tcPr>
          <w:p w:rsidR="00BD3A02" w:rsidRDefault="00BD3A02" w:rsidP="00A647F7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21A46A4" wp14:editId="7514E8D4">
                  <wp:extent cx="1798079" cy="2286000"/>
                  <wp:effectExtent l="0" t="0" r="0" b="0"/>
                  <wp:docPr id="3" name="Picture 3" descr="C:\Users\Маргарита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гарита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079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A02" w:rsidTr="00A647F7">
        <w:tc>
          <w:tcPr>
            <w:tcW w:w="6045" w:type="dxa"/>
          </w:tcPr>
          <w:p w:rsidR="00BD3A02" w:rsidRPr="00476ADC" w:rsidRDefault="00BD3A02" w:rsidP="00A647F7">
            <w:pPr>
              <w:jc w:val="both"/>
              <w:rPr>
                <w:rFonts w:ascii="Calibri" w:hAnsi="Calibri" w:cs="Calibri"/>
                <w:b/>
              </w:rPr>
            </w:pP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  <w:b/>
              </w:rPr>
              <w:t xml:space="preserve">Софья Ковалевская </w:t>
            </w:r>
            <w:r w:rsidRPr="00476ADC">
              <w:rPr>
                <w:rFonts w:ascii="Calibri" w:hAnsi="Calibri" w:cs="Calibri"/>
              </w:rPr>
              <w:t>(15 января 1850—10 февраля 1891)</w:t>
            </w:r>
            <w:r w:rsidRPr="00476ADC">
              <w:rPr>
                <w:rFonts w:ascii="Calibri" w:hAnsi="Calibri" w:cs="Calibri"/>
                <w:b/>
              </w:rPr>
              <w:t xml:space="preserve">. </w:t>
            </w:r>
            <w:r w:rsidRPr="00476ADC">
              <w:rPr>
                <w:rFonts w:ascii="Calibri" w:hAnsi="Calibri" w:cs="Calibri"/>
              </w:rPr>
              <w:t xml:space="preserve">Русский математик и механик, с 1889 года иностранный член-корреспондент Петербургской Академии наук. Первая в России и в Северной Европе женщина-профессор и первая в мире женщина — профессор математики . </w:t>
            </w:r>
          </w:p>
          <w:p w:rsidR="00BD3A02" w:rsidRPr="00476ADC" w:rsidRDefault="00BD3A02" w:rsidP="00A647F7">
            <w:pPr>
              <w:jc w:val="both"/>
              <w:rPr>
                <w:rFonts w:ascii="Calibri" w:hAnsi="Calibri" w:cs="Calibri"/>
              </w:rPr>
            </w:pPr>
            <w:r w:rsidRPr="00476ADC">
              <w:rPr>
                <w:rFonts w:ascii="Calibri" w:hAnsi="Calibri" w:cs="Calibri"/>
                <w:i/>
                <w:u w:val="single"/>
              </w:rPr>
              <w:t>Интересный факт:</w:t>
            </w:r>
            <w:r w:rsidRPr="00476ADC">
              <w:rPr>
                <w:rFonts w:ascii="Calibri" w:hAnsi="Calibri" w:cs="Calibri"/>
              </w:rPr>
              <w:t xml:space="preserve"> в родовом имении в доме был сделан ремонт. Для детской комнаты Софьи не хватило обоев, и ее оклеили листами бумаги – на оклейку пошли листы литографированных лекций профессора Остроградского о дифференциальном и интегральном исчислении, приобретенные отцом Софьи в молодости. Эти листы, испещренные странными значками, поразили девочку, и она часами рассматривала их, стараясь понять, что же значат эти загадочные символы. Спустя несколько лет, изучая дифференциальные исчисления в Петербурге, девушка несказанно удивила преподавателя тем, что моментально усвоила понятия дифференциала и производной - в ее памяти ясно проявились ранее непонятные символы и знаки </w:t>
            </w:r>
            <w:r w:rsidRPr="00476ADC">
              <w:rPr>
                <w:rFonts w:ascii="Calibri" w:hAnsi="Calibri" w:cs="Calibri"/>
              </w:rPr>
              <w:lastRenderedPageBreak/>
              <w:t>со стен детской комнаты.</w:t>
            </w:r>
          </w:p>
        </w:tc>
        <w:tc>
          <w:tcPr>
            <w:tcW w:w="3306" w:type="dxa"/>
          </w:tcPr>
          <w:p w:rsidR="00BD3A02" w:rsidRDefault="00BD3A02" w:rsidP="00A647F7">
            <w:pPr>
              <w:tabs>
                <w:tab w:val="center" w:pos="1545"/>
              </w:tabs>
              <w:rPr>
                <w:b/>
              </w:rPr>
            </w:pPr>
          </w:p>
          <w:p w:rsidR="00BD3A02" w:rsidRDefault="00BD3A02" w:rsidP="00A647F7">
            <w:pPr>
              <w:tabs>
                <w:tab w:val="center" w:pos="154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E34F28B" wp14:editId="10499D22">
                  <wp:extent cx="1790700" cy="2176198"/>
                  <wp:effectExtent l="0" t="0" r="0" b="0"/>
                  <wp:docPr id="6" name="Picture 6" descr="C:\Users\Маргарита\Desktop\240px-Sofja_Wassiljewna_Kowalewskaj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ргарита\Desktop\240px-Sofja_Wassiljewna_Kowalewskaj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7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A02" w:rsidRDefault="00BD3A02" w:rsidP="00BD3A02">
      <w:pPr>
        <w:rPr>
          <w:b/>
          <w:i/>
          <w:sz w:val="36"/>
        </w:rPr>
      </w:pPr>
    </w:p>
    <w:p w:rsidR="00BD3A02" w:rsidRDefault="00BD3A02" w:rsidP="00BD3A02">
      <w:pPr>
        <w:jc w:val="center"/>
        <w:rPr>
          <w:b/>
          <w:i/>
          <w:sz w:val="36"/>
        </w:rPr>
      </w:pPr>
      <w:r w:rsidRPr="00EC11B1">
        <w:rPr>
          <w:b/>
          <w:i/>
          <w:sz w:val="36"/>
        </w:rPr>
        <w:t>Старинные русские меры.</w:t>
      </w:r>
    </w:p>
    <w:p w:rsidR="00BD3A02" w:rsidRDefault="00BD3A02" w:rsidP="00BD3A02">
      <w:pPr>
        <w:jc w:val="center"/>
        <w:rPr>
          <w:sz w:val="36"/>
          <w:u w:val="single"/>
        </w:rPr>
      </w:pPr>
      <w:r w:rsidRPr="00476ADC">
        <w:rPr>
          <w:sz w:val="36"/>
          <w:u w:val="single"/>
        </w:rPr>
        <w:t>Меры длины: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1"/>
        <w:gridCol w:w="4480"/>
      </w:tblGrid>
      <w:tr w:rsidR="00BD3A02" w:rsidTr="00A647F7">
        <w:tc>
          <w:tcPr>
            <w:tcW w:w="5091" w:type="dxa"/>
          </w:tcPr>
          <w:p w:rsidR="00BD3A02" w:rsidRPr="00E5619F" w:rsidRDefault="00BD3A02" w:rsidP="00A647F7">
            <w:pPr>
              <w:jc w:val="both"/>
              <w:rPr>
                <w:sz w:val="28"/>
              </w:rPr>
            </w:pPr>
            <w:r w:rsidRPr="00E5619F">
              <w:rPr>
                <w:b/>
                <w:sz w:val="28"/>
              </w:rPr>
              <w:t>Вершок</w:t>
            </w:r>
            <w:r w:rsidRPr="00E5619F">
              <w:rPr>
                <w:sz w:val="28"/>
              </w:rPr>
              <w:t xml:space="preserve"> </w:t>
            </w:r>
            <w:r w:rsidRPr="00E5619F">
              <w:rPr>
                <w:sz w:val="28"/>
                <w:lang w:val="en-US"/>
              </w:rPr>
              <w:t xml:space="preserve">~4,45 </w:t>
            </w:r>
            <w:r w:rsidRPr="00E5619F">
              <w:rPr>
                <w:sz w:val="28"/>
              </w:rPr>
              <w:t>сантиметров</w:t>
            </w:r>
            <w:r>
              <w:rPr>
                <w:sz w:val="28"/>
              </w:rPr>
              <w:t>.</w:t>
            </w:r>
          </w:p>
          <w:p w:rsidR="00BD3A02" w:rsidRDefault="00BD3A02" w:rsidP="00A647F7">
            <w:pPr>
              <w:jc w:val="both"/>
              <w:rPr>
                <w:sz w:val="36"/>
                <w:u w:val="single"/>
              </w:rPr>
            </w:pPr>
            <w:r w:rsidRPr="00476ADC">
              <w:rPr>
                <w:noProof/>
                <w:sz w:val="36"/>
                <w:lang w:eastAsia="ru-RU"/>
              </w:rPr>
              <w:drawing>
                <wp:inline distT="0" distB="0" distL="0" distR="0" wp14:anchorId="731DE4A2" wp14:editId="5CD91F66">
                  <wp:extent cx="3095625" cy="1217381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21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A02" w:rsidRDefault="00BD3A02" w:rsidP="00A647F7">
            <w:pPr>
              <w:jc w:val="center"/>
              <w:rPr>
                <w:sz w:val="36"/>
              </w:rPr>
            </w:pPr>
          </w:p>
        </w:tc>
        <w:tc>
          <w:tcPr>
            <w:tcW w:w="4480" w:type="dxa"/>
          </w:tcPr>
          <w:p w:rsidR="00BD3A02" w:rsidRPr="00E5619F" w:rsidRDefault="00BD3A02" w:rsidP="00A647F7">
            <w:pPr>
              <w:jc w:val="both"/>
              <w:rPr>
                <w:sz w:val="28"/>
              </w:rPr>
            </w:pPr>
            <w:r w:rsidRPr="00E5619F">
              <w:rPr>
                <w:b/>
                <w:sz w:val="28"/>
              </w:rPr>
              <w:t>Пядь</w:t>
            </w:r>
            <w:r w:rsidRPr="00E5619F">
              <w:rPr>
                <w:sz w:val="28"/>
              </w:rPr>
              <w:t xml:space="preserve"> </w:t>
            </w:r>
            <w:r w:rsidRPr="00E5619F">
              <w:rPr>
                <w:sz w:val="28"/>
                <w:lang w:val="en-US"/>
              </w:rPr>
              <w:t>~</w:t>
            </w:r>
            <w:r w:rsidRPr="00E5619F">
              <w:rPr>
                <w:sz w:val="28"/>
              </w:rPr>
              <w:t>17,8</w:t>
            </w:r>
            <w:r w:rsidRPr="00E5619F">
              <w:rPr>
                <w:sz w:val="28"/>
                <w:lang w:val="en-US"/>
              </w:rPr>
              <w:t xml:space="preserve"> </w:t>
            </w:r>
            <w:r w:rsidRPr="00E5619F">
              <w:rPr>
                <w:sz w:val="28"/>
              </w:rPr>
              <w:t>сантиметров (4 вершка)</w:t>
            </w:r>
            <w:r>
              <w:rPr>
                <w:sz w:val="28"/>
              </w:rPr>
              <w:t>.</w:t>
            </w:r>
          </w:p>
          <w:p w:rsidR="00BD3A02" w:rsidRPr="00E5619F" w:rsidRDefault="00BD3A02" w:rsidP="00A647F7">
            <w:pPr>
              <w:jc w:val="center"/>
              <w:rPr>
                <w:sz w:val="36"/>
                <w:lang w:val="en-US"/>
              </w:rPr>
            </w:pPr>
            <w:r>
              <w:object w:dxaOrig="1755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15.5pt" o:ole="">
                  <v:imagedata r:id="rId16" o:title=""/>
                </v:shape>
                <o:OLEObject Type="Embed" ProgID="PBrush" ShapeID="_x0000_i1025" DrawAspect="Content" ObjectID="_1547539200" r:id="rId17"/>
              </w:object>
            </w:r>
          </w:p>
        </w:tc>
      </w:tr>
      <w:tr w:rsidR="00BD3A02" w:rsidTr="00A647F7">
        <w:tc>
          <w:tcPr>
            <w:tcW w:w="5091" w:type="dxa"/>
          </w:tcPr>
          <w:p w:rsidR="00BD3A02" w:rsidRPr="00E5619F" w:rsidRDefault="00BD3A02" w:rsidP="00A647F7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Локоть</w:t>
            </w:r>
            <w:r w:rsidRPr="00E5619F">
              <w:rPr>
                <w:sz w:val="28"/>
              </w:rPr>
              <w:t xml:space="preserve"> ~</w:t>
            </w:r>
            <w:r>
              <w:rPr>
                <w:sz w:val="28"/>
              </w:rPr>
              <w:t>35,6</w:t>
            </w:r>
            <w:r w:rsidRPr="00E5619F">
              <w:rPr>
                <w:sz w:val="28"/>
              </w:rPr>
              <w:t xml:space="preserve"> сантиметров</w:t>
            </w:r>
            <w:r>
              <w:rPr>
                <w:sz w:val="28"/>
              </w:rPr>
              <w:t xml:space="preserve"> (2 пяди).</w:t>
            </w:r>
          </w:p>
          <w:p w:rsidR="00BD3A02" w:rsidRDefault="00BD3A02" w:rsidP="00A647F7">
            <w:pPr>
              <w:jc w:val="center"/>
              <w:rPr>
                <w:sz w:val="36"/>
              </w:rPr>
            </w:pPr>
            <w:r>
              <w:object w:dxaOrig="3135" w:dyaOrig="1590">
                <v:shape id="_x0000_i1026" type="#_x0000_t75" style="width:157.5pt;height:79.5pt" o:ole="">
                  <v:imagedata r:id="rId18" o:title=""/>
                </v:shape>
                <o:OLEObject Type="Embed" ProgID="PBrush" ShapeID="_x0000_i1026" DrawAspect="Content" ObjectID="_1547539201" r:id="rId19"/>
              </w:object>
            </w:r>
          </w:p>
        </w:tc>
        <w:tc>
          <w:tcPr>
            <w:tcW w:w="4480" w:type="dxa"/>
          </w:tcPr>
          <w:p w:rsidR="00BD3A02" w:rsidRPr="00E5619F" w:rsidRDefault="00BD3A02" w:rsidP="00A647F7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Аршин </w:t>
            </w:r>
            <w:r w:rsidRPr="00E5619F">
              <w:rPr>
                <w:sz w:val="28"/>
              </w:rPr>
              <w:t>~</w:t>
            </w:r>
            <w:r>
              <w:rPr>
                <w:sz w:val="28"/>
              </w:rPr>
              <w:t>0,71 метра (2 локтя или 4 пяди).</w:t>
            </w:r>
          </w:p>
          <w:p w:rsidR="00BD3A02" w:rsidRDefault="00BD3A02" w:rsidP="00A647F7">
            <w:pPr>
              <w:jc w:val="center"/>
              <w:rPr>
                <w:sz w:val="36"/>
              </w:rPr>
            </w:pPr>
            <w:r>
              <w:object w:dxaOrig="4335" w:dyaOrig="1635">
                <v:shape id="_x0000_i1027" type="#_x0000_t75" style="width:197.25pt;height:74.25pt" o:ole="">
                  <v:imagedata r:id="rId20" o:title=""/>
                </v:shape>
                <o:OLEObject Type="Embed" ProgID="PBrush" ShapeID="_x0000_i1027" DrawAspect="Content" ObjectID="_1547539202" r:id="rId21"/>
              </w:object>
            </w:r>
          </w:p>
        </w:tc>
      </w:tr>
      <w:tr w:rsidR="00BD3A02" w:rsidTr="00A647F7">
        <w:tc>
          <w:tcPr>
            <w:tcW w:w="5091" w:type="dxa"/>
          </w:tcPr>
          <w:p w:rsidR="00BD3A02" w:rsidRPr="00E5619F" w:rsidRDefault="00BD3A02" w:rsidP="00A647F7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Сажень</w:t>
            </w:r>
            <w:r w:rsidRPr="00E5619F">
              <w:rPr>
                <w:sz w:val="28"/>
              </w:rPr>
              <w:t xml:space="preserve"> ~</w:t>
            </w:r>
            <w:r>
              <w:rPr>
                <w:sz w:val="28"/>
              </w:rPr>
              <w:t>2,13 метра (3 аршина).</w:t>
            </w:r>
          </w:p>
          <w:p w:rsidR="00BD3A02" w:rsidRDefault="00BD3A02" w:rsidP="00A647F7">
            <w:pPr>
              <w:jc w:val="center"/>
              <w:rPr>
                <w:sz w:val="36"/>
              </w:rPr>
            </w:pPr>
            <w:r>
              <w:object w:dxaOrig="4755" w:dyaOrig="4320">
                <v:shape id="_x0000_i1028" type="#_x0000_t75" style="width:237pt;height:3in" o:ole="">
                  <v:imagedata r:id="rId22" o:title=""/>
                </v:shape>
                <o:OLEObject Type="Embed" ProgID="PBrush" ShapeID="_x0000_i1028" DrawAspect="Content" ObjectID="_1547539203" r:id="rId23"/>
              </w:object>
            </w:r>
          </w:p>
          <w:p w:rsidR="00BD3A02" w:rsidRDefault="00BD3A02" w:rsidP="00A647F7">
            <w:pPr>
              <w:jc w:val="center"/>
              <w:rPr>
                <w:sz w:val="36"/>
              </w:rPr>
            </w:pPr>
          </w:p>
        </w:tc>
        <w:tc>
          <w:tcPr>
            <w:tcW w:w="4480" w:type="dxa"/>
          </w:tcPr>
          <w:p w:rsidR="00BD3A02" w:rsidRDefault="00BD3A02" w:rsidP="00A647F7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Косая сажень</w:t>
            </w:r>
            <w:r w:rsidRPr="00E5619F">
              <w:rPr>
                <w:sz w:val="28"/>
              </w:rPr>
              <w:t xml:space="preserve"> ~</w:t>
            </w:r>
            <w:r>
              <w:rPr>
                <w:sz w:val="28"/>
              </w:rPr>
              <w:t>2,48 метра.</w:t>
            </w:r>
          </w:p>
          <w:p w:rsidR="00BD3A02" w:rsidRPr="004D494A" w:rsidRDefault="00BD3A02" w:rsidP="00A647F7">
            <w:pPr>
              <w:jc w:val="center"/>
              <w:rPr>
                <w:sz w:val="28"/>
              </w:rPr>
            </w:pPr>
            <w:r>
              <w:object w:dxaOrig="4140" w:dyaOrig="5130">
                <v:shape id="_x0000_i1029" type="#_x0000_t75" style="width:174pt;height:3in" o:ole="">
                  <v:imagedata r:id="rId24" o:title=""/>
                </v:shape>
                <o:OLEObject Type="Embed" ProgID="PBrush" ShapeID="_x0000_i1029" DrawAspect="Content" ObjectID="_1547539204" r:id="rId25"/>
              </w:object>
            </w:r>
          </w:p>
        </w:tc>
      </w:tr>
      <w:tr w:rsidR="00BD3A02" w:rsidTr="00A647F7">
        <w:tc>
          <w:tcPr>
            <w:tcW w:w="5091" w:type="dxa"/>
          </w:tcPr>
          <w:p w:rsidR="00BD3A02" w:rsidRDefault="00BD3A02" w:rsidP="00A647F7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Верста</w:t>
            </w:r>
            <w:r w:rsidRPr="00E5619F">
              <w:rPr>
                <w:sz w:val="28"/>
              </w:rPr>
              <w:t xml:space="preserve"> ~</w:t>
            </w:r>
            <w:r>
              <w:rPr>
                <w:sz w:val="28"/>
              </w:rPr>
              <w:t>1,06 километра</w:t>
            </w:r>
          </w:p>
          <w:p w:rsidR="00BD3A02" w:rsidRDefault="00BD3A02" w:rsidP="00A647F7">
            <w:pPr>
              <w:jc w:val="center"/>
              <w:rPr>
                <w:sz w:val="36"/>
              </w:rPr>
            </w:pPr>
          </w:p>
        </w:tc>
        <w:tc>
          <w:tcPr>
            <w:tcW w:w="4480" w:type="dxa"/>
          </w:tcPr>
          <w:p w:rsidR="00BD3A02" w:rsidRDefault="00BD3A02" w:rsidP="00A647F7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Дюйм</w:t>
            </w:r>
            <w:r w:rsidRPr="00E5619F">
              <w:rPr>
                <w:sz w:val="28"/>
              </w:rPr>
              <w:t xml:space="preserve"> ~</w:t>
            </w:r>
            <w:r>
              <w:rPr>
                <w:sz w:val="28"/>
              </w:rPr>
              <w:t>2,5 сантиметра</w:t>
            </w:r>
          </w:p>
          <w:p w:rsidR="00BD3A02" w:rsidRDefault="00BD3A02" w:rsidP="00A647F7">
            <w:pPr>
              <w:jc w:val="center"/>
              <w:rPr>
                <w:sz w:val="36"/>
              </w:rPr>
            </w:pPr>
          </w:p>
        </w:tc>
      </w:tr>
    </w:tbl>
    <w:p w:rsidR="00BD3A02" w:rsidRPr="00476ADC" w:rsidRDefault="00BD3A02" w:rsidP="00BD3A02">
      <w:pPr>
        <w:jc w:val="center"/>
        <w:rPr>
          <w:sz w:val="36"/>
        </w:rPr>
      </w:pPr>
    </w:p>
    <w:p w:rsidR="00BD3A02" w:rsidRDefault="00BD3A02" w:rsidP="00BD3A02">
      <w:pPr>
        <w:jc w:val="both"/>
        <w:rPr>
          <w:sz w:val="36"/>
          <w:u w:val="single"/>
        </w:rPr>
      </w:pPr>
    </w:p>
    <w:p w:rsidR="00BD3A02" w:rsidRDefault="00BD3A02" w:rsidP="00BD3A02">
      <w:pPr>
        <w:jc w:val="both"/>
        <w:rPr>
          <w:sz w:val="36"/>
          <w:u w:val="single"/>
        </w:rPr>
      </w:pPr>
    </w:p>
    <w:p w:rsidR="00BD3A02" w:rsidRDefault="00BD3A02" w:rsidP="00BD3A02">
      <w:pPr>
        <w:jc w:val="center"/>
        <w:rPr>
          <w:sz w:val="36"/>
          <w:u w:val="single"/>
        </w:rPr>
      </w:pPr>
      <w:r>
        <w:rPr>
          <w:sz w:val="36"/>
          <w:u w:val="single"/>
        </w:rPr>
        <w:t>Меры массы: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BD3A02" w:rsidTr="00A647F7">
        <w:tc>
          <w:tcPr>
            <w:tcW w:w="3227" w:type="dxa"/>
          </w:tcPr>
          <w:p w:rsidR="00BD3A02" w:rsidRPr="00EB7EAB" w:rsidRDefault="00BD3A02" w:rsidP="00A647F7">
            <w:pPr>
              <w:jc w:val="both"/>
              <w:rPr>
                <w:b/>
                <w:sz w:val="36"/>
              </w:rPr>
            </w:pPr>
            <w:r w:rsidRPr="00EB7EAB">
              <w:rPr>
                <w:b/>
                <w:sz w:val="36"/>
              </w:rPr>
              <w:t>Доля</w:t>
            </w:r>
          </w:p>
        </w:tc>
        <w:tc>
          <w:tcPr>
            <w:tcW w:w="6095" w:type="dxa"/>
          </w:tcPr>
          <w:p w:rsidR="00BD3A02" w:rsidRPr="004D494A" w:rsidRDefault="00BD3A02" w:rsidP="00A647F7">
            <w:pPr>
              <w:jc w:val="both"/>
              <w:rPr>
                <w:sz w:val="36"/>
              </w:rPr>
            </w:pPr>
            <w:r w:rsidRPr="004D494A">
              <w:rPr>
                <w:sz w:val="36"/>
              </w:rPr>
              <w:t>44,435 мг</w:t>
            </w:r>
          </w:p>
        </w:tc>
      </w:tr>
      <w:tr w:rsidR="00BD3A02" w:rsidTr="00A647F7">
        <w:tc>
          <w:tcPr>
            <w:tcW w:w="3227" w:type="dxa"/>
          </w:tcPr>
          <w:p w:rsidR="00BD3A02" w:rsidRPr="00EB7EAB" w:rsidRDefault="00BD3A02" w:rsidP="00A647F7">
            <w:pPr>
              <w:jc w:val="both"/>
              <w:rPr>
                <w:b/>
                <w:sz w:val="36"/>
              </w:rPr>
            </w:pPr>
            <w:r w:rsidRPr="00EB7EAB">
              <w:rPr>
                <w:b/>
                <w:sz w:val="36"/>
              </w:rPr>
              <w:t>Золотник</w:t>
            </w:r>
          </w:p>
        </w:tc>
        <w:tc>
          <w:tcPr>
            <w:tcW w:w="6095" w:type="dxa"/>
          </w:tcPr>
          <w:p w:rsidR="00BD3A02" w:rsidRPr="004D494A" w:rsidRDefault="00BD3A02" w:rsidP="00A647F7">
            <w:pPr>
              <w:jc w:val="both"/>
              <w:rPr>
                <w:sz w:val="36"/>
              </w:rPr>
            </w:pPr>
            <w:r w:rsidRPr="004D494A">
              <w:rPr>
                <w:sz w:val="36"/>
              </w:rPr>
              <w:t xml:space="preserve">96 </w:t>
            </w:r>
            <w:r w:rsidRPr="00EB7EAB">
              <w:rPr>
                <w:b/>
                <w:sz w:val="36"/>
              </w:rPr>
              <w:t>долей</w:t>
            </w:r>
            <w:r w:rsidRPr="004D494A">
              <w:rPr>
                <w:sz w:val="36"/>
              </w:rPr>
              <w:t xml:space="preserve"> = 4,2657 г</w:t>
            </w:r>
          </w:p>
        </w:tc>
      </w:tr>
      <w:tr w:rsidR="00BD3A02" w:rsidTr="00A647F7">
        <w:tc>
          <w:tcPr>
            <w:tcW w:w="3227" w:type="dxa"/>
          </w:tcPr>
          <w:p w:rsidR="00BD3A02" w:rsidRPr="00EB7EAB" w:rsidRDefault="00BD3A02" w:rsidP="00A647F7">
            <w:pPr>
              <w:jc w:val="both"/>
              <w:rPr>
                <w:b/>
                <w:sz w:val="36"/>
              </w:rPr>
            </w:pPr>
            <w:r w:rsidRPr="00EB7EAB">
              <w:rPr>
                <w:b/>
                <w:sz w:val="36"/>
              </w:rPr>
              <w:t>Лот</w:t>
            </w:r>
          </w:p>
        </w:tc>
        <w:tc>
          <w:tcPr>
            <w:tcW w:w="6095" w:type="dxa"/>
          </w:tcPr>
          <w:p w:rsidR="00BD3A02" w:rsidRPr="004D494A" w:rsidRDefault="00BD3A02" w:rsidP="00A647F7">
            <w:pPr>
              <w:jc w:val="both"/>
              <w:rPr>
                <w:sz w:val="36"/>
              </w:rPr>
            </w:pPr>
            <w:r w:rsidRPr="004D494A">
              <w:rPr>
                <w:sz w:val="36"/>
              </w:rPr>
              <w:t xml:space="preserve">3 </w:t>
            </w:r>
            <w:r w:rsidRPr="00EB7EAB">
              <w:rPr>
                <w:b/>
                <w:sz w:val="36"/>
              </w:rPr>
              <w:t>золотника</w:t>
            </w:r>
            <w:r w:rsidRPr="004D494A">
              <w:rPr>
                <w:sz w:val="36"/>
              </w:rPr>
              <w:t xml:space="preserve"> = 12,797 г</w:t>
            </w:r>
          </w:p>
        </w:tc>
      </w:tr>
      <w:tr w:rsidR="00BD3A02" w:rsidTr="00A647F7">
        <w:tc>
          <w:tcPr>
            <w:tcW w:w="3227" w:type="dxa"/>
          </w:tcPr>
          <w:p w:rsidR="00BD3A02" w:rsidRPr="00EB7EAB" w:rsidRDefault="00BD3A02" w:rsidP="00A647F7">
            <w:pPr>
              <w:jc w:val="both"/>
              <w:rPr>
                <w:b/>
                <w:sz w:val="36"/>
              </w:rPr>
            </w:pPr>
            <w:r w:rsidRPr="00EB7EAB">
              <w:rPr>
                <w:b/>
                <w:sz w:val="36"/>
              </w:rPr>
              <w:t>Фунт</w:t>
            </w:r>
          </w:p>
        </w:tc>
        <w:tc>
          <w:tcPr>
            <w:tcW w:w="6095" w:type="dxa"/>
          </w:tcPr>
          <w:p w:rsidR="00BD3A02" w:rsidRPr="004D494A" w:rsidRDefault="00BD3A02" w:rsidP="00A647F7">
            <w:pPr>
              <w:jc w:val="both"/>
              <w:rPr>
                <w:sz w:val="36"/>
              </w:rPr>
            </w:pPr>
            <w:r w:rsidRPr="004D494A">
              <w:rPr>
                <w:sz w:val="36"/>
              </w:rPr>
              <w:t xml:space="preserve">32 </w:t>
            </w:r>
            <w:r w:rsidRPr="00EB7EAB">
              <w:rPr>
                <w:b/>
                <w:sz w:val="36"/>
              </w:rPr>
              <w:t>лота</w:t>
            </w:r>
            <w:r w:rsidRPr="004D494A">
              <w:rPr>
                <w:sz w:val="36"/>
              </w:rPr>
              <w:t xml:space="preserve"> = 96 </w:t>
            </w:r>
            <w:r w:rsidRPr="00EB7EAB">
              <w:rPr>
                <w:b/>
                <w:sz w:val="36"/>
              </w:rPr>
              <w:t>золотников</w:t>
            </w:r>
            <w:r w:rsidRPr="004D494A">
              <w:rPr>
                <w:sz w:val="36"/>
              </w:rPr>
              <w:t xml:space="preserve"> = 409,51 г</w:t>
            </w:r>
          </w:p>
        </w:tc>
      </w:tr>
      <w:tr w:rsidR="00BD3A02" w:rsidTr="00A647F7">
        <w:tc>
          <w:tcPr>
            <w:tcW w:w="3227" w:type="dxa"/>
          </w:tcPr>
          <w:p w:rsidR="00BD3A02" w:rsidRPr="00EB7EAB" w:rsidRDefault="00BD3A02" w:rsidP="00A647F7">
            <w:pPr>
              <w:jc w:val="both"/>
              <w:rPr>
                <w:b/>
                <w:sz w:val="36"/>
              </w:rPr>
            </w:pPr>
            <w:r w:rsidRPr="00EB7EAB">
              <w:rPr>
                <w:b/>
                <w:sz w:val="36"/>
              </w:rPr>
              <w:t>Пуд</w:t>
            </w:r>
            <w:r w:rsidRPr="00EB7EAB">
              <w:rPr>
                <w:b/>
                <w:sz w:val="36"/>
              </w:rPr>
              <w:tab/>
            </w:r>
          </w:p>
        </w:tc>
        <w:tc>
          <w:tcPr>
            <w:tcW w:w="6095" w:type="dxa"/>
          </w:tcPr>
          <w:p w:rsidR="00BD3A02" w:rsidRPr="004D494A" w:rsidRDefault="00BD3A02" w:rsidP="00A647F7">
            <w:pPr>
              <w:jc w:val="both"/>
              <w:rPr>
                <w:sz w:val="36"/>
              </w:rPr>
            </w:pPr>
            <w:r w:rsidRPr="004D494A">
              <w:rPr>
                <w:sz w:val="36"/>
              </w:rPr>
              <w:t xml:space="preserve">40 </w:t>
            </w:r>
            <w:r w:rsidRPr="00EB7EAB">
              <w:rPr>
                <w:b/>
                <w:sz w:val="36"/>
              </w:rPr>
              <w:t>фунтов</w:t>
            </w:r>
            <w:r w:rsidRPr="004D494A">
              <w:rPr>
                <w:sz w:val="36"/>
              </w:rPr>
              <w:t xml:space="preserve"> = 16,3805 кг</w:t>
            </w:r>
          </w:p>
        </w:tc>
      </w:tr>
      <w:tr w:rsidR="00BD3A02" w:rsidTr="00A647F7">
        <w:tc>
          <w:tcPr>
            <w:tcW w:w="3227" w:type="dxa"/>
          </w:tcPr>
          <w:p w:rsidR="00BD3A02" w:rsidRPr="00EB7EAB" w:rsidRDefault="00BD3A02" w:rsidP="00A647F7">
            <w:pPr>
              <w:jc w:val="both"/>
              <w:rPr>
                <w:b/>
                <w:sz w:val="36"/>
              </w:rPr>
            </w:pPr>
            <w:r w:rsidRPr="00EB7EAB">
              <w:rPr>
                <w:b/>
                <w:sz w:val="36"/>
              </w:rPr>
              <w:t>Берковец</w:t>
            </w:r>
            <w:r w:rsidRPr="00EB7EAB">
              <w:rPr>
                <w:b/>
                <w:sz w:val="36"/>
              </w:rPr>
              <w:tab/>
            </w:r>
          </w:p>
        </w:tc>
        <w:tc>
          <w:tcPr>
            <w:tcW w:w="6095" w:type="dxa"/>
          </w:tcPr>
          <w:p w:rsidR="00BD3A02" w:rsidRPr="004D494A" w:rsidRDefault="00BD3A02" w:rsidP="00A647F7">
            <w:pPr>
              <w:jc w:val="both"/>
              <w:rPr>
                <w:sz w:val="36"/>
              </w:rPr>
            </w:pPr>
            <w:r w:rsidRPr="004D494A">
              <w:rPr>
                <w:sz w:val="36"/>
              </w:rPr>
              <w:t xml:space="preserve">10 </w:t>
            </w:r>
            <w:r w:rsidRPr="00EB7EAB">
              <w:rPr>
                <w:b/>
                <w:sz w:val="36"/>
              </w:rPr>
              <w:t>пудов</w:t>
            </w:r>
            <w:r w:rsidRPr="004D494A">
              <w:rPr>
                <w:sz w:val="36"/>
              </w:rPr>
              <w:t xml:space="preserve"> = 163,8 кг</w:t>
            </w:r>
          </w:p>
        </w:tc>
      </w:tr>
    </w:tbl>
    <w:p w:rsidR="00BD3A02" w:rsidRDefault="00BD3A02" w:rsidP="00BD3A02">
      <w:pPr>
        <w:jc w:val="both"/>
        <w:rPr>
          <w:sz w:val="36"/>
          <w:u w:val="single"/>
        </w:rPr>
      </w:pPr>
    </w:p>
    <w:p w:rsidR="00BD3A02" w:rsidRPr="00476ADC" w:rsidRDefault="00BD3A02" w:rsidP="00BD3A02">
      <w:pPr>
        <w:jc w:val="center"/>
        <w:rPr>
          <w:sz w:val="36"/>
          <w:u w:val="single"/>
        </w:rPr>
      </w:pPr>
      <w:r>
        <w:rPr>
          <w:sz w:val="36"/>
          <w:u w:val="single"/>
        </w:rPr>
        <w:t>Старинные русские деньги:</w:t>
      </w:r>
    </w:p>
    <w:p w:rsidR="00BD3A02" w:rsidRDefault="00BD3A02" w:rsidP="00BD3A02">
      <w:pPr>
        <w:jc w:val="both"/>
        <w:rPr>
          <w:b/>
          <w:i/>
          <w:sz w:val="36"/>
        </w:rPr>
      </w:pPr>
    </w:p>
    <w:p w:rsidR="00BD3A02" w:rsidRDefault="00BD3A02" w:rsidP="00BD3A0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Алтын – 3 копейки</w:t>
      </w:r>
    </w:p>
    <w:p w:rsidR="00BD3A02" w:rsidRDefault="00BD3A02" w:rsidP="00BD3A0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Гривенник – 10 копеек</w:t>
      </w:r>
    </w:p>
    <w:p w:rsidR="00BD3A02" w:rsidRDefault="00BD3A02" w:rsidP="00BD3A0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Грош и Деньга – 0,5 копеек</w:t>
      </w:r>
    </w:p>
    <w:p w:rsidR="00BD3A02" w:rsidRDefault="00BD3A02" w:rsidP="00BD3A0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Полушка = ½ Деньги – 0,25 копеек</w:t>
      </w:r>
    </w:p>
    <w:p w:rsidR="00BD3A02" w:rsidRDefault="00BD3A02" w:rsidP="00BD3A0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Полтина – 50 копеек</w:t>
      </w:r>
    </w:p>
    <w:p w:rsidR="00BD3A02" w:rsidRDefault="00BD3A02" w:rsidP="00BD3A0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Рубль – 100 копеек</w:t>
      </w:r>
    </w:p>
    <w:p w:rsidR="00BD3A02" w:rsidRDefault="00BD3A02" w:rsidP="00BD3A0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Червонец – 10 рублей</w:t>
      </w:r>
    </w:p>
    <w:p w:rsidR="00BD3A02" w:rsidRPr="00EC11B1" w:rsidRDefault="00BD3A02" w:rsidP="00BD3A0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Четвертак – 25 копеек</w:t>
      </w:r>
    </w:p>
    <w:p w:rsidR="00F3218A" w:rsidRDefault="00F3218A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F3218A" w:rsidRDefault="00F3218A" w:rsidP="00F3218A">
      <w:pPr>
        <w:pStyle w:val="c2"/>
        <w:shd w:val="clear" w:color="auto" w:fill="FFFFFF"/>
        <w:spacing w:before="0"/>
        <w:jc w:val="both"/>
        <w:rPr>
          <w:i/>
          <w:color w:val="000000"/>
          <w:sz w:val="28"/>
          <w:szCs w:val="28"/>
          <w:u w:val="single"/>
        </w:rPr>
      </w:pPr>
    </w:p>
    <w:p w:rsidR="00F3218A" w:rsidRDefault="00F3218A" w:rsidP="00F3218A">
      <w:pPr>
        <w:pStyle w:val="c2"/>
        <w:shd w:val="clear" w:color="auto" w:fill="FFFFFF"/>
        <w:spacing w:before="0"/>
        <w:jc w:val="both"/>
        <w:rPr>
          <w:i/>
          <w:color w:val="000000"/>
          <w:sz w:val="28"/>
          <w:szCs w:val="28"/>
          <w:u w:val="single"/>
        </w:rPr>
      </w:pPr>
    </w:p>
    <w:p w:rsidR="00F3218A" w:rsidRDefault="00F3218A" w:rsidP="00F3218A">
      <w:pPr>
        <w:pStyle w:val="c2"/>
        <w:shd w:val="clear" w:color="auto" w:fill="FFFFFF"/>
        <w:spacing w:before="0"/>
        <w:jc w:val="both"/>
        <w:rPr>
          <w:i/>
          <w:color w:val="000000"/>
          <w:sz w:val="28"/>
          <w:szCs w:val="28"/>
          <w:u w:val="single"/>
        </w:rPr>
      </w:pPr>
      <w:r w:rsidRPr="00E67577">
        <w:rPr>
          <w:i/>
          <w:color w:val="000000"/>
          <w:sz w:val="28"/>
          <w:szCs w:val="28"/>
          <w:u w:val="single"/>
        </w:rPr>
        <w:lastRenderedPageBreak/>
        <w:t xml:space="preserve">Приложение </w:t>
      </w:r>
      <w:r>
        <w:rPr>
          <w:i/>
          <w:color w:val="000000"/>
          <w:sz w:val="28"/>
          <w:szCs w:val="28"/>
          <w:u w:val="single"/>
        </w:rPr>
        <w:t>2</w:t>
      </w:r>
      <w:r w:rsidRPr="00E67577">
        <w:rPr>
          <w:i/>
          <w:color w:val="000000"/>
          <w:sz w:val="28"/>
          <w:szCs w:val="28"/>
          <w:u w:val="single"/>
        </w:rPr>
        <w:t xml:space="preserve">. </w:t>
      </w:r>
    </w:p>
    <w:p w:rsidR="00F3218A" w:rsidRPr="00F3218A" w:rsidRDefault="00F3218A" w:rsidP="00F3218A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F3218A">
        <w:rPr>
          <w:color w:val="000000"/>
          <w:sz w:val="28"/>
          <w:szCs w:val="28"/>
        </w:rPr>
        <w:t xml:space="preserve">В приложении </w:t>
      </w:r>
      <w:r>
        <w:rPr>
          <w:color w:val="000000"/>
          <w:sz w:val="28"/>
          <w:szCs w:val="28"/>
        </w:rPr>
        <w:t>2</w:t>
      </w:r>
      <w:r w:rsidRPr="00F3218A">
        <w:rPr>
          <w:color w:val="000000"/>
          <w:sz w:val="28"/>
          <w:szCs w:val="28"/>
        </w:rPr>
        <w:t xml:space="preserve"> представлена </w:t>
      </w:r>
      <w:r>
        <w:rPr>
          <w:color w:val="000000"/>
          <w:sz w:val="28"/>
          <w:szCs w:val="28"/>
        </w:rPr>
        <w:t>презентация с вопросами и ответами для проведения игры</w:t>
      </w:r>
      <w:r w:rsidRPr="00F3218A">
        <w:rPr>
          <w:color w:val="000000"/>
          <w:sz w:val="28"/>
          <w:szCs w:val="28"/>
        </w:rPr>
        <w:t>.</w:t>
      </w:r>
    </w:p>
    <w:p w:rsidR="00F3218A" w:rsidRPr="00E67577" w:rsidRDefault="00F3218A" w:rsidP="00E67577">
      <w:pPr>
        <w:pStyle w:val="c2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sectPr w:rsidR="00F3218A" w:rsidRPr="00E6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8E6"/>
    <w:multiLevelType w:val="hybridMultilevel"/>
    <w:tmpl w:val="0AC43C26"/>
    <w:lvl w:ilvl="0" w:tplc="646CD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310"/>
    <w:multiLevelType w:val="hybridMultilevel"/>
    <w:tmpl w:val="2AF679D0"/>
    <w:lvl w:ilvl="0" w:tplc="5D10B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B0DFE"/>
    <w:multiLevelType w:val="hybridMultilevel"/>
    <w:tmpl w:val="7C7E7DA0"/>
    <w:lvl w:ilvl="0" w:tplc="67EA19DA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04561"/>
    <w:multiLevelType w:val="hybridMultilevel"/>
    <w:tmpl w:val="058C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342E"/>
    <w:multiLevelType w:val="hybridMultilevel"/>
    <w:tmpl w:val="F0CAFF76"/>
    <w:lvl w:ilvl="0" w:tplc="7CC2B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0040"/>
    <w:multiLevelType w:val="hybridMultilevel"/>
    <w:tmpl w:val="BB7E5C00"/>
    <w:lvl w:ilvl="0" w:tplc="AA66B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664ED"/>
    <w:multiLevelType w:val="hybridMultilevel"/>
    <w:tmpl w:val="9454FA56"/>
    <w:lvl w:ilvl="0" w:tplc="F0F20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BDA"/>
    <w:multiLevelType w:val="hybridMultilevel"/>
    <w:tmpl w:val="2BA8283E"/>
    <w:lvl w:ilvl="0" w:tplc="6E38D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4362"/>
    <w:multiLevelType w:val="hybridMultilevel"/>
    <w:tmpl w:val="59BAA13C"/>
    <w:lvl w:ilvl="0" w:tplc="47F63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85050"/>
    <w:multiLevelType w:val="hybridMultilevel"/>
    <w:tmpl w:val="3B66148C"/>
    <w:lvl w:ilvl="0" w:tplc="2402E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E0597"/>
    <w:multiLevelType w:val="hybridMultilevel"/>
    <w:tmpl w:val="9454FA56"/>
    <w:lvl w:ilvl="0" w:tplc="F0F20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4391E"/>
    <w:multiLevelType w:val="hybridMultilevel"/>
    <w:tmpl w:val="F41204B8"/>
    <w:lvl w:ilvl="0" w:tplc="F0F20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FD"/>
    <w:rsid w:val="00034439"/>
    <w:rsid w:val="00097607"/>
    <w:rsid w:val="000A39D5"/>
    <w:rsid w:val="000E3B60"/>
    <w:rsid w:val="00107A80"/>
    <w:rsid w:val="00135660"/>
    <w:rsid w:val="0015322D"/>
    <w:rsid w:val="001D03FB"/>
    <w:rsid w:val="001F3163"/>
    <w:rsid w:val="002522DC"/>
    <w:rsid w:val="00255F96"/>
    <w:rsid w:val="002745E5"/>
    <w:rsid w:val="00292FEC"/>
    <w:rsid w:val="002B6058"/>
    <w:rsid w:val="002C1906"/>
    <w:rsid w:val="00370BF4"/>
    <w:rsid w:val="00381134"/>
    <w:rsid w:val="003B6E41"/>
    <w:rsid w:val="003E05AA"/>
    <w:rsid w:val="003E7E4F"/>
    <w:rsid w:val="003F25D0"/>
    <w:rsid w:val="004312AD"/>
    <w:rsid w:val="00443CAF"/>
    <w:rsid w:val="004D53E8"/>
    <w:rsid w:val="0056084B"/>
    <w:rsid w:val="005A272A"/>
    <w:rsid w:val="006520EF"/>
    <w:rsid w:val="00652FE1"/>
    <w:rsid w:val="006A57F7"/>
    <w:rsid w:val="006E4331"/>
    <w:rsid w:val="006F19CF"/>
    <w:rsid w:val="007B2325"/>
    <w:rsid w:val="007D3691"/>
    <w:rsid w:val="00802BA6"/>
    <w:rsid w:val="008121DA"/>
    <w:rsid w:val="00821EA6"/>
    <w:rsid w:val="00870555"/>
    <w:rsid w:val="00881133"/>
    <w:rsid w:val="00894F1F"/>
    <w:rsid w:val="0091244C"/>
    <w:rsid w:val="009A3C33"/>
    <w:rsid w:val="009D796A"/>
    <w:rsid w:val="009F439D"/>
    <w:rsid w:val="00A579A7"/>
    <w:rsid w:val="00AA55FC"/>
    <w:rsid w:val="00AC2AAE"/>
    <w:rsid w:val="00AF4FE4"/>
    <w:rsid w:val="00B14EC3"/>
    <w:rsid w:val="00B81DFD"/>
    <w:rsid w:val="00B93E6A"/>
    <w:rsid w:val="00BD3A02"/>
    <w:rsid w:val="00BE15A6"/>
    <w:rsid w:val="00C717FB"/>
    <w:rsid w:val="00C736E2"/>
    <w:rsid w:val="00CB376E"/>
    <w:rsid w:val="00CE3F22"/>
    <w:rsid w:val="00CF1480"/>
    <w:rsid w:val="00D3685F"/>
    <w:rsid w:val="00D54C21"/>
    <w:rsid w:val="00DC71C8"/>
    <w:rsid w:val="00DD3AB1"/>
    <w:rsid w:val="00E23A6D"/>
    <w:rsid w:val="00E270C3"/>
    <w:rsid w:val="00E460B8"/>
    <w:rsid w:val="00E67577"/>
    <w:rsid w:val="00E931B4"/>
    <w:rsid w:val="00EA43B0"/>
    <w:rsid w:val="00EA57A0"/>
    <w:rsid w:val="00EC4C38"/>
    <w:rsid w:val="00EE1E92"/>
    <w:rsid w:val="00F123F2"/>
    <w:rsid w:val="00F145D8"/>
    <w:rsid w:val="00F3218A"/>
    <w:rsid w:val="00F37C8F"/>
    <w:rsid w:val="00F55A4A"/>
    <w:rsid w:val="00F60C83"/>
    <w:rsid w:val="00F7604C"/>
    <w:rsid w:val="00F81DFD"/>
    <w:rsid w:val="00F945E2"/>
    <w:rsid w:val="00FA3DC2"/>
    <w:rsid w:val="00FB6A57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E95E"/>
  <w15:docId w15:val="{9EF8070B-0739-426F-8650-8E26C8CA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13">
    <w:name w:val="c5 c13"/>
    <w:basedOn w:val="a"/>
    <w:rsid w:val="0037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">
    <w:name w:val="c12 c10"/>
    <w:basedOn w:val="a"/>
    <w:rsid w:val="0037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2">
    <w:name w:val="c10 c12"/>
    <w:basedOn w:val="a"/>
    <w:rsid w:val="0037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7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0BF4"/>
  </w:style>
  <w:style w:type="character" w:customStyle="1" w:styleId="c4c8">
    <w:name w:val="c4 c8"/>
    <w:basedOn w:val="a0"/>
    <w:rsid w:val="00370BF4"/>
  </w:style>
  <w:style w:type="character" w:customStyle="1" w:styleId="c0c6">
    <w:name w:val="c0 c6"/>
    <w:basedOn w:val="a0"/>
    <w:rsid w:val="00370BF4"/>
  </w:style>
  <w:style w:type="character" w:customStyle="1" w:styleId="c0">
    <w:name w:val="c0"/>
    <w:basedOn w:val="a0"/>
    <w:rsid w:val="00370BF4"/>
  </w:style>
  <w:style w:type="paragraph" w:styleId="a3">
    <w:name w:val="Normal (Web)"/>
    <w:basedOn w:val="a"/>
    <w:uiPriority w:val="99"/>
    <w:semiHidden/>
    <w:unhideWhenUsed/>
    <w:rsid w:val="00F5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33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C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C1906"/>
  </w:style>
  <w:style w:type="paragraph" w:customStyle="1" w:styleId="c5">
    <w:name w:val="c5"/>
    <w:basedOn w:val="a"/>
    <w:rsid w:val="002C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4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124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D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laire.ru/russkiye_meri.php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hyperlink" Target="https://ru.wikipedia.org/" TargetMode="Externa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statehistory.ru/3401/Russkaya-sistema-mer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2F8C-77CB-4855-A389-5D9F1F8B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1673</Words>
  <Characters>10311</Characters>
  <Application>Microsoft Office Word</Application>
  <DocSecurity>0</DocSecurity>
  <Lines>322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Belkina, Elena M.</cp:lastModifiedBy>
  <cp:revision>60</cp:revision>
  <dcterms:created xsi:type="dcterms:W3CDTF">2016-11-05T17:30:00Z</dcterms:created>
  <dcterms:modified xsi:type="dcterms:W3CDTF">2017-02-02T06:13:00Z</dcterms:modified>
</cp:coreProperties>
</file>