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8" w:rsidRDefault="00CD0388" w:rsidP="0034462B">
      <w:pPr>
        <w:pStyle w:val="a4"/>
        <w:spacing w:before="274" w:beforeAutospacing="0" w:after="0" w:afterAutospacing="0" w:line="360" w:lineRule="auto"/>
        <w:ind w:left="-562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Е.В.Никитина</w:t>
      </w:r>
      <w:proofErr w:type="spellEnd"/>
      <w:r>
        <w:rPr>
          <w:b/>
          <w:bCs/>
          <w:i/>
          <w:iCs/>
        </w:rPr>
        <w:t xml:space="preserve"> </w:t>
      </w:r>
    </w:p>
    <w:p w:rsidR="00CD0388" w:rsidRDefault="00CD0388" w:rsidP="0034462B">
      <w:pPr>
        <w:pStyle w:val="a4"/>
        <w:spacing w:before="274" w:beforeAutospacing="0" w:after="0" w:afterAutospacing="0" w:line="360" w:lineRule="auto"/>
        <w:ind w:left="-562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Инструктор по физической культуре </w:t>
      </w:r>
    </w:p>
    <w:p w:rsidR="00CD0388" w:rsidRDefault="00CD0388" w:rsidP="0034462B">
      <w:pPr>
        <w:pStyle w:val="a4"/>
        <w:spacing w:before="274" w:beforeAutospacing="0" w:after="0" w:afterAutospacing="0" w:line="360" w:lineRule="auto"/>
        <w:ind w:left="-562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МАДОУ «Детский сад № 8»</w:t>
      </w:r>
    </w:p>
    <w:p w:rsidR="00CD0388" w:rsidRPr="0034462B" w:rsidRDefault="00CD0388" w:rsidP="0034462B">
      <w:pPr>
        <w:pStyle w:val="a4"/>
        <w:spacing w:before="274" w:beforeAutospacing="0" w:after="0" w:afterAutospacing="0" w:line="360" w:lineRule="auto"/>
        <w:ind w:left="-562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г. Череповец</w:t>
      </w:r>
      <w:bookmarkStart w:id="0" w:name="_GoBack"/>
      <w:bookmarkEnd w:id="0"/>
    </w:p>
    <w:p w:rsidR="00CD0388" w:rsidRDefault="00CD0388" w:rsidP="0034462B">
      <w:pPr>
        <w:pStyle w:val="a4"/>
        <w:spacing w:before="274" w:beforeAutospacing="0" w:after="0" w:afterAutospacing="0" w:line="360" w:lineRule="auto"/>
        <w:ind w:left="-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Праздник в бассейне  как современная форма организации </w:t>
      </w: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оздоровительной работы в ДОУ в условиях реализации 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34462B" w:rsidRDefault="0034462B" w:rsidP="0034462B">
      <w:pPr>
        <w:pStyle w:val="a4"/>
        <w:spacing w:before="274" w:beforeAutospacing="0" w:after="0" w:afterAutospacing="0" w:line="360" w:lineRule="auto"/>
        <w:ind w:left="-562"/>
        <w:jc w:val="right"/>
        <w:rPr>
          <w:b/>
          <w:bCs/>
          <w:i/>
          <w:iCs/>
        </w:rPr>
      </w:pP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В дошкольных образовательных учреждениях города Череповца, имеющих бассейны, внедряются современные формы работы с детьми, направленных на выполнение ряда задач в области сохранения и укрепления здоровья, формирования мотивации к систематическим занятиям плаванием.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В современных условиях реализации дошкольного образовательного стандарта организованная деятельность должна отвечать ряду требований: базироваться на системно –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подходе, развитии личности ребенка и достижение им целевых ориентиров на этапе завершения дошкольной образовательной ступени. Как выстроить единый подход в работе инструктора по плаванию при организации и проведении праздников с учетом требований?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>
        <w:rPr>
          <w:sz w:val="28"/>
          <w:szCs w:val="28"/>
        </w:rPr>
        <w:br/>
        <w:t>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  <w:r>
        <w:rPr>
          <w:sz w:val="28"/>
          <w:szCs w:val="28"/>
        </w:rPr>
        <w:br/>
        <w:t xml:space="preserve">     Обучать деятельности – это значит делать учение мотивированным, учить ребенка самостоятельно ставить перед собой цель и находить пути, средства ее достижения; помогать сформировать у себя умения контроля и самоконтроля, оценки и самооценки</w:t>
      </w:r>
      <w:r>
        <w:rPr>
          <w:sz w:val="20"/>
          <w:szCs w:val="20"/>
        </w:rPr>
        <w:t>.</w:t>
      </w:r>
      <w:r>
        <w:rPr>
          <w:sz w:val="28"/>
          <w:szCs w:val="28"/>
        </w:rPr>
        <w:t xml:space="preserve"> С ранних лет любой человек знает, что </w:t>
      </w:r>
      <w:r>
        <w:rPr>
          <w:sz w:val="28"/>
          <w:szCs w:val="28"/>
        </w:rPr>
        <w:lastRenderedPageBreak/>
        <w:t>такое праздник, и желает, чтобы их было, как можно больше.</w:t>
      </w:r>
      <w:r w:rsidRPr="008C1125">
        <w:rPr>
          <w:sz w:val="28"/>
          <w:szCs w:val="28"/>
        </w:rPr>
        <w:t>[2</w:t>
      </w:r>
      <w:r>
        <w:rPr>
          <w:sz w:val="28"/>
          <w:szCs w:val="28"/>
        </w:rPr>
        <w:t>,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с.46</w:t>
      </w:r>
      <w:r w:rsidRPr="00231942">
        <w:rPr>
          <w:sz w:val="28"/>
          <w:szCs w:val="28"/>
        </w:rPr>
        <w:t xml:space="preserve">]      </w:t>
      </w:r>
      <w:r>
        <w:rPr>
          <w:sz w:val="28"/>
          <w:szCs w:val="28"/>
        </w:rPr>
        <w:t xml:space="preserve">Человеку свойственно стремиться к радостному и светлому ощущению жизни. Праздники не только позволяют человеку отдохнуть, они делают его добрее, отзывчивее, щедрее, воспоминания о них согревают в трудные минуты.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>Праздники – важный фактор формирования маленького человека. У детей они побуждают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Воспитательное, познавательное, эстетичное воздействие праздников на ребенка велико, и, поэтому, в своей работе по их подготовке и проведению важно не допускать формализма и однообразия. Праздник – визитная карточка детского сада. Здесь видна динамика развития ребенка, видно, чему он научился, насколько он комфортно себя чувствует в детском саду.[1,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с.90</w:t>
      </w:r>
      <w:r w:rsidRPr="00231942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Сочетая различные виды искусства, праздники оказывают большое влияние на чувства и сознание детей. 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 В основе каждого праздника, развлечения лежит определенная идея.      Образовательная деятельность детей строится у нас на основе единого комплексного тематического планирования. Идея праздника должна быть донесена до каждого ребенка, если она раскрывается на доступном и уже изученном детьми материале, с учетом их возрастных и индивидуальных особенностей. [4,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с.197</w:t>
      </w:r>
      <w:r w:rsidRPr="00231942">
        <w:rPr>
          <w:sz w:val="28"/>
          <w:szCs w:val="28"/>
        </w:rPr>
        <w:t xml:space="preserve">]     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>Такая работа должна выстраиваться поэтапно: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b/>
          <w:bCs/>
          <w:sz w:val="28"/>
          <w:szCs w:val="28"/>
        </w:rPr>
        <w:t>1-й этап</w:t>
      </w:r>
      <w:r>
        <w:rPr>
          <w:sz w:val="28"/>
          <w:szCs w:val="28"/>
        </w:rPr>
        <w:t xml:space="preserve"> – определение идейно-тематического замысла праздника – четкое формулирование темы и идеи, которые тесно связаны, но отличны друг от друга. В сценарии детского праздника в бассейне обязательно должен быть сюжет, то есть развитие событий, выявление характеров в действии, основной конфликт. Поиски яркого, интересного материала для организации сюжета – неотъемлемая часть работы над сценарием.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b/>
          <w:bCs/>
          <w:sz w:val="28"/>
          <w:szCs w:val="28"/>
        </w:rPr>
        <w:lastRenderedPageBreak/>
        <w:t>2-й этап</w:t>
      </w:r>
      <w:r>
        <w:rPr>
          <w:sz w:val="28"/>
          <w:szCs w:val="28"/>
        </w:rPr>
        <w:t xml:space="preserve"> – построение композиции – реализация сюжета и конфликта в развивающемся конкретном сценическом действии (так называемая проблемная ситуация и пути ее решения).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b/>
          <w:bCs/>
          <w:sz w:val="28"/>
          <w:szCs w:val="28"/>
        </w:rPr>
        <w:t xml:space="preserve">Композиция </w:t>
      </w:r>
      <w:r>
        <w:rPr>
          <w:sz w:val="28"/>
          <w:szCs w:val="28"/>
        </w:rPr>
        <w:t>– организация действия, соответствующее расположение материала – включает в себя: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792"/>
      </w:pPr>
      <w:r>
        <w:rPr>
          <w:b/>
          <w:bCs/>
          <w:i/>
          <w:iCs/>
          <w:sz w:val="28"/>
          <w:szCs w:val="28"/>
        </w:rPr>
        <w:t>- экспозицию</w:t>
      </w:r>
      <w:r>
        <w:rPr>
          <w:sz w:val="28"/>
          <w:szCs w:val="28"/>
        </w:rPr>
        <w:t xml:space="preserve"> (короткий рассказ о событиях, предшествовавших возникновению конфликта, вызвавших этот конфликт; вводное слово ведущего, информация о конкретном событии);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792"/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завязку</w:t>
      </w:r>
      <w:r>
        <w:rPr>
          <w:sz w:val="28"/>
          <w:szCs w:val="28"/>
        </w:rPr>
        <w:t xml:space="preserve"> (в нее перерастает экспозиция; завязка должна быть предельно четкой и лаконичной, концентрировать внимание детей, готовить их к восприятию действия, настраивать на определенный лад);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792"/>
      </w:pPr>
      <w:r>
        <w:rPr>
          <w:b/>
          <w:bCs/>
          <w:i/>
          <w:iCs/>
          <w:sz w:val="28"/>
          <w:szCs w:val="28"/>
        </w:rPr>
        <w:t>- развитие действия, или основное действие</w:t>
      </w:r>
      <w:r>
        <w:rPr>
          <w:sz w:val="28"/>
          <w:szCs w:val="28"/>
        </w:rPr>
        <w:t>, т. е. изображение событий, в которых решается конфликт;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792"/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кульминацию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(высшая точка развития действия; в момент кульминации наиболее концентрированно выражается идея праздника);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792"/>
      </w:pPr>
      <w:r>
        <w:rPr>
          <w:b/>
          <w:bCs/>
          <w:i/>
          <w:iCs/>
          <w:sz w:val="28"/>
          <w:szCs w:val="28"/>
        </w:rPr>
        <w:t>- развязку или финал</w:t>
      </w:r>
      <w:r>
        <w:rPr>
          <w:sz w:val="28"/>
          <w:szCs w:val="28"/>
        </w:rPr>
        <w:t xml:space="preserve"> – наиболее удобный момент для максимального проявления активности всеми участниками детского праздника (в финальные сцены целесообразно включать массовые музыкальные номера).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432"/>
      </w:pPr>
      <w:r>
        <w:rPr>
          <w:b/>
          <w:bCs/>
          <w:sz w:val="28"/>
          <w:szCs w:val="28"/>
        </w:rPr>
        <w:t>3-й этап</w:t>
      </w:r>
      <w:r>
        <w:rPr>
          <w:sz w:val="28"/>
          <w:szCs w:val="28"/>
        </w:rPr>
        <w:t xml:space="preserve"> - оценка проведения праздника в бассейне (анализ соответствия содержания поставленным целям и задачам).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 Поскольку детский праздник на воде – одна из наиболее сложных форм то, организуя его, нужно тщательно работать над средствами эмоционального воздействия. Так, музыка непосредственно воздействует на чувства детей, она побуждает их к сопереживанию. Важно создать вначале общий подъем чувств, праздничную атмосферу, в условиях которой будет происходить чередование различных видов деятельности.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Игра на детском празднике выступает как один из важных элементов. Важно увлечь детей и сделать так, чтобы окончание игры не было затянутым, характеризовалось яркостью, эмоциональной насыщенностью, </w:t>
      </w:r>
      <w:r>
        <w:rPr>
          <w:sz w:val="28"/>
          <w:szCs w:val="28"/>
        </w:rPr>
        <w:lastRenderedPageBreak/>
        <w:t>результативностью. Очень интересны для детей игры, в которых присутствуют соревновательные моменты.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[5,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с.70</w:t>
      </w:r>
      <w:r w:rsidRPr="00231942">
        <w:rPr>
          <w:sz w:val="28"/>
          <w:szCs w:val="28"/>
        </w:rPr>
        <w:t xml:space="preserve">]     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Огромная роль при проведении праздника принадлежит ведущему. Именно он должен уметь импровизировать, искать элементы неожиданности и эффективности праздничного общения в любой игре. Его эмоциональность, живость, умение непосредственно общаться с детьми, выразительное исполнение стихотворных текстов во многом определяют общий настрой, темп ведения праздника. Ведущий не только должен хорошо знать программу, но и уметь быстро реагировать на неожиданные случайные изменения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Оформление помещения детского сада в праздничные дни также имеет большое значение. Выдумка, творчество в оформлении бассейна – важный элемент общего создания атмосферы праздника.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>Главным, ярким пятном является оформление центральной стены в соответствии с тематикой праздника.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При разработке сценария праздника важно опираться на системно –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подход:</w:t>
      </w:r>
    </w:p>
    <w:p w:rsidR="0034462B" w:rsidRDefault="0034462B" w:rsidP="0034462B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создание проблемной ситуации. </w:t>
      </w:r>
    </w:p>
    <w:p w:rsidR="0034462B" w:rsidRDefault="0034462B" w:rsidP="0034462B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выдвижение гипотез для </w:t>
      </w:r>
      <w:proofErr w:type="gramStart"/>
      <w:r>
        <w:rPr>
          <w:sz w:val="28"/>
          <w:szCs w:val="28"/>
        </w:rPr>
        <w:t>решения проблемной ситуации</w:t>
      </w:r>
      <w:proofErr w:type="gramEnd"/>
      <w:r>
        <w:rPr>
          <w:sz w:val="28"/>
          <w:szCs w:val="28"/>
        </w:rPr>
        <w:t>.</w:t>
      </w:r>
    </w:p>
    <w:p w:rsidR="0034462B" w:rsidRDefault="0034462B" w:rsidP="0034462B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sz w:val="28"/>
          <w:szCs w:val="28"/>
        </w:rPr>
        <w:t>проверка одной (несколько) гипотезы через выполнение заданий.</w:t>
      </w:r>
    </w:p>
    <w:p w:rsidR="0034462B" w:rsidRDefault="0034462B" w:rsidP="0034462B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sz w:val="28"/>
          <w:szCs w:val="28"/>
        </w:rPr>
        <w:t>Рефлексия, оценка деятельности, самооценка.[3,</w:t>
      </w:r>
      <w:r w:rsidRPr="00231942">
        <w:rPr>
          <w:sz w:val="28"/>
          <w:szCs w:val="28"/>
        </w:rPr>
        <w:t xml:space="preserve"> </w:t>
      </w:r>
      <w:r>
        <w:rPr>
          <w:sz w:val="28"/>
          <w:szCs w:val="28"/>
        </w:rPr>
        <w:t>с.144</w:t>
      </w:r>
      <w:r w:rsidRPr="00231942">
        <w:rPr>
          <w:sz w:val="28"/>
          <w:szCs w:val="28"/>
        </w:rPr>
        <w:t xml:space="preserve">]      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firstLine="720"/>
      </w:pPr>
      <w:r>
        <w:rPr>
          <w:sz w:val="28"/>
          <w:szCs w:val="28"/>
        </w:rPr>
        <w:t>С целью реализации этапа рефлексии деятельности, оценки и самооценки в бассейне можно установить магнитную доску, на которой дети будут размещать специально – подготовленные маркеры, выражающие отношение, и оценку свое деятельности на празднике (например, «смайлики» разных цветов).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ind w:left="142" w:firstLine="578"/>
      </w:pPr>
      <w:r>
        <w:rPr>
          <w:sz w:val="28"/>
          <w:szCs w:val="28"/>
        </w:rPr>
        <w:t>Кроме того, при проведении праздника необходимо учитывать, что не все дети могут принимать в нем участие по разным причинам (</w:t>
      </w:r>
      <w:proofErr w:type="spellStart"/>
      <w:r>
        <w:rPr>
          <w:sz w:val="28"/>
          <w:szCs w:val="28"/>
        </w:rPr>
        <w:t>медотвод</w:t>
      </w:r>
      <w:proofErr w:type="spellEnd"/>
      <w:r>
        <w:rPr>
          <w:sz w:val="28"/>
          <w:szCs w:val="28"/>
        </w:rPr>
        <w:t xml:space="preserve">, забыли принести принадлежности в бассейн, не посещают по медицинским показаниям и другие). В таком случае - остальные участники тоже артисты праздника. Для них отведена своя роль: роль «болельщиков», роль </w:t>
      </w:r>
      <w:r>
        <w:rPr>
          <w:sz w:val="28"/>
          <w:szCs w:val="28"/>
        </w:rPr>
        <w:lastRenderedPageBreak/>
        <w:t>«специального праздничного номера, не требующего предварительной подготовки и другие.</w:t>
      </w:r>
    </w:p>
    <w:p w:rsidR="0034462B" w:rsidRDefault="0034462B" w:rsidP="0034462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инструкторам важно знать основные требования к организации и проведению праздника. А уже затем, успешно освоив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активно его вводить в образовательной процесс при проведении образовательной деятельности в бассейне.</w:t>
      </w:r>
    </w:p>
    <w:p w:rsidR="00CD0388" w:rsidRDefault="00CD0388" w:rsidP="0034462B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88" w:rsidRDefault="00CD0388" w:rsidP="00344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тематического праздника в бассейне «Человек и море» для подготовительной группы.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интереса к систематическим занятиям плаванием через праздник на воде.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расширить знания детей о способах охраны водных ресурсов; содействовать совершенствованию двиг</w:t>
      </w:r>
      <w:r>
        <w:rPr>
          <w:rFonts w:ascii="Times New Roman" w:hAnsi="Times New Roman" w:cs="Times New Roman"/>
          <w:sz w:val="28"/>
          <w:szCs w:val="28"/>
        </w:rPr>
        <w:t xml:space="preserve">ательных умений и навыков:  лежание на воде, техника плавания </w:t>
      </w:r>
      <w:r w:rsidRPr="00DD583D">
        <w:rPr>
          <w:rFonts w:ascii="Times New Roman" w:hAnsi="Times New Roman" w:cs="Times New Roman"/>
          <w:sz w:val="28"/>
          <w:szCs w:val="28"/>
        </w:rPr>
        <w:t xml:space="preserve"> кролем на груди, скольжение по поверхности воды на груди, элементы синхронного плавания, навык ныряния, развивать </w:t>
      </w:r>
      <w:r>
        <w:rPr>
          <w:rFonts w:ascii="Times New Roman" w:hAnsi="Times New Roman" w:cs="Times New Roman"/>
          <w:sz w:val="28"/>
          <w:szCs w:val="28"/>
        </w:rPr>
        <w:t>ловкость и</w:t>
      </w:r>
      <w:r w:rsidRPr="00DD583D">
        <w:rPr>
          <w:rFonts w:ascii="Times New Roman" w:hAnsi="Times New Roman" w:cs="Times New Roman"/>
          <w:sz w:val="28"/>
          <w:szCs w:val="28"/>
        </w:rPr>
        <w:t xml:space="preserve"> быстроту реакции, скорость в играх и упражнениях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 развивать общую физическую подготовленность детей, совершенствовать способность детей проявлять выносливость и силу во время выполнения упражнений в воде, повышать активность и работоспособность детского организма, укреплять дыхательную систему.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водным ресурсам, воспитывать дружеские взаимоотношения между детьми.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Музыкальный центр, подборка аудиозаписей, надувная игрушка дельфин, послание от Нептуна, тонущие игрушки, знаки «Не бросать мусор в море», </w:t>
      </w:r>
      <w:r w:rsidRPr="00DD583D">
        <w:rPr>
          <w:rFonts w:ascii="Times New Roman" w:hAnsi="Times New Roman" w:cs="Times New Roman"/>
          <w:sz w:val="28"/>
          <w:szCs w:val="28"/>
        </w:rPr>
        <w:lastRenderedPageBreak/>
        <w:t>«Не выбрасывать сети в море», «Не допускать разли</w:t>
      </w:r>
      <w:r>
        <w:rPr>
          <w:rFonts w:ascii="Times New Roman" w:hAnsi="Times New Roman" w:cs="Times New Roman"/>
          <w:sz w:val="28"/>
          <w:szCs w:val="28"/>
        </w:rPr>
        <w:t>ва нефти в море», корзина, 2 обруча, рыбацкая сеть, бассейн украшен в морском стиле.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583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инструктор</w:t>
      </w:r>
      <w:r>
        <w:rPr>
          <w:rFonts w:ascii="Times New Roman" w:hAnsi="Times New Roman" w:cs="Times New Roman"/>
          <w:sz w:val="28"/>
          <w:szCs w:val="28"/>
        </w:rPr>
        <w:t xml:space="preserve"> (находится в воде, оказывает индивидуальную помощь)</w:t>
      </w:r>
      <w:r w:rsidRPr="00DD583D">
        <w:rPr>
          <w:rFonts w:ascii="Times New Roman" w:hAnsi="Times New Roman" w:cs="Times New Roman"/>
          <w:sz w:val="28"/>
          <w:szCs w:val="28"/>
        </w:rPr>
        <w:t>, ведущий</w:t>
      </w:r>
      <w:r>
        <w:rPr>
          <w:rFonts w:ascii="Times New Roman" w:hAnsi="Times New Roman" w:cs="Times New Roman"/>
          <w:sz w:val="28"/>
          <w:szCs w:val="28"/>
        </w:rPr>
        <w:t xml:space="preserve"> (находится на бортике)</w:t>
      </w:r>
      <w:r w:rsidRPr="00DD583D">
        <w:rPr>
          <w:rFonts w:ascii="Times New Roman" w:hAnsi="Times New Roman" w:cs="Times New Roman"/>
          <w:sz w:val="28"/>
          <w:szCs w:val="28"/>
        </w:rPr>
        <w:t>, Нептун</w:t>
      </w:r>
      <w:r>
        <w:rPr>
          <w:rFonts w:ascii="Times New Roman" w:hAnsi="Times New Roman" w:cs="Times New Roman"/>
          <w:sz w:val="28"/>
          <w:szCs w:val="28"/>
        </w:rPr>
        <w:t xml:space="preserve"> (находится на бортике)</w:t>
      </w:r>
      <w:r w:rsidRPr="00DD5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388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бассейн детского сада.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388">
        <w:rPr>
          <w:rFonts w:ascii="Times New Roman" w:hAnsi="Times New Roman" w:cs="Times New Roman"/>
          <w:b/>
          <w:sz w:val="28"/>
          <w:szCs w:val="28"/>
        </w:rPr>
        <w:t>Предварительная работа (в группе):</w:t>
      </w:r>
      <w:r>
        <w:rPr>
          <w:rFonts w:ascii="Times New Roman" w:hAnsi="Times New Roman" w:cs="Times New Roman"/>
          <w:sz w:val="28"/>
          <w:szCs w:val="28"/>
        </w:rPr>
        <w:t xml:space="preserve"> чтение познавательной литературы, рассматривание иллюстраций, изобразительная деятельность по теме.</w:t>
      </w:r>
    </w:p>
    <w:p w:rsidR="00CD0388" w:rsidRPr="00CD0388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38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выводит 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CD0388" w:rsidRPr="00C3064B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6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Праздник не простой у нас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Он бывает только раз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И сегодня в детский сад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Гости к нам не зря спешат.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Вы заметили, что наш бассейн сегодня необычно украшен? А почему он так украшен? (потому ч</w:t>
      </w:r>
      <w:r>
        <w:rPr>
          <w:rFonts w:ascii="Times New Roman" w:hAnsi="Times New Roman" w:cs="Times New Roman"/>
          <w:sz w:val="28"/>
          <w:szCs w:val="28"/>
        </w:rPr>
        <w:t>то праздник). Конечно. Смотрите</w:t>
      </w:r>
      <w:r w:rsidRPr="00DD5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3D">
        <w:rPr>
          <w:rFonts w:ascii="Times New Roman" w:hAnsi="Times New Roman" w:cs="Times New Roman"/>
          <w:sz w:val="28"/>
          <w:szCs w:val="28"/>
        </w:rPr>
        <w:t>дети, к нам кто то плывёт! Кто же это?</w:t>
      </w:r>
      <w:r>
        <w:rPr>
          <w:rFonts w:ascii="Times New Roman" w:hAnsi="Times New Roman" w:cs="Times New Roman"/>
          <w:sz w:val="28"/>
          <w:szCs w:val="28"/>
        </w:rPr>
        <w:t xml:space="preserve"> (игрушка дельфин</w:t>
      </w:r>
      <w:r w:rsidRPr="00DD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подтягивается за леску). </w:t>
      </w:r>
      <w:r w:rsidRPr="00DD58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</w:t>
      </w:r>
      <w:r w:rsidRPr="00DD583D">
        <w:rPr>
          <w:rFonts w:ascii="Times New Roman" w:hAnsi="Times New Roman" w:cs="Times New Roman"/>
          <w:sz w:val="28"/>
          <w:szCs w:val="28"/>
        </w:rPr>
        <w:t xml:space="preserve"> что то несёт. Что же это может быть? (послание). Интересно от кого же оно? Как вы думаете? (варианты). А вам интересно узнать от кого послание? (да). А что же нужно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чтобы узнать от кого оно? (прочитать). Тогда читаем!</w:t>
      </w:r>
      <w:r>
        <w:rPr>
          <w:rFonts w:ascii="Times New Roman" w:hAnsi="Times New Roman" w:cs="Times New Roman"/>
          <w:sz w:val="28"/>
          <w:szCs w:val="28"/>
        </w:rPr>
        <w:t xml:space="preserve"> (фото № 1)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DD583D">
        <w:rPr>
          <w:rFonts w:ascii="Times New Roman" w:hAnsi="Times New Roman" w:cs="Times New Roman"/>
          <w:b/>
          <w:sz w:val="28"/>
          <w:szCs w:val="28"/>
        </w:rPr>
        <w:t xml:space="preserve"> спускается в воду, берёт письмо,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Pr="00DD583D">
        <w:rPr>
          <w:rFonts w:ascii="Times New Roman" w:hAnsi="Times New Roman" w:cs="Times New Roman"/>
          <w:b/>
          <w:sz w:val="28"/>
          <w:szCs w:val="28"/>
        </w:rPr>
        <w:t>читает: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«Я морской царь Нептун обеспокоен и взволнован. Мои владения загрязнены! Морские обитатели страдают! Люди не знают правил бережного отношения к морю. Помогите!»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чем же обеспокоен Нептун? А чем мы можем ему помочь</w:t>
      </w:r>
      <w:r>
        <w:rPr>
          <w:rFonts w:ascii="Times New Roman" w:hAnsi="Times New Roman" w:cs="Times New Roman"/>
          <w:sz w:val="28"/>
          <w:szCs w:val="28"/>
        </w:rPr>
        <w:t>?  К</w:t>
      </w:r>
      <w:r w:rsidRPr="00DD583D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есть ли  правила, которые должен выполнять человек, чтобы море оставалось чистым? (да). А можете вы их назвать? (назыв</w:t>
      </w:r>
      <w:r>
        <w:rPr>
          <w:rFonts w:ascii="Times New Roman" w:hAnsi="Times New Roman" w:cs="Times New Roman"/>
          <w:sz w:val="28"/>
          <w:szCs w:val="28"/>
        </w:rPr>
        <w:t>ают варианты</w:t>
      </w:r>
      <w:r w:rsidRPr="00DD583D">
        <w:rPr>
          <w:rFonts w:ascii="Times New Roman" w:hAnsi="Times New Roman" w:cs="Times New Roman"/>
          <w:sz w:val="28"/>
          <w:szCs w:val="28"/>
        </w:rPr>
        <w:t xml:space="preserve">).  Сегодня мы узнаем все правила и поможем Нептуну! Согласны? Тогда я </w:t>
      </w:r>
      <w:r w:rsidRPr="00DD583D">
        <w:rPr>
          <w:rFonts w:ascii="Times New Roman" w:hAnsi="Times New Roman" w:cs="Times New Roman"/>
          <w:sz w:val="28"/>
          <w:szCs w:val="28"/>
        </w:rPr>
        <w:lastRenderedPageBreak/>
        <w:t>предлагаю вам представить, что мы маленькие рыбки, отправиться в царство Нептуна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3D">
        <w:rPr>
          <w:rFonts w:ascii="Times New Roman" w:hAnsi="Times New Roman" w:cs="Times New Roman"/>
          <w:sz w:val="28"/>
          <w:szCs w:val="28"/>
        </w:rPr>
        <w:t xml:space="preserve"> порезвиться в морской волне. Вперёд! (дети спускаются в воду). А дельфин на нас посмотрит</w:t>
      </w:r>
      <w:r>
        <w:rPr>
          <w:rFonts w:ascii="Times New Roman" w:hAnsi="Times New Roman" w:cs="Times New Roman"/>
          <w:sz w:val="28"/>
          <w:szCs w:val="28"/>
        </w:rPr>
        <w:t xml:space="preserve"> (располагает дельфина на бортике бассейна)</w:t>
      </w:r>
      <w:r w:rsidRPr="00DD583D">
        <w:rPr>
          <w:rFonts w:ascii="Times New Roman" w:hAnsi="Times New Roman" w:cs="Times New Roman"/>
          <w:sz w:val="28"/>
          <w:szCs w:val="28"/>
        </w:rPr>
        <w:t>.</w:t>
      </w:r>
    </w:p>
    <w:p w:rsidR="00CD0388" w:rsidRPr="00C3064B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sz w:val="28"/>
          <w:szCs w:val="28"/>
        </w:rPr>
        <w:t>Разминка в воде (под музыку</w:t>
      </w:r>
      <w:proofErr w:type="gramStart"/>
      <w:r w:rsidRPr="00C306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№2)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Здорово м</w:t>
      </w:r>
      <w:r w:rsidRPr="00DD583D">
        <w:rPr>
          <w:rFonts w:ascii="Times New Roman" w:hAnsi="Times New Roman" w:cs="Times New Roman"/>
          <w:sz w:val="28"/>
          <w:szCs w:val="28"/>
        </w:rPr>
        <w:t xml:space="preserve">ы порезвились, а теперь поспешим на помощь морским обитателям!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Дети встают к разметке, лицом к детям-зрителям, в воде тонущие игрушки.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583D">
        <w:rPr>
          <w:rFonts w:ascii="Times New Roman" w:hAnsi="Times New Roman" w:cs="Times New Roman"/>
          <w:sz w:val="28"/>
          <w:szCs w:val="28"/>
        </w:rPr>
        <w:t xml:space="preserve">осмотрите, что за безобразие! Всё дно замусорено. Не об этом ли говорил нам Нептун? Что же нам делать? (достать). Конечно, достать! Только прежде чем нырять на дно нам надо подготовиться и выполнить упражнение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DD583D">
        <w:rPr>
          <w:rFonts w:ascii="Times New Roman" w:hAnsi="Times New Roman" w:cs="Times New Roman"/>
          <w:sz w:val="28"/>
          <w:szCs w:val="28"/>
        </w:rPr>
        <w:t>«Кто дольше под водой».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Вот такая глубина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Нам нисколько не 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страшна</w:t>
      </w:r>
      <w:proofErr w:type="gramEnd"/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Глубоко сейчас вдохнём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С головою все нырнём.</w:t>
      </w:r>
    </w:p>
    <w:p w:rsidR="00CD0388" w:rsidRPr="00C3064B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sz w:val="28"/>
          <w:szCs w:val="28"/>
        </w:rPr>
        <w:t>Выполнение упражнения «Кто дольше под водой». (3 раза).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Вот теперь вы готовы и можно собирать мусор.</w:t>
      </w:r>
    </w:p>
    <w:p w:rsidR="00CD0388" w:rsidRPr="00C3064B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sz w:val="28"/>
          <w:szCs w:val="28"/>
        </w:rPr>
        <w:t>Выполнение упражнения «Достань игрушку»</w:t>
      </w:r>
      <w:proofErr w:type="gramStart"/>
      <w:r w:rsidRPr="00C30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6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06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064B">
        <w:rPr>
          <w:rFonts w:ascii="Times New Roman" w:hAnsi="Times New Roman" w:cs="Times New Roman"/>
          <w:sz w:val="28"/>
          <w:szCs w:val="28"/>
        </w:rPr>
        <w:t>грушки складывают в  корзину и передают ведущему).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Всё достали? Молодцы! А теперь вы можете составить</w:t>
      </w:r>
      <w:r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DD583D">
        <w:rPr>
          <w:rFonts w:ascii="Times New Roman" w:hAnsi="Times New Roman" w:cs="Times New Roman"/>
          <w:sz w:val="28"/>
          <w:szCs w:val="28"/>
        </w:rPr>
        <w:t xml:space="preserve"> правило бережного отношения к морю? (не мусорить в море). А как вы думаете, что можно изобразить на знаке «Запрещается бросать мусор в море»? (варианты</w:t>
      </w:r>
      <w:r>
        <w:rPr>
          <w:rFonts w:ascii="Times New Roman" w:hAnsi="Times New Roman" w:cs="Times New Roman"/>
          <w:sz w:val="28"/>
          <w:szCs w:val="28"/>
        </w:rPr>
        <w:t>). А я предлагаю вам такой знак</w:t>
      </w:r>
      <w:r w:rsidRPr="00DD583D">
        <w:rPr>
          <w:rFonts w:ascii="Times New Roman" w:hAnsi="Times New Roman" w:cs="Times New Roman"/>
          <w:sz w:val="28"/>
          <w:szCs w:val="28"/>
        </w:rPr>
        <w:t xml:space="preserve"> (закрепляет знак на поручне). Первое 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 xml:space="preserve"> мы составили, и,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как повеселел наш дельфин. Он, наверное, хочет предложить вам интересную игру.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 море плавают дельфины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Среди волн мелькают спины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Только что они здесь были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Порезвились и уплыли.</w:t>
      </w:r>
    </w:p>
    <w:p w:rsidR="00CD0388" w:rsidRPr="00DD583D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упражнения «Пронырни в обруч» (по 3</w:t>
      </w:r>
      <w:r w:rsidRPr="00DD583D">
        <w:rPr>
          <w:rFonts w:ascii="Times New Roman" w:hAnsi="Times New Roman" w:cs="Times New Roman"/>
          <w:sz w:val="28"/>
          <w:szCs w:val="28"/>
        </w:rPr>
        <w:t xml:space="preserve"> раза)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ото№3)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Pr="00DD583D">
        <w:rPr>
          <w:rFonts w:ascii="Times New Roman" w:hAnsi="Times New Roman" w:cs="Times New Roman"/>
          <w:sz w:val="28"/>
          <w:szCs w:val="28"/>
        </w:rPr>
        <w:t xml:space="preserve"> </w:t>
      </w:r>
      <w:r w:rsidRPr="00BA7704">
        <w:rPr>
          <w:rFonts w:ascii="Times New Roman" w:hAnsi="Times New Roman" w:cs="Times New Roman"/>
          <w:b/>
          <w:sz w:val="28"/>
          <w:szCs w:val="28"/>
        </w:rPr>
        <w:t>свистит, привлекает внимание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83D">
        <w:rPr>
          <w:rFonts w:ascii="Times New Roman" w:hAnsi="Times New Roman" w:cs="Times New Roman"/>
          <w:sz w:val="28"/>
          <w:szCs w:val="28"/>
        </w:rPr>
        <w:t xml:space="preserve"> Ребята, скорее сюда. Я запуталась! Что там такое? Посмотрите! (достают сеть). Что же это? (сеть). Как она попала в море? (потеряли рыбаки). А какую опасность она может представлять для морских обитателей?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3D">
        <w:rPr>
          <w:rFonts w:ascii="Times New Roman" w:hAnsi="Times New Roman" w:cs="Times New Roman"/>
          <w:sz w:val="28"/>
          <w:szCs w:val="28"/>
        </w:rPr>
        <w:t>(варианты), а для людей?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583D">
        <w:rPr>
          <w:rFonts w:ascii="Times New Roman" w:hAnsi="Times New Roman" w:cs="Times New Roman"/>
          <w:sz w:val="28"/>
          <w:szCs w:val="28"/>
        </w:rPr>
        <w:t>: В сети могут запутаться морские жители, сеть можем намотаться на винт корабля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и произойдёт авария, в сети может, купаясь, запутаться человек и утонуть. А чаще всего в сетях путаются морские звёздочки. Как вы думаете почему? (варианты). Потому что сети опускаются на дно, а звёздочки ползают по самому дну.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вы готовы составить ещё одно правило бережного отношения к морю? (не выбрасывать сети в море). А что может быть изображено на знаке «Не выбрасывайте сети в море»? </w:t>
      </w:r>
      <w:r>
        <w:rPr>
          <w:rFonts w:ascii="Times New Roman" w:hAnsi="Times New Roman" w:cs="Times New Roman"/>
          <w:sz w:val="28"/>
          <w:szCs w:val="28"/>
        </w:rPr>
        <w:t>(варианты)</w:t>
      </w:r>
      <w:r w:rsidRPr="00DD583D">
        <w:rPr>
          <w:rFonts w:ascii="Times New Roman" w:hAnsi="Times New Roman" w:cs="Times New Roman"/>
          <w:sz w:val="28"/>
          <w:szCs w:val="28"/>
        </w:rPr>
        <w:t>. Показывает знак: А такой подойдёт, вы считаете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>да). Размещает рядом с первым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№4)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А мы с вами представим себя морскими звёздами и выполним упражнение «Звезда».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Руки в стороны держите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На ЖИВОТ скорей ложитесь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 И звезду нам покажите. (2 раза)</w:t>
      </w:r>
    </w:p>
    <w:p w:rsidR="00CD0388" w:rsidRPr="00DD583D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Выполнение упражнения «Звезда на груди».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Руки в стороны держите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На СПИНУ скорей ложитесь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И звезду нам покажите! (2 раза)</w:t>
      </w:r>
    </w:p>
    <w:p w:rsidR="00CD0388" w:rsidRPr="00DD583D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Выполняется упражнение «Звезда на спине»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Инструктор строит детей у бортика.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а рядом с морскими звёздами </w:t>
      </w:r>
      <w:proofErr w:type="spellStart"/>
      <w:r w:rsidRPr="00DD583D">
        <w:rPr>
          <w:rFonts w:ascii="Times New Roman" w:hAnsi="Times New Roman" w:cs="Times New Roman"/>
          <w:sz w:val="28"/>
          <w:szCs w:val="28"/>
        </w:rPr>
        <w:t>проскользили</w:t>
      </w:r>
      <w:proofErr w:type="spellEnd"/>
      <w:r w:rsidRPr="00DD583D">
        <w:rPr>
          <w:rFonts w:ascii="Times New Roman" w:hAnsi="Times New Roman" w:cs="Times New Roman"/>
          <w:sz w:val="28"/>
          <w:szCs w:val="28"/>
        </w:rPr>
        <w:t xml:space="preserve"> кальмары.</w:t>
      </w:r>
    </w:p>
    <w:p w:rsidR="00CD0388" w:rsidRPr="00DD583D" w:rsidRDefault="00CD0388" w:rsidP="003446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Выполнение упражнения «Скольжение на груди» с различным положением рук (за головой, руки при</w:t>
      </w:r>
      <w:r>
        <w:rPr>
          <w:rFonts w:ascii="Times New Roman" w:hAnsi="Times New Roman" w:cs="Times New Roman"/>
          <w:sz w:val="28"/>
          <w:szCs w:val="28"/>
        </w:rPr>
        <w:t>жаты к бокам) по 2 раза.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Пока дети плывут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ведущий закрепляет знак «Не допускать разлива нефти в море».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 а что это за новый знак появился? А д</w:t>
      </w:r>
      <w:r>
        <w:rPr>
          <w:rFonts w:ascii="Times New Roman" w:hAnsi="Times New Roman" w:cs="Times New Roman"/>
          <w:sz w:val="28"/>
          <w:szCs w:val="28"/>
        </w:rPr>
        <w:t>авайте подумаем, что он может означать</w:t>
      </w:r>
      <w:r w:rsidRPr="00DD583D">
        <w:rPr>
          <w:rFonts w:ascii="Times New Roman" w:hAnsi="Times New Roman" w:cs="Times New Roman"/>
          <w:sz w:val="28"/>
          <w:szCs w:val="28"/>
        </w:rPr>
        <w:t>? (варианты). Что здесь изображено? (корабль). Это танкер, который перевозит опасное вещество-нефть. А что же это за пятна в море? (вылилась нефть). Да, иногда случаются экологические катастрофы.  Нефть разливается в море, а это очень опасно для его обитателей. Как же нам сформулировать ещё одно правило бережного отношения к морю? (варианты) А может быть так? «Не допускать слива нефти в море»? (да). Молодцы! Вы настоящие защитники моря!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к нам кто то спешит, ребята! Появляется Нептун.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Гордых я морей властитель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Рыб, дельфинов повелитель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Мой дворец на дне морском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Весь усыпан янтарём.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кто же это к нам пожаловал? (Нептун).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</w:t>
      </w:r>
      <w:r w:rsidRPr="00DD583D">
        <w:rPr>
          <w:rFonts w:ascii="Times New Roman" w:hAnsi="Times New Roman" w:cs="Times New Roman"/>
          <w:sz w:val="28"/>
          <w:szCs w:val="28"/>
        </w:rPr>
        <w:t>ы придумали, как помочь мне и моим подопечным?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3D">
        <w:rPr>
          <w:rFonts w:ascii="Times New Roman" w:hAnsi="Times New Roman" w:cs="Times New Roman"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(фото №5)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DD583D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давайте расскажем Нептуну правила, которые мы составили и покажем знаки, которыми можно обозначить эти правила. (Ведущий указывает на знак, дети рассказывают).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583D">
        <w:rPr>
          <w:rFonts w:ascii="Times New Roman" w:hAnsi="Times New Roman" w:cs="Times New Roman"/>
          <w:sz w:val="28"/>
          <w:szCs w:val="28"/>
        </w:rPr>
        <w:t>акие вы умницы! Теперь мне не страшно за моих подопечных, им больше не грозит опасность. Вы меня так порадовали, что я хочу вас научить моему любимому танцу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>олдует) Море волнуется раз, море волнуется два, море волнуется три – танцевать скорей выходи!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танцуют танец с элементами синхронного плавания.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Понравился вам мой танец, дети? (да). А ещё я вас научу играть в интересную игру «Смелые ныряльщики», делимся на 2 команды и ныряем!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2D2C43">
        <w:rPr>
          <w:rFonts w:ascii="Times New Roman" w:hAnsi="Times New Roman" w:cs="Times New Roman"/>
          <w:b/>
          <w:sz w:val="28"/>
          <w:szCs w:val="28"/>
        </w:rPr>
        <w:t>«Смелые ныряльщики»</w:t>
      </w:r>
      <w:r w:rsidRPr="00DD5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Дети стоят друг за другом, ноги широко. Последний участник проныривает между ног других участников команды и становится первым и т.д.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а не пора ли нам выпустить дельфина в море, ведь оно уже чистое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>ора). Тогда  за мной! Заводим моторчики и плывём  на торпедах! (доплывают до бортика, гладят дельфина, выпускают, машут)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№6)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Дети, я вижу, что вы теперь знаете правила бережного отношения к морю. А вот как же другие люди о них узнают? (мы им расскажем)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 xml:space="preserve"> Обязательно расскажите своим друзьям, родным и знакомым, а они в свою очередь расскажут своим. И тогда все люди будут знать правила бережного отношения к морю. Но правила эти нужно не только знать, но и выполнять. Спасибо вам за помощь.</w:t>
      </w:r>
      <w:r>
        <w:rPr>
          <w:rFonts w:ascii="Times New Roman" w:hAnsi="Times New Roman" w:cs="Times New Roman"/>
          <w:sz w:val="28"/>
          <w:szCs w:val="28"/>
        </w:rPr>
        <w:t xml:space="preserve"> Ну а  м</w:t>
      </w:r>
      <w:r w:rsidRPr="00DD583D">
        <w:rPr>
          <w:rFonts w:ascii="Times New Roman" w:hAnsi="Times New Roman" w:cs="Times New Roman"/>
          <w:sz w:val="28"/>
          <w:szCs w:val="28"/>
        </w:rPr>
        <w:t xml:space="preserve">не пора возвращаться в свои владения. До свидания, друзья! До новых встреч! (под музыку Нептун уходит.).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DD583D">
        <w:rPr>
          <w:rFonts w:ascii="Times New Roman" w:hAnsi="Times New Roman" w:cs="Times New Roman"/>
          <w:sz w:val="28"/>
          <w:szCs w:val="28"/>
        </w:rPr>
        <w:t>: Как вы считаете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83D">
        <w:rPr>
          <w:rFonts w:ascii="Times New Roman" w:hAnsi="Times New Roman" w:cs="Times New Roman"/>
          <w:sz w:val="28"/>
          <w:szCs w:val="28"/>
        </w:rPr>
        <w:t xml:space="preserve"> мы помогли Нептуну? Какую помощь мы смогли оказать Нептуну? </w:t>
      </w:r>
      <w:r>
        <w:rPr>
          <w:rFonts w:ascii="Times New Roman" w:hAnsi="Times New Roman" w:cs="Times New Roman"/>
          <w:sz w:val="28"/>
          <w:szCs w:val="28"/>
        </w:rPr>
        <w:t xml:space="preserve"> А что вам</w:t>
      </w:r>
      <w:r w:rsidRPr="00DD583D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 всего запомнилось</w:t>
      </w:r>
      <w:r w:rsidRPr="00DD583D">
        <w:rPr>
          <w:rFonts w:ascii="Times New Roman" w:hAnsi="Times New Roman" w:cs="Times New Roman"/>
          <w:sz w:val="28"/>
          <w:szCs w:val="28"/>
        </w:rPr>
        <w:t xml:space="preserve"> на нашем празднике?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3D">
        <w:rPr>
          <w:rFonts w:ascii="Times New Roman" w:hAnsi="Times New Roman" w:cs="Times New Roman"/>
          <w:sz w:val="28"/>
          <w:szCs w:val="28"/>
        </w:rPr>
        <w:t>(индиви</w:t>
      </w:r>
      <w:r>
        <w:rPr>
          <w:rFonts w:ascii="Times New Roman" w:hAnsi="Times New Roman" w:cs="Times New Roman"/>
          <w:sz w:val="28"/>
          <w:szCs w:val="28"/>
        </w:rPr>
        <w:t>дуальные ответы детей</w:t>
      </w:r>
      <w:r w:rsidRPr="00DD583D">
        <w:rPr>
          <w:rFonts w:ascii="Times New Roman" w:hAnsi="Times New Roman" w:cs="Times New Roman"/>
          <w:sz w:val="28"/>
          <w:szCs w:val="28"/>
        </w:rPr>
        <w:t>). А что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DD583D">
        <w:rPr>
          <w:rFonts w:ascii="Times New Roman" w:hAnsi="Times New Roman" w:cs="Times New Roman"/>
          <w:sz w:val="28"/>
          <w:szCs w:val="28"/>
        </w:rPr>
        <w:t xml:space="preserve"> было выполнить </w:t>
      </w:r>
      <w:r>
        <w:rPr>
          <w:rFonts w:ascii="Times New Roman" w:hAnsi="Times New Roman" w:cs="Times New Roman"/>
          <w:sz w:val="28"/>
          <w:szCs w:val="28"/>
        </w:rPr>
        <w:t xml:space="preserve">сложно (инд. ответы). Дети, </w:t>
      </w:r>
      <w:r w:rsidRPr="00DD583D">
        <w:rPr>
          <w:rFonts w:ascii="Times New Roman" w:hAnsi="Times New Roman" w:cs="Times New Roman"/>
          <w:sz w:val="28"/>
          <w:szCs w:val="28"/>
        </w:rPr>
        <w:t xml:space="preserve"> если вам понравился </w:t>
      </w:r>
      <w:proofErr w:type="gramStart"/>
      <w:r w:rsidRPr="00DD583D">
        <w:rPr>
          <w:rFonts w:ascii="Times New Roman" w:hAnsi="Times New Roman" w:cs="Times New Roman"/>
          <w:sz w:val="28"/>
          <w:szCs w:val="28"/>
        </w:rPr>
        <w:t>сегодняшний</w:t>
      </w:r>
      <w:proofErr w:type="gramEnd"/>
      <w:r w:rsidRPr="00DD583D">
        <w:rPr>
          <w:rFonts w:ascii="Times New Roman" w:hAnsi="Times New Roman" w:cs="Times New Roman"/>
          <w:sz w:val="28"/>
          <w:szCs w:val="28"/>
        </w:rPr>
        <w:t xml:space="preserve"> праздник-давайте похлопаем </w:t>
      </w:r>
      <w:r>
        <w:rPr>
          <w:rFonts w:ascii="Times New Roman" w:hAnsi="Times New Roman" w:cs="Times New Roman"/>
          <w:sz w:val="28"/>
          <w:szCs w:val="28"/>
        </w:rPr>
        <w:t xml:space="preserve"> дружно </w:t>
      </w:r>
      <w:r w:rsidRPr="00DD583D">
        <w:rPr>
          <w:rFonts w:ascii="Times New Roman" w:hAnsi="Times New Roman" w:cs="Times New Roman"/>
          <w:sz w:val="28"/>
          <w:szCs w:val="28"/>
        </w:rPr>
        <w:t xml:space="preserve">в ладоши. </w:t>
      </w:r>
    </w:p>
    <w:p w:rsidR="00CD0388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8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583D">
        <w:rPr>
          <w:rFonts w:ascii="Times New Roman" w:hAnsi="Times New Roman" w:cs="Times New Roman"/>
          <w:sz w:val="28"/>
          <w:szCs w:val="28"/>
        </w:rPr>
        <w:t xml:space="preserve"> Ну, что</w:t>
      </w:r>
      <w:r>
        <w:rPr>
          <w:rFonts w:ascii="Times New Roman" w:hAnsi="Times New Roman" w:cs="Times New Roman"/>
          <w:sz w:val="28"/>
          <w:szCs w:val="28"/>
        </w:rPr>
        <w:t xml:space="preserve"> ж, ребята, </w:t>
      </w:r>
      <w:r w:rsidRPr="00DD583D">
        <w:rPr>
          <w:rFonts w:ascii="Times New Roman" w:hAnsi="Times New Roman" w:cs="Times New Roman"/>
          <w:sz w:val="28"/>
          <w:szCs w:val="28"/>
        </w:rPr>
        <w:t xml:space="preserve"> наш праздник завершён и нам пора на сушу. </w:t>
      </w:r>
    </w:p>
    <w:p w:rsidR="00CD0388" w:rsidRPr="00DD583D" w:rsidRDefault="00CD0388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6A3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D316A3">
        <w:rPr>
          <w:rFonts w:ascii="Times New Roman" w:hAnsi="Times New Roman" w:cs="Times New Roman"/>
          <w:sz w:val="28"/>
          <w:szCs w:val="28"/>
        </w:rPr>
        <w:t xml:space="preserve">ивная творческая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«Люди не делайте этого!»</w:t>
      </w:r>
      <w:r w:rsidR="00D316A3">
        <w:rPr>
          <w:rFonts w:ascii="Times New Roman" w:hAnsi="Times New Roman" w:cs="Times New Roman"/>
          <w:sz w:val="28"/>
          <w:szCs w:val="28"/>
        </w:rPr>
        <w:t xml:space="preserve"> (о защите водных ресурсов), проводит воспитатель.</w:t>
      </w:r>
    </w:p>
    <w:p w:rsidR="00CD0388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З.Ф. Спортивные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аздники в детском саду. 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АРКТИ, 2014. 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 Н. Физкультурно-спортивные праздники в детском саду: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подходы, методические рекомендации // Дошкольное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N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 А. А., Исаев А. А. Педагогика и психология деятельности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низатора детского спорта 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А. </w:t>
      </w:r>
      <w:proofErr w:type="spellStart"/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Исаев. - Москва: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спорт, 201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Т.И., Тимофеева Е.А. Организация и проведение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праздников в 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дошкольном учреждении. 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Издательски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центр «Академия», 2014. </w:t>
      </w:r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Шумилова В.А. Спортивно – развлекательные праздники </w:t>
      </w:r>
      <w:proofErr w:type="gramStart"/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D0388" w:rsidRPr="00220FF7" w:rsidRDefault="00CD0388" w:rsidP="00344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Мозырь,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ИД «Белый ветер», 2015.</w:t>
      </w:r>
    </w:p>
    <w:p w:rsidR="004E58F0" w:rsidRPr="00350DDF" w:rsidRDefault="004E58F0" w:rsidP="0034462B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F9A" w:rsidRPr="00376DC7" w:rsidRDefault="00774F9A" w:rsidP="00344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4F9A" w:rsidRPr="00376DC7" w:rsidSect="003446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FB9"/>
    <w:multiLevelType w:val="hybridMultilevel"/>
    <w:tmpl w:val="5DD2C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2C2C4B"/>
    <w:multiLevelType w:val="multilevel"/>
    <w:tmpl w:val="DDEA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347"/>
    <w:multiLevelType w:val="hybridMultilevel"/>
    <w:tmpl w:val="9CEA4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8"/>
    <w:rsid w:val="00106D76"/>
    <w:rsid w:val="001D511C"/>
    <w:rsid w:val="00231BF1"/>
    <w:rsid w:val="002F0008"/>
    <w:rsid w:val="0034462B"/>
    <w:rsid w:val="00350DDF"/>
    <w:rsid w:val="00376DC7"/>
    <w:rsid w:val="00377E5D"/>
    <w:rsid w:val="00473C7E"/>
    <w:rsid w:val="004E58F0"/>
    <w:rsid w:val="00505AAB"/>
    <w:rsid w:val="0059409A"/>
    <w:rsid w:val="00774F9A"/>
    <w:rsid w:val="00822228"/>
    <w:rsid w:val="00861E53"/>
    <w:rsid w:val="00884FFE"/>
    <w:rsid w:val="008A19C8"/>
    <w:rsid w:val="0095045D"/>
    <w:rsid w:val="00A931A3"/>
    <w:rsid w:val="00B318BD"/>
    <w:rsid w:val="00BC7912"/>
    <w:rsid w:val="00C92FC6"/>
    <w:rsid w:val="00CD0388"/>
    <w:rsid w:val="00D316A3"/>
    <w:rsid w:val="00E9003A"/>
    <w:rsid w:val="00EB4A7D"/>
    <w:rsid w:val="00EC4BA5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деьфин</cp:lastModifiedBy>
  <cp:revision>7</cp:revision>
  <dcterms:created xsi:type="dcterms:W3CDTF">2015-10-25T20:30:00Z</dcterms:created>
  <dcterms:modified xsi:type="dcterms:W3CDTF">2017-03-27T06:07:00Z</dcterms:modified>
</cp:coreProperties>
</file>